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23382D" w:rsidRPr="00720AFC"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23382D" w:rsidRDefault="0023382D"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23382D" w:rsidRPr="00720AFC" w:rsidRDefault="0023382D" w:rsidP="004A289E">
      <w:pPr>
        <w:spacing w:after="0"/>
        <w:jc w:val="center"/>
        <w:rPr>
          <w:rFonts w:ascii="Times New Roman" w:hAnsi="Times New Roman"/>
          <w:b/>
          <w:i/>
          <w:sz w:val="28"/>
          <w:szCs w:val="28"/>
        </w:rPr>
      </w:pPr>
    </w:p>
    <w:p w:rsidR="0023382D" w:rsidRPr="000C4953" w:rsidRDefault="0023382D"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62621A" w:rsidRPr="0062621A">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8" o:spid="_x0000_s1028" type="#_x0000_t75" style="position:absolute;left:0;text-align:left;margin-left:1.3pt;margin-top:84.5pt;width:527.85pt;height:534pt;z-index:-9;visibility:visible;mso-position-horizontal-relative:text;mso-position-vertical-relative:text">
            <v:imagedata r:id="rId7" o:title=""/>
          </v:shape>
        </w:pict>
      </w:r>
      <w:r w:rsidRPr="000C4953">
        <w:rPr>
          <w:rFonts w:ascii="Times New Roman" w:hAnsi="Times New Roman"/>
          <w:b/>
          <w:i/>
          <w:sz w:val="32"/>
          <w:szCs w:val="28"/>
          <w:u w:val="single"/>
        </w:rPr>
        <w:t xml:space="preserve"> </w:t>
      </w:r>
    </w:p>
    <w:p w:rsidR="0023382D" w:rsidRDefault="0023382D"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23382D" w:rsidRDefault="0023382D" w:rsidP="000A075C">
      <w:pPr>
        <w:jc w:val="center"/>
        <w:rPr>
          <w:rFonts w:ascii="Times New Roman" w:hAnsi="Times New Roman"/>
          <w:b/>
          <w:i/>
          <w:sz w:val="28"/>
          <w:szCs w:val="28"/>
        </w:rPr>
      </w:pPr>
    </w:p>
    <w:p w:rsidR="0023382D" w:rsidRPr="000A075C" w:rsidRDefault="0023382D"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Default="0023382D" w:rsidP="000A075C">
      <w:pPr>
        <w:jc w:val="center"/>
        <w:rPr>
          <w:rFonts w:ascii="Cambria" w:hAnsi="Cambria"/>
          <w:b/>
          <w:i/>
          <w:color w:val="C45D08"/>
          <w:spacing w:val="60"/>
          <w:sz w:val="144"/>
          <w:szCs w:val="144"/>
        </w:rPr>
      </w:pPr>
    </w:p>
    <w:p w:rsidR="0023382D" w:rsidRPr="007A1112" w:rsidRDefault="0023382D"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23382D" w:rsidRDefault="0023382D" w:rsidP="007012C4">
      <w:pPr>
        <w:rPr>
          <w:rFonts w:ascii="Times New Roman" w:hAnsi="Times New Roman"/>
          <w:b/>
          <w:i/>
          <w:sz w:val="28"/>
          <w:szCs w:val="28"/>
        </w:rPr>
      </w:pPr>
    </w:p>
    <w:p w:rsidR="0023382D" w:rsidRPr="00720AFC" w:rsidRDefault="0023382D"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C70760">
        <w:rPr>
          <w:rFonts w:ascii="Times New Roman" w:hAnsi="Times New Roman"/>
          <w:b/>
          <w:i/>
          <w:sz w:val="28"/>
          <w:szCs w:val="28"/>
        </w:rPr>
        <w:t>3</w:t>
      </w:r>
      <w:r>
        <w:rPr>
          <w:rFonts w:ascii="Times New Roman" w:hAnsi="Times New Roman"/>
          <w:b/>
          <w:i/>
          <w:sz w:val="28"/>
          <w:szCs w:val="28"/>
        </w:rPr>
        <w:t xml:space="preserve"> за </w:t>
      </w:r>
      <w:r w:rsidR="00C70760">
        <w:rPr>
          <w:rFonts w:ascii="Times New Roman" w:hAnsi="Times New Roman"/>
          <w:b/>
          <w:i/>
          <w:sz w:val="28"/>
          <w:szCs w:val="28"/>
        </w:rPr>
        <w:t>март</w:t>
      </w:r>
      <w:r>
        <w:rPr>
          <w:rFonts w:ascii="Times New Roman" w:hAnsi="Times New Roman"/>
          <w:b/>
          <w:i/>
          <w:sz w:val="28"/>
          <w:szCs w:val="28"/>
        </w:rPr>
        <w:t xml:space="preserve"> 2020</w:t>
      </w:r>
      <w:r w:rsidRPr="00720AFC">
        <w:rPr>
          <w:rFonts w:ascii="Times New Roman" w:hAnsi="Times New Roman"/>
          <w:b/>
          <w:i/>
          <w:sz w:val="28"/>
          <w:szCs w:val="28"/>
        </w:rPr>
        <w:t xml:space="preserve"> г.</w:t>
      </w:r>
    </w:p>
    <w:p w:rsidR="0023382D" w:rsidRPr="00720AFC"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Default="0023382D" w:rsidP="003F4BB2">
      <w:pPr>
        <w:spacing w:after="0"/>
        <w:jc w:val="center"/>
        <w:rPr>
          <w:rFonts w:ascii="Times New Roman" w:hAnsi="Times New Roman"/>
          <w:b/>
          <w:bCs/>
          <w:i/>
          <w:sz w:val="28"/>
          <w:szCs w:val="28"/>
        </w:rPr>
      </w:pPr>
    </w:p>
    <w:p w:rsidR="0023382D" w:rsidRPr="00720AFC" w:rsidRDefault="0023382D"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23382D" w:rsidRPr="00720AFC" w:rsidRDefault="0023382D"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23382D" w:rsidRPr="00A2641C" w:rsidTr="0036263C">
        <w:trPr>
          <w:trHeight w:val="579"/>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Pr="001F0627" w:rsidRDefault="009E14AA" w:rsidP="0036263C">
            <w:pPr>
              <w:rPr>
                <w:rFonts w:ascii="Times New Roman" w:hAnsi="Times New Roman"/>
                <w:b/>
                <w:sz w:val="28"/>
                <w:szCs w:val="28"/>
              </w:rPr>
            </w:pPr>
            <w:r>
              <w:rPr>
                <w:rFonts w:ascii="Times New Roman" w:hAnsi="Times New Roman"/>
                <w:b/>
                <w:sz w:val="28"/>
                <w:szCs w:val="28"/>
              </w:rPr>
              <w:t>Спасение во время пожара. Эвакуация</w:t>
            </w:r>
          </w:p>
        </w:tc>
        <w:tc>
          <w:tcPr>
            <w:tcW w:w="961" w:type="dxa"/>
            <w:vAlign w:val="center"/>
          </w:tcPr>
          <w:p w:rsidR="0023382D" w:rsidRPr="00A2641C" w:rsidRDefault="00FB03A9" w:rsidP="00FB03A9">
            <w:pPr>
              <w:jc w:val="center"/>
              <w:rPr>
                <w:rFonts w:ascii="Times New Roman" w:hAnsi="Times New Roman"/>
                <w:b/>
                <w:i/>
                <w:sz w:val="28"/>
                <w:szCs w:val="28"/>
              </w:rPr>
            </w:pPr>
            <w:r>
              <w:rPr>
                <w:rFonts w:ascii="Times New Roman" w:hAnsi="Times New Roman"/>
                <w:b/>
                <w:i/>
                <w:sz w:val="28"/>
                <w:szCs w:val="28"/>
              </w:rPr>
              <w:t>4</w:t>
            </w:r>
            <w:r w:rsidR="009E4467">
              <w:rPr>
                <w:rFonts w:ascii="Times New Roman" w:hAnsi="Times New Roman"/>
                <w:b/>
                <w:i/>
                <w:sz w:val="28"/>
                <w:szCs w:val="28"/>
              </w:rPr>
              <w:t>,</w:t>
            </w:r>
            <w:r w:rsidR="006609C6">
              <w:rPr>
                <w:rFonts w:ascii="Times New Roman" w:hAnsi="Times New Roman"/>
                <w:b/>
                <w:i/>
                <w:sz w:val="28"/>
                <w:szCs w:val="28"/>
                <w:lang w:val="en-US"/>
              </w:rPr>
              <w:t xml:space="preserve"> </w:t>
            </w:r>
            <w:r>
              <w:rPr>
                <w:rFonts w:ascii="Times New Roman" w:hAnsi="Times New Roman"/>
                <w:b/>
                <w:i/>
                <w:sz w:val="28"/>
                <w:szCs w:val="28"/>
              </w:rPr>
              <w:t>5</w:t>
            </w:r>
          </w:p>
        </w:tc>
      </w:tr>
      <w:tr w:rsidR="0023382D" w:rsidRPr="00A2641C" w:rsidTr="0036263C">
        <w:trPr>
          <w:trHeight w:val="863"/>
        </w:trPr>
        <w:tc>
          <w:tcPr>
            <w:tcW w:w="941" w:type="dxa"/>
            <w:vAlign w:val="center"/>
          </w:tcPr>
          <w:p w:rsidR="0023382D" w:rsidRPr="00A2641C" w:rsidRDefault="0023382D" w:rsidP="0036263C">
            <w:pPr>
              <w:pStyle w:val="a9"/>
              <w:numPr>
                <w:ilvl w:val="0"/>
                <w:numId w:val="1"/>
              </w:numPr>
              <w:jc w:val="center"/>
              <w:rPr>
                <w:rFonts w:ascii="Times New Roman" w:hAnsi="Times New Roman"/>
                <w:b/>
                <w:i/>
                <w:sz w:val="28"/>
                <w:szCs w:val="28"/>
              </w:rPr>
            </w:pPr>
          </w:p>
        </w:tc>
        <w:tc>
          <w:tcPr>
            <w:tcW w:w="8415" w:type="dxa"/>
            <w:vAlign w:val="center"/>
          </w:tcPr>
          <w:p w:rsidR="0023382D" w:rsidRPr="00992BE1" w:rsidRDefault="00FB03A9" w:rsidP="00992BE1">
            <w:pPr>
              <w:spacing w:after="0" w:line="240" w:lineRule="auto"/>
              <w:jc w:val="both"/>
              <w:rPr>
                <w:rFonts w:ascii="Times New Roman" w:hAnsi="Times New Roman"/>
                <w:b/>
                <w:color w:val="000000"/>
                <w:sz w:val="28"/>
                <w:szCs w:val="28"/>
              </w:rPr>
            </w:pPr>
            <w:r>
              <w:rPr>
                <w:rFonts w:ascii="Times New Roman" w:hAnsi="Times New Roman"/>
                <w:b/>
                <w:sz w:val="28"/>
                <w:szCs w:val="28"/>
              </w:rPr>
              <w:t>Противопожарные двери</w:t>
            </w:r>
          </w:p>
        </w:tc>
        <w:tc>
          <w:tcPr>
            <w:tcW w:w="961" w:type="dxa"/>
            <w:vAlign w:val="center"/>
          </w:tcPr>
          <w:p w:rsidR="0023382D" w:rsidRPr="00A2641C" w:rsidRDefault="00FB03A9" w:rsidP="00FB03A9">
            <w:pPr>
              <w:jc w:val="center"/>
              <w:rPr>
                <w:rFonts w:ascii="Times New Roman" w:hAnsi="Times New Roman"/>
                <w:b/>
                <w:i/>
                <w:sz w:val="28"/>
                <w:szCs w:val="28"/>
              </w:rPr>
            </w:pPr>
            <w:r>
              <w:rPr>
                <w:rFonts w:ascii="Times New Roman" w:hAnsi="Times New Roman"/>
                <w:b/>
                <w:i/>
                <w:sz w:val="28"/>
                <w:szCs w:val="28"/>
              </w:rPr>
              <w:t>6</w:t>
            </w:r>
            <w:r w:rsidR="0023382D">
              <w:rPr>
                <w:rFonts w:ascii="Times New Roman" w:hAnsi="Times New Roman"/>
                <w:b/>
                <w:i/>
                <w:sz w:val="28"/>
                <w:szCs w:val="28"/>
              </w:rPr>
              <w:t>,</w:t>
            </w:r>
            <w:r>
              <w:rPr>
                <w:rFonts w:ascii="Times New Roman" w:hAnsi="Times New Roman"/>
                <w:b/>
                <w:i/>
                <w:sz w:val="28"/>
                <w:szCs w:val="28"/>
              </w:rPr>
              <w:t>7</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Pr="00DC693C" w:rsidRDefault="00CE41FC" w:rsidP="00DC693C">
            <w:pPr>
              <w:spacing w:after="0"/>
              <w:jc w:val="both"/>
              <w:rPr>
                <w:rFonts w:ascii="Times New Roman" w:hAnsi="Times New Roman"/>
                <w:b/>
                <w:color w:val="000000"/>
                <w:sz w:val="28"/>
                <w:szCs w:val="28"/>
              </w:rPr>
            </w:pPr>
            <w:r>
              <w:rPr>
                <w:rFonts w:ascii="Times New Roman" w:hAnsi="Times New Roman"/>
                <w:b/>
                <w:color w:val="000000"/>
                <w:sz w:val="28"/>
                <w:szCs w:val="28"/>
              </w:rPr>
              <w:t>Автоматическая пожарная сигнализация</w:t>
            </w:r>
          </w:p>
        </w:tc>
        <w:tc>
          <w:tcPr>
            <w:tcW w:w="961" w:type="dxa"/>
            <w:vAlign w:val="center"/>
          </w:tcPr>
          <w:p w:rsidR="0023382D" w:rsidRDefault="00D43DE4" w:rsidP="00D43DE4">
            <w:pPr>
              <w:jc w:val="center"/>
              <w:rPr>
                <w:rFonts w:ascii="Times New Roman" w:hAnsi="Times New Roman"/>
                <w:b/>
                <w:i/>
                <w:sz w:val="28"/>
                <w:szCs w:val="28"/>
              </w:rPr>
            </w:pPr>
            <w:r>
              <w:rPr>
                <w:rFonts w:ascii="Times New Roman" w:hAnsi="Times New Roman"/>
                <w:b/>
                <w:i/>
                <w:sz w:val="28"/>
                <w:szCs w:val="28"/>
              </w:rPr>
              <w:t>8</w:t>
            </w:r>
            <w:r w:rsidR="0023382D">
              <w:rPr>
                <w:rFonts w:ascii="Times New Roman" w:hAnsi="Times New Roman"/>
                <w:b/>
                <w:i/>
                <w:sz w:val="28"/>
                <w:szCs w:val="28"/>
              </w:rPr>
              <w:t xml:space="preserve">, </w:t>
            </w:r>
            <w:r>
              <w:rPr>
                <w:rFonts w:ascii="Times New Roman" w:hAnsi="Times New Roman"/>
                <w:b/>
                <w:i/>
                <w:sz w:val="28"/>
                <w:szCs w:val="28"/>
              </w:rPr>
              <w:t>9</w:t>
            </w:r>
          </w:p>
        </w:tc>
      </w:tr>
      <w:tr w:rsidR="0023382D" w:rsidRPr="00A2641C" w:rsidTr="0036263C">
        <w:trPr>
          <w:trHeight w:val="622"/>
        </w:trPr>
        <w:tc>
          <w:tcPr>
            <w:tcW w:w="941" w:type="dxa"/>
            <w:vAlign w:val="center"/>
          </w:tcPr>
          <w:p w:rsidR="0023382D" w:rsidRPr="00A2641C" w:rsidRDefault="0023382D" w:rsidP="0036263C">
            <w:pPr>
              <w:pStyle w:val="a9"/>
              <w:numPr>
                <w:ilvl w:val="0"/>
                <w:numId w:val="1"/>
              </w:numPr>
              <w:jc w:val="center"/>
              <w:rPr>
                <w:rFonts w:ascii="Times New Roman" w:hAnsi="Times New Roman"/>
                <w:b/>
                <w:bCs/>
                <w:i/>
                <w:sz w:val="28"/>
                <w:szCs w:val="28"/>
              </w:rPr>
            </w:pPr>
          </w:p>
        </w:tc>
        <w:tc>
          <w:tcPr>
            <w:tcW w:w="8415" w:type="dxa"/>
            <w:vAlign w:val="center"/>
          </w:tcPr>
          <w:p w:rsidR="0023382D" w:rsidRDefault="009561B3" w:rsidP="0036263C">
            <w:pPr>
              <w:rPr>
                <w:rFonts w:ascii="Times New Roman" w:hAnsi="Times New Roman"/>
                <w:b/>
                <w:sz w:val="28"/>
                <w:szCs w:val="28"/>
              </w:rPr>
            </w:pPr>
            <w:r>
              <w:rPr>
                <w:rFonts w:ascii="Times New Roman" w:hAnsi="Times New Roman"/>
                <w:b/>
                <w:sz w:val="28"/>
                <w:szCs w:val="28"/>
              </w:rPr>
              <w:t>Самоспасатели при пожаре</w:t>
            </w:r>
          </w:p>
        </w:tc>
        <w:tc>
          <w:tcPr>
            <w:tcW w:w="961" w:type="dxa"/>
            <w:vAlign w:val="center"/>
          </w:tcPr>
          <w:p w:rsidR="0023382D" w:rsidRDefault="009561B3" w:rsidP="009561B3">
            <w:pPr>
              <w:jc w:val="center"/>
              <w:rPr>
                <w:rFonts w:ascii="Times New Roman" w:hAnsi="Times New Roman"/>
                <w:b/>
                <w:i/>
                <w:sz w:val="28"/>
                <w:szCs w:val="28"/>
              </w:rPr>
            </w:pPr>
            <w:r>
              <w:rPr>
                <w:rFonts w:ascii="Times New Roman" w:hAnsi="Times New Roman"/>
                <w:b/>
                <w:i/>
                <w:sz w:val="28"/>
                <w:szCs w:val="28"/>
              </w:rPr>
              <w:t>10,</w:t>
            </w:r>
            <w:r w:rsidR="006609C6">
              <w:rPr>
                <w:rFonts w:ascii="Times New Roman" w:hAnsi="Times New Roman"/>
                <w:b/>
                <w:i/>
                <w:sz w:val="28"/>
                <w:szCs w:val="28"/>
                <w:lang w:val="en-US"/>
              </w:rPr>
              <w:t xml:space="preserve"> </w:t>
            </w:r>
            <w:r w:rsidR="0023382D">
              <w:rPr>
                <w:rFonts w:ascii="Times New Roman" w:hAnsi="Times New Roman"/>
                <w:b/>
                <w:i/>
                <w:sz w:val="28"/>
                <w:szCs w:val="28"/>
              </w:rPr>
              <w:t>1</w:t>
            </w:r>
            <w:r>
              <w:rPr>
                <w:rFonts w:ascii="Times New Roman" w:hAnsi="Times New Roman"/>
                <w:b/>
                <w:i/>
                <w:sz w:val="28"/>
                <w:szCs w:val="28"/>
              </w:rPr>
              <w:t>1</w:t>
            </w:r>
          </w:p>
        </w:tc>
      </w:tr>
    </w:tbl>
    <w:p w:rsidR="0023382D" w:rsidRPr="00720AFC" w:rsidRDefault="0023382D" w:rsidP="00672CEF">
      <w:pPr>
        <w:rPr>
          <w:rFonts w:ascii="Times New Roman" w:hAnsi="Times New Roman"/>
          <w:b/>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F94912">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9E14AA" w:rsidRDefault="009E14AA" w:rsidP="00521F58">
      <w:pPr>
        <w:spacing w:after="0"/>
        <w:jc w:val="center"/>
        <w:rPr>
          <w:rFonts w:ascii="Times New Roman" w:hAnsi="Times New Roman"/>
          <w:b/>
          <w:bCs/>
          <w:i/>
          <w:sz w:val="28"/>
          <w:szCs w:val="28"/>
          <w:lang w:val="en-US"/>
        </w:rPr>
      </w:pPr>
    </w:p>
    <w:p w:rsidR="00EE69A0" w:rsidRDefault="00EE69A0" w:rsidP="00521F58">
      <w:pPr>
        <w:spacing w:after="0"/>
        <w:jc w:val="center"/>
        <w:rPr>
          <w:rFonts w:ascii="Times New Roman" w:hAnsi="Times New Roman"/>
          <w:b/>
          <w:bCs/>
          <w:i/>
          <w:sz w:val="28"/>
          <w:szCs w:val="28"/>
          <w:lang w:val="en-US"/>
        </w:rPr>
      </w:pPr>
    </w:p>
    <w:p w:rsidR="00EE69A0" w:rsidRPr="00EE69A0" w:rsidRDefault="00EE69A0" w:rsidP="00521F58">
      <w:pPr>
        <w:spacing w:after="0"/>
        <w:jc w:val="center"/>
        <w:rPr>
          <w:rFonts w:ascii="Times New Roman" w:hAnsi="Times New Roman"/>
          <w:b/>
          <w:bCs/>
          <w:i/>
          <w:sz w:val="28"/>
          <w:szCs w:val="28"/>
          <w:lang w:val="en-US"/>
        </w:rPr>
      </w:pPr>
    </w:p>
    <w:p w:rsidR="0023382D"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Pr="00720AFC" w:rsidRDefault="0062621A" w:rsidP="00521F58">
      <w:pPr>
        <w:spacing w:after="0"/>
        <w:jc w:val="center"/>
        <w:rPr>
          <w:rFonts w:ascii="Times New Roman" w:hAnsi="Times New Roman"/>
          <w:b/>
          <w:bCs/>
          <w:i/>
          <w:sz w:val="28"/>
          <w:szCs w:val="28"/>
        </w:rPr>
      </w:pPr>
      <w:r w:rsidRPr="0062621A">
        <w:rPr>
          <w:noProof/>
        </w:rPr>
        <w:lastRenderedPageBreak/>
        <w:pict>
          <v:shape id="Рисунок 9" o:spid="_x0000_s1029" type="#_x0000_t75" style="position:absolute;left:0;text-align:left;margin-left:179.05pt;margin-top:2.8pt;width:218.25pt;height:95.7pt;z-index:1;visibility:visible">
            <v:imagedata r:id="rId8" o:title=""/>
          </v:shape>
        </w:pict>
      </w: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Pr="00720AFC" w:rsidRDefault="0023382D" w:rsidP="00521F58">
      <w:pPr>
        <w:spacing w:after="0"/>
        <w:jc w:val="center"/>
        <w:rPr>
          <w:rFonts w:ascii="Times New Roman" w:hAnsi="Times New Roman"/>
          <w:b/>
          <w:bCs/>
          <w:i/>
          <w:sz w:val="28"/>
          <w:szCs w:val="28"/>
        </w:rPr>
      </w:pPr>
    </w:p>
    <w:p w:rsidR="0023382D" w:rsidRDefault="0023382D" w:rsidP="00521F58">
      <w:pPr>
        <w:spacing w:after="0"/>
        <w:jc w:val="center"/>
        <w:rPr>
          <w:rFonts w:ascii="Times New Roman" w:hAnsi="Times New Roman"/>
          <w:b/>
          <w:bCs/>
          <w:i/>
          <w:sz w:val="28"/>
          <w:szCs w:val="28"/>
        </w:rPr>
      </w:pPr>
    </w:p>
    <w:p w:rsidR="0023382D" w:rsidRDefault="0023382D"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23382D" w:rsidRPr="00720AFC" w:rsidRDefault="0023382D"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20</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23382D" w:rsidRPr="00A2641C" w:rsidTr="00DC21FE">
        <w:trPr>
          <w:trHeight w:val="279"/>
          <w:jc w:val="center"/>
        </w:trPr>
        <w:tc>
          <w:tcPr>
            <w:tcW w:w="7885"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201</w:t>
            </w:r>
            <w:r>
              <w:rPr>
                <w:rFonts w:ascii="Times New Roman" w:hAnsi="Times New Roman"/>
                <w:b/>
                <w:sz w:val="28"/>
                <w:szCs w:val="28"/>
              </w:rPr>
              <w:t>9</w:t>
            </w:r>
          </w:p>
        </w:tc>
        <w:tc>
          <w:tcPr>
            <w:tcW w:w="1421" w:type="dxa"/>
            <w:shd w:val="clear" w:color="auto" w:fill="E36C0A"/>
            <w:vAlign w:val="center"/>
          </w:tcPr>
          <w:p w:rsidR="0023382D" w:rsidRPr="00A2641C" w:rsidRDefault="0023382D" w:rsidP="00DC21FE">
            <w:pPr>
              <w:spacing w:after="0"/>
              <w:jc w:val="center"/>
              <w:rPr>
                <w:rFonts w:ascii="Times New Roman" w:hAnsi="Times New Roman"/>
                <w:b/>
                <w:sz w:val="28"/>
                <w:szCs w:val="28"/>
              </w:rPr>
            </w:pPr>
            <w:r w:rsidRPr="00A2641C">
              <w:rPr>
                <w:rFonts w:ascii="Times New Roman" w:hAnsi="Times New Roman"/>
                <w:b/>
                <w:sz w:val="28"/>
                <w:szCs w:val="28"/>
              </w:rPr>
              <w:t>20</w:t>
            </w:r>
            <w:r>
              <w:rPr>
                <w:rFonts w:ascii="Times New Roman" w:hAnsi="Times New Roman"/>
                <w:b/>
                <w:sz w:val="28"/>
                <w:szCs w:val="28"/>
              </w:rPr>
              <w:t>20</w:t>
            </w:r>
          </w:p>
        </w:tc>
      </w:tr>
      <w:tr w:rsidR="0023382D" w:rsidRPr="00A2641C" w:rsidTr="00DC21FE">
        <w:trPr>
          <w:trHeight w:val="363"/>
          <w:jc w:val="center"/>
        </w:trPr>
        <w:tc>
          <w:tcPr>
            <w:tcW w:w="7885" w:type="dxa"/>
            <w:vMerge w:val="restart"/>
            <w:vAlign w:val="center"/>
          </w:tcPr>
          <w:p w:rsidR="0023382D"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23382D" w:rsidRPr="00A2641C" w:rsidRDefault="0023382D"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3</w:t>
            </w:r>
          </w:p>
        </w:tc>
        <w:tc>
          <w:tcPr>
            <w:tcW w:w="1421" w:type="dxa"/>
            <w:vAlign w:val="center"/>
          </w:tcPr>
          <w:p w:rsidR="0023382D" w:rsidRPr="009E1B57" w:rsidRDefault="0023382D" w:rsidP="009E14AA">
            <w:pPr>
              <w:spacing w:after="0"/>
              <w:jc w:val="center"/>
              <w:rPr>
                <w:rFonts w:ascii="Times New Roman" w:hAnsi="Times New Roman"/>
                <w:b/>
                <w:color w:val="FF0000"/>
                <w:sz w:val="28"/>
                <w:szCs w:val="28"/>
              </w:rPr>
            </w:pPr>
            <w:r>
              <w:rPr>
                <w:rFonts w:ascii="Times New Roman" w:hAnsi="Times New Roman"/>
                <w:b/>
                <w:color w:val="FF0000"/>
                <w:sz w:val="28"/>
                <w:szCs w:val="28"/>
              </w:rPr>
              <w:t>1</w:t>
            </w:r>
            <w:r w:rsidR="009E14AA">
              <w:rPr>
                <w:rFonts w:ascii="Times New Roman" w:hAnsi="Times New Roman"/>
                <w:b/>
                <w:color w:val="FF0000"/>
                <w:sz w:val="28"/>
                <w:szCs w:val="28"/>
              </w:rPr>
              <w:t>4</w:t>
            </w:r>
          </w:p>
        </w:tc>
      </w:tr>
      <w:tr w:rsidR="0023382D" w:rsidRPr="00A2641C" w:rsidTr="00DC21FE">
        <w:trPr>
          <w:trHeight w:val="363"/>
          <w:jc w:val="center"/>
        </w:trPr>
        <w:tc>
          <w:tcPr>
            <w:tcW w:w="7885" w:type="dxa"/>
            <w:vMerge/>
            <w:vAlign w:val="center"/>
          </w:tcPr>
          <w:p w:rsidR="0023382D" w:rsidRPr="00A2641C" w:rsidRDefault="0023382D" w:rsidP="00DC21FE">
            <w:pPr>
              <w:spacing w:after="0"/>
              <w:rPr>
                <w:rFonts w:ascii="Times New Roman" w:hAnsi="Times New Roman"/>
                <w:b/>
                <w:sz w:val="28"/>
                <w:szCs w:val="28"/>
              </w:rPr>
            </w:pPr>
          </w:p>
        </w:tc>
        <w:tc>
          <w:tcPr>
            <w:tcW w:w="1353"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23382D"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363"/>
          <w:jc w:val="center"/>
        </w:trPr>
        <w:tc>
          <w:tcPr>
            <w:tcW w:w="7885" w:type="dxa"/>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1</w:t>
            </w:r>
          </w:p>
        </w:tc>
        <w:tc>
          <w:tcPr>
            <w:tcW w:w="1421" w:type="dxa"/>
            <w:vAlign w:val="center"/>
          </w:tcPr>
          <w:p w:rsidR="0023382D" w:rsidRPr="009E1B57" w:rsidRDefault="0023382D"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23382D" w:rsidRPr="00A2641C" w:rsidTr="00DC21FE">
        <w:trPr>
          <w:trHeight w:val="71"/>
          <w:jc w:val="center"/>
        </w:trPr>
        <w:tc>
          <w:tcPr>
            <w:tcW w:w="7885" w:type="dxa"/>
            <w:tcBorders>
              <w:bottom w:val="single" w:sz="4" w:space="0" w:color="auto"/>
            </w:tcBorders>
            <w:vAlign w:val="center"/>
          </w:tcPr>
          <w:p w:rsidR="0023382D" w:rsidRPr="00A2641C" w:rsidRDefault="0023382D"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53" w:type="dxa"/>
            <w:tcBorders>
              <w:bottom w:val="single" w:sz="4" w:space="0" w:color="auto"/>
            </w:tcBorders>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tcBorders>
              <w:bottom w:val="single" w:sz="4" w:space="0" w:color="auto"/>
            </w:tcBorders>
            <w:vAlign w:val="center"/>
          </w:tcPr>
          <w:p w:rsidR="0023382D" w:rsidRPr="009E1B57" w:rsidRDefault="009E14AA"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23382D" w:rsidRPr="008B629C" w:rsidRDefault="0023382D"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23382D"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23382D" w:rsidRPr="00A2641C" w:rsidRDefault="0023382D"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23382D" w:rsidRPr="00A2641C" w:rsidTr="004D5E3A">
        <w:trPr>
          <w:trHeight w:hRule="exact" w:val="395"/>
        </w:trPr>
        <w:tc>
          <w:tcPr>
            <w:tcW w:w="2870" w:type="dxa"/>
            <w:vMerge/>
            <w:tcBorders>
              <w:left w:val="single" w:sz="4" w:space="0" w:color="auto"/>
              <w:bottom w:val="single" w:sz="4" w:space="0" w:color="auto"/>
            </w:tcBorders>
            <w:shd w:val="clear" w:color="auto" w:fill="E36C0A"/>
          </w:tcPr>
          <w:p w:rsidR="0023382D" w:rsidRPr="00951D84" w:rsidRDefault="0023382D"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23382D" w:rsidRPr="00A2641C" w:rsidRDefault="0023382D"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23382D" w:rsidRPr="00A2641C" w:rsidTr="007012C4">
        <w:trPr>
          <w:trHeight w:hRule="exact" w:val="365"/>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п. Бор</w:t>
            </w:r>
          </w:p>
        </w:tc>
        <w:tc>
          <w:tcPr>
            <w:tcW w:w="1525" w:type="dxa"/>
            <w:tcBorders>
              <w:top w:val="single" w:sz="4" w:space="0" w:color="auto"/>
              <w:left w:val="single" w:sz="4" w:space="0" w:color="auto"/>
              <w:bottom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Ворогово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4</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г. Игарка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5</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Бакланиха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Зотино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Советская Речка</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Верхнеимбатск</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с. Верещагино</w:t>
            </w:r>
          </w:p>
        </w:tc>
        <w:tc>
          <w:tcPr>
            <w:tcW w:w="1525" w:type="dxa"/>
            <w:tcBorders>
              <w:top w:val="single" w:sz="4" w:space="0" w:color="auto"/>
              <w:left w:val="single" w:sz="4" w:space="0" w:color="auto"/>
              <w:bottom w:val="single" w:sz="4" w:space="0" w:color="auto"/>
            </w:tcBorders>
            <w:shd w:val="clear" w:color="auto" w:fill="FFFFFF"/>
            <w:vAlign w:val="center"/>
          </w:tcPr>
          <w:p w:rsidR="0023382D"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p>
        </w:tc>
      </w:tr>
      <w:tr w:rsidR="0023382D"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23382D" w:rsidRPr="00CC3EAB" w:rsidRDefault="0023382D"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д. Чулково</w:t>
            </w:r>
          </w:p>
        </w:tc>
        <w:tc>
          <w:tcPr>
            <w:tcW w:w="152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805" w:type="dxa"/>
            <w:tcBorders>
              <w:top w:val="single" w:sz="4" w:space="0" w:color="auto"/>
              <w:left w:val="single" w:sz="4" w:space="0" w:color="auto"/>
              <w:bottom w:val="single" w:sz="4" w:space="0" w:color="auto"/>
            </w:tcBorders>
            <w:shd w:val="clear" w:color="auto" w:fill="FFFFFF"/>
            <w:vAlign w:val="center"/>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23382D" w:rsidRPr="00CC3EAB" w:rsidRDefault="0023382D"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r w:rsidR="009E14AA"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9E14AA" w:rsidRPr="00CC3EAB" w:rsidRDefault="009E14AA"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Мадуйка</w:t>
            </w:r>
          </w:p>
        </w:tc>
        <w:tc>
          <w:tcPr>
            <w:tcW w:w="1525" w:type="dxa"/>
            <w:tcBorders>
              <w:top w:val="single" w:sz="4" w:space="0" w:color="auto"/>
              <w:left w:val="single" w:sz="4" w:space="0" w:color="auto"/>
              <w:bottom w:val="single" w:sz="4" w:space="0" w:color="auto"/>
            </w:tcBorders>
            <w:shd w:val="clear" w:color="auto" w:fill="FFFFFF"/>
            <w:vAlign w:val="center"/>
          </w:tcPr>
          <w:p w:rsidR="009E14AA"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2805" w:type="dxa"/>
            <w:tcBorders>
              <w:top w:val="single" w:sz="4" w:space="0" w:color="auto"/>
              <w:left w:val="single" w:sz="4" w:space="0" w:color="auto"/>
              <w:bottom w:val="single" w:sz="4" w:space="0" w:color="auto"/>
            </w:tcBorders>
            <w:shd w:val="clear" w:color="auto" w:fill="FFFFFF"/>
            <w:vAlign w:val="center"/>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9E14AA" w:rsidRPr="00CC3EAB" w:rsidRDefault="009E14AA"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23382D" w:rsidRPr="00720AFC" w:rsidRDefault="0062621A" w:rsidP="00BD74EE">
      <w:pPr>
        <w:jc w:val="center"/>
        <w:rPr>
          <w:rFonts w:ascii="Times New Roman" w:hAnsi="Times New Roman"/>
          <w:sz w:val="28"/>
          <w:szCs w:val="28"/>
        </w:rPr>
      </w:pPr>
      <w:r w:rsidRPr="0062621A">
        <w:rPr>
          <w:noProof/>
        </w:rPr>
        <w:pict>
          <v:shape id="Рисунок 5" o:spid="_x0000_s1030" type="#_x0000_t75" style="position:absolute;left:0;text-align:left;margin-left:0;margin-top:7.5pt;width:531pt;height:291.4pt;z-index:-8;visibility:visible;mso-position-horizontal-relative:text;mso-position-vertical-relative:text">
            <v:imagedata r:id="rId9" o:title=""/>
          </v:shape>
        </w:pict>
      </w:r>
    </w:p>
    <w:p w:rsidR="0023382D" w:rsidRDefault="0023382D" w:rsidP="006A681B">
      <w:pPr>
        <w:spacing w:after="0"/>
        <w:ind w:firstLine="567"/>
        <w:jc w:val="center"/>
        <w:rPr>
          <w:rFonts w:ascii="Times New Roman" w:hAnsi="Times New Roman"/>
          <w:b/>
          <w:i/>
          <w:color w:val="FF0000"/>
          <w:sz w:val="28"/>
          <w:szCs w:val="28"/>
          <w:u w:val="single"/>
        </w:rPr>
      </w:pPr>
      <w:bookmarkStart w:id="0" w:name="_GoBack"/>
      <w:bookmarkEnd w:id="0"/>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Default="0023382D" w:rsidP="006A681B">
      <w:pPr>
        <w:spacing w:after="0"/>
        <w:ind w:firstLine="567"/>
        <w:jc w:val="center"/>
        <w:rPr>
          <w:rFonts w:ascii="Times New Roman" w:hAnsi="Times New Roman"/>
          <w:b/>
          <w:i/>
          <w:color w:val="FF0000"/>
          <w:sz w:val="28"/>
          <w:szCs w:val="28"/>
          <w:u w:val="single"/>
        </w:rPr>
      </w:pPr>
    </w:p>
    <w:p w:rsidR="0023382D" w:rsidRPr="00E74DAB" w:rsidRDefault="0023382D" w:rsidP="00E74DAB"/>
    <w:p w:rsidR="0023382D" w:rsidRDefault="0023382D" w:rsidP="00AC5827">
      <w:pPr>
        <w:pStyle w:val="ab"/>
        <w:spacing w:before="0" w:after="0"/>
        <w:ind w:firstLine="709"/>
        <w:jc w:val="center"/>
        <w:rPr>
          <w:b/>
          <w:color w:val="FF0000"/>
          <w:sz w:val="28"/>
          <w:szCs w:val="28"/>
        </w:rPr>
      </w:pPr>
    </w:p>
    <w:p w:rsidR="0023382D" w:rsidRDefault="0023382D" w:rsidP="00AC5827">
      <w:pPr>
        <w:pStyle w:val="ab"/>
        <w:spacing w:before="0" w:after="0"/>
        <w:ind w:firstLine="709"/>
        <w:jc w:val="center"/>
        <w:rPr>
          <w:b/>
          <w:color w:val="FF0000"/>
          <w:sz w:val="28"/>
          <w:szCs w:val="28"/>
        </w:rPr>
      </w:pPr>
    </w:p>
    <w:p w:rsidR="009E14AA" w:rsidRPr="009E14AA" w:rsidRDefault="009E14AA" w:rsidP="009E14AA">
      <w:pPr>
        <w:spacing w:after="0"/>
        <w:jc w:val="center"/>
        <w:rPr>
          <w:rFonts w:ascii="Times New Roman" w:hAnsi="Times New Roman"/>
          <w:b/>
          <w:color w:val="FF0000"/>
          <w:sz w:val="28"/>
        </w:rPr>
      </w:pPr>
      <w:r w:rsidRPr="009E14AA">
        <w:rPr>
          <w:rFonts w:ascii="Times New Roman" w:hAnsi="Times New Roman"/>
          <w:b/>
          <w:color w:val="FF0000"/>
          <w:sz w:val="28"/>
        </w:rPr>
        <w:t>СПАСЕНИЕ ВО ВРЕМЯ ПОЖ</w:t>
      </w:r>
      <w:r w:rsidRPr="009E14AA">
        <w:rPr>
          <w:rFonts w:ascii="Times New Roman" w:hAnsi="Times New Roman"/>
          <w:b/>
          <w:color w:val="FF0000"/>
          <w:sz w:val="28"/>
        </w:rPr>
        <w:t>А</w:t>
      </w:r>
      <w:r w:rsidRPr="009E14AA">
        <w:rPr>
          <w:rFonts w:ascii="Times New Roman" w:hAnsi="Times New Roman"/>
          <w:b/>
          <w:color w:val="FF0000"/>
          <w:sz w:val="28"/>
        </w:rPr>
        <w:t>РА. ЭВАКУАЦИЯ</w:t>
      </w:r>
    </w:p>
    <w:p w:rsidR="009E14AA" w:rsidRPr="000B0948" w:rsidRDefault="009E14AA" w:rsidP="009E14AA">
      <w:pPr>
        <w:spacing w:after="0"/>
        <w:ind w:firstLine="567"/>
        <w:jc w:val="center"/>
        <w:rPr>
          <w:rFonts w:ascii="Times New Roman" w:hAnsi="Times New Roman"/>
          <w:b/>
          <w:i/>
          <w:sz w:val="28"/>
          <w:szCs w:val="28"/>
          <w:u w:val="single"/>
        </w:rPr>
      </w:pPr>
    </w:p>
    <w:p w:rsidR="009E14AA" w:rsidRPr="000B0948" w:rsidRDefault="00FB03A9" w:rsidP="009E14AA">
      <w:pPr>
        <w:spacing w:after="0"/>
        <w:ind w:firstLine="567"/>
        <w:jc w:val="both"/>
        <w:rPr>
          <w:rFonts w:ascii="Times New Roman" w:hAnsi="Times New Roman"/>
          <w:sz w:val="28"/>
          <w:szCs w:val="28"/>
        </w:rPr>
      </w:pPr>
      <w:r w:rsidRPr="00F23713">
        <w:rPr>
          <w:noProof/>
        </w:rPr>
        <w:pict>
          <v:shape id="_x0000_s1038" type="#_x0000_t75" style="position:absolute;left:0;text-align:left;margin-left:-12.4pt;margin-top:6.2pt;width:297.55pt;height:222pt;z-index:-7" wrapcoords="-43 0 -43 21536 21600 21536 21600 0 -43 0">
            <v:imagedata r:id="rId10" o:title=""/>
            <w10:wrap type="tight"/>
          </v:shape>
        </w:pict>
      </w:r>
      <w:r w:rsidR="009E14AA" w:rsidRPr="000B0948">
        <w:rPr>
          <w:rFonts w:ascii="Times New Roman" w:hAnsi="Times New Roman"/>
          <w:sz w:val="28"/>
          <w:szCs w:val="28"/>
        </w:rPr>
        <w:t>Сразу после обнаружения пожара нужно звонить 01 или 010 (по сотов</w:t>
      </w:r>
      <w:r w:rsidR="009E14AA" w:rsidRPr="000B0948">
        <w:rPr>
          <w:rFonts w:ascii="Times New Roman" w:hAnsi="Times New Roman"/>
          <w:sz w:val="28"/>
          <w:szCs w:val="28"/>
        </w:rPr>
        <w:t>о</w:t>
      </w:r>
      <w:r w:rsidR="009E14AA" w:rsidRPr="000B0948">
        <w:rPr>
          <w:rFonts w:ascii="Times New Roman" w:hAnsi="Times New Roman"/>
          <w:sz w:val="28"/>
          <w:szCs w:val="28"/>
        </w:rPr>
        <w:t>му телефону), где бы это ни произо</w:t>
      </w:r>
      <w:r w:rsidR="009E14AA" w:rsidRPr="000B0948">
        <w:rPr>
          <w:rFonts w:ascii="Times New Roman" w:hAnsi="Times New Roman"/>
          <w:sz w:val="28"/>
          <w:szCs w:val="28"/>
        </w:rPr>
        <w:t>ш</w:t>
      </w:r>
      <w:r w:rsidR="009E14AA" w:rsidRPr="000B0948">
        <w:rPr>
          <w:rFonts w:ascii="Times New Roman" w:hAnsi="Times New Roman"/>
          <w:sz w:val="28"/>
          <w:szCs w:val="28"/>
        </w:rPr>
        <w:t>ло: на производстве или в учебном з</w:t>
      </w:r>
      <w:r w:rsidR="009E14AA" w:rsidRPr="000B0948">
        <w:rPr>
          <w:rFonts w:ascii="Times New Roman" w:hAnsi="Times New Roman"/>
          <w:sz w:val="28"/>
          <w:szCs w:val="28"/>
        </w:rPr>
        <w:t>а</w:t>
      </w:r>
      <w:r w:rsidR="009E14AA" w:rsidRPr="000B0948">
        <w:rPr>
          <w:rFonts w:ascii="Times New Roman" w:hAnsi="Times New Roman"/>
          <w:sz w:val="28"/>
          <w:szCs w:val="28"/>
        </w:rPr>
        <w:t>вед</w:t>
      </w:r>
      <w:r w:rsidR="009E14AA" w:rsidRPr="000B0948">
        <w:rPr>
          <w:rFonts w:ascii="Times New Roman" w:hAnsi="Times New Roman"/>
          <w:sz w:val="28"/>
          <w:szCs w:val="28"/>
        </w:rPr>
        <w:t>е</w:t>
      </w:r>
      <w:r w:rsidR="009E14AA" w:rsidRPr="000B0948">
        <w:rPr>
          <w:rFonts w:ascii="Times New Roman" w:hAnsi="Times New Roman"/>
          <w:sz w:val="28"/>
          <w:szCs w:val="28"/>
        </w:rPr>
        <w:t>нии. Желательно послать кого-нибудь встретить пожарную бригаду или сделать это сам</w:t>
      </w:r>
      <w:r w:rsidR="009E14AA" w:rsidRPr="000B0948">
        <w:rPr>
          <w:rFonts w:ascii="Times New Roman" w:hAnsi="Times New Roman"/>
          <w:sz w:val="28"/>
          <w:szCs w:val="28"/>
        </w:rPr>
        <w:t>о</w:t>
      </w:r>
      <w:r w:rsidR="009E14AA" w:rsidRPr="000B0948">
        <w:rPr>
          <w:rFonts w:ascii="Times New Roman" w:hAnsi="Times New Roman"/>
          <w:sz w:val="28"/>
          <w:szCs w:val="28"/>
        </w:rPr>
        <w:t>му. Кроме того, нужно поставить в известность начал</w:t>
      </w:r>
      <w:r w:rsidR="009E14AA" w:rsidRPr="000B0948">
        <w:rPr>
          <w:rFonts w:ascii="Times New Roman" w:hAnsi="Times New Roman"/>
          <w:sz w:val="28"/>
          <w:szCs w:val="28"/>
        </w:rPr>
        <w:t>ь</w:t>
      </w:r>
      <w:r w:rsidR="009E14AA" w:rsidRPr="000B0948">
        <w:rPr>
          <w:rFonts w:ascii="Times New Roman" w:hAnsi="Times New Roman"/>
          <w:sz w:val="28"/>
          <w:szCs w:val="28"/>
        </w:rPr>
        <w:t>ство или старшего группы и только п</w:t>
      </w:r>
      <w:r w:rsidR="009E14AA" w:rsidRPr="000B0948">
        <w:rPr>
          <w:rFonts w:ascii="Times New Roman" w:hAnsi="Times New Roman"/>
          <w:sz w:val="28"/>
          <w:szCs w:val="28"/>
        </w:rPr>
        <w:t>о</w:t>
      </w:r>
      <w:r w:rsidR="009E14AA" w:rsidRPr="000B0948">
        <w:rPr>
          <w:rFonts w:ascii="Times New Roman" w:hAnsi="Times New Roman"/>
          <w:sz w:val="28"/>
          <w:szCs w:val="28"/>
        </w:rPr>
        <w:t>том начинать тушить пожар самосто</w:t>
      </w:r>
      <w:r w:rsidR="009E14AA" w:rsidRPr="000B0948">
        <w:rPr>
          <w:rFonts w:ascii="Times New Roman" w:hAnsi="Times New Roman"/>
          <w:sz w:val="28"/>
          <w:szCs w:val="28"/>
        </w:rPr>
        <w:t>я</w:t>
      </w:r>
      <w:r w:rsidR="009E14AA" w:rsidRPr="000B0948">
        <w:rPr>
          <w:rFonts w:ascii="Times New Roman" w:hAnsi="Times New Roman"/>
          <w:sz w:val="28"/>
          <w:szCs w:val="28"/>
        </w:rPr>
        <w:t>тельно. Использовать для тушения о</w:t>
      </w:r>
      <w:r w:rsidR="009E14AA" w:rsidRPr="000B0948">
        <w:rPr>
          <w:rFonts w:ascii="Times New Roman" w:hAnsi="Times New Roman"/>
          <w:sz w:val="28"/>
          <w:szCs w:val="28"/>
        </w:rPr>
        <w:t>г</w:t>
      </w:r>
      <w:r w:rsidR="009E14AA" w:rsidRPr="000B0948">
        <w:rPr>
          <w:rFonts w:ascii="Times New Roman" w:hAnsi="Times New Roman"/>
          <w:sz w:val="28"/>
          <w:szCs w:val="28"/>
        </w:rPr>
        <w:t>ня надо порошковые или углекисло</w:t>
      </w:r>
      <w:r w:rsidR="009E14AA" w:rsidRPr="000B0948">
        <w:rPr>
          <w:rFonts w:ascii="Times New Roman" w:hAnsi="Times New Roman"/>
          <w:sz w:val="28"/>
          <w:szCs w:val="28"/>
        </w:rPr>
        <w:t>т</w:t>
      </w:r>
      <w:r w:rsidR="009E14AA" w:rsidRPr="000B0948">
        <w:rPr>
          <w:rFonts w:ascii="Times New Roman" w:hAnsi="Times New Roman"/>
          <w:sz w:val="28"/>
          <w:szCs w:val="28"/>
        </w:rPr>
        <w:t>ные огнетушители, применяя их с м</w:t>
      </w:r>
      <w:r w:rsidR="009E14AA" w:rsidRPr="000B0948">
        <w:rPr>
          <w:rFonts w:ascii="Times New Roman" w:hAnsi="Times New Roman"/>
          <w:sz w:val="28"/>
          <w:szCs w:val="28"/>
        </w:rPr>
        <w:t>и</w:t>
      </w:r>
      <w:r w:rsidR="009E14AA" w:rsidRPr="000B0948">
        <w:rPr>
          <w:rFonts w:ascii="Times New Roman" w:hAnsi="Times New Roman"/>
          <w:sz w:val="28"/>
          <w:szCs w:val="28"/>
        </w:rPr>
        <w:t>нимального безопасного рассто</w:t>
      </w:r>
      <w:r w:rsidR="009E14AA" w:rsidRPr="000B0948">
        <w:rPr>
          <w:rFonts w:ascii="Times New Roman" w:hAnsi="Times New Roman"/>
          <w:sz w:val="28"/>
          <w:szCs w:val="28"/>
        </w:rPr>
        <w:t>я</w:t>
      </w:r>
      <w:r w:rsidR="009E14AA" w:rsidRPr="000B0948">
        <w:rPr>
          <w:rFonts w:ascii="Times New Roman" w:hAnsi="Times New Roman"/>
          <w:sz w:val="28"/>
          <w:szCs w:val="28"/>
        </w:rPr>
        <w:t>ния. Струю из баллона нужно направлять в основание пламени, непосредственно на вещество, которое горит, а не на пламя или дым. При о</w:t>
      </w:r>
      <w:r w:rsidR="009E14AA" w:rsidRPr="000B0948">
        <w:rPr>
          <w:rFonts w:ascii="Times New Roman" w:hAnsi="Times New Roman"/>
          <w:sz w:val="28"/>
          <w:szCs w:val="28"/>
        </w:rPr>
        <w:t>т</w:t>
      </w:r>
      <w:r w:rsidR="009E14AA" w:rsidRPr="000B0948">
        <w:rPr>
          <w:rFonts w:ascii="Times New Roman" w:hAnsi="Times New Roman"/>
          <w:sz w:val="28"/>
          <w:szCs w:val="28"/>
        </w:rPr>
        <w:t>сутствии специальных огнетушителей пламя можно погасить, накрыв его плотной мо</w:t>
      </w:r>
      <w:r w:rsidR="009E14AA" w:rsidRPr="000B0948">
        <w:rPr>
          <w:rFonts w:ascii="Times New Roman" w:hAnsi="Times New Roman"/>
          <w:sz w:val="28"/>
          <w:szCs w:val="28"/>
        </w:rPr>
        <w:t>к</w:t>
      </w:r>
      <w:r w:rsidR="009E14AA" w:rsidRPr="000B0948">
        <w:rPr>
          <w:rFonts w:ascii="Times New Roman" w:hAnsi="Times New Roman"/>
          <w:sz w:val="28"/>
          <w:szCs w:val="28"/>
        </w:rPr>
        <w:t>рой тканью или залить водой. Но лить воду в гор</w:t>
      </w:r>
      <w:r w:rsidR="009E14AA" w:rsidRPr="000B0948">
        <w:rPr>
          <w:rFonts w:ascii="Times New Roman" w:hAnsi="Times New Roman"/>
          <w:sz w:val="28"/>
          <w:szCs w:val="28"/>
        </w:rPr>
        <w:t>я</w:t>
      </w:r>
      <w:r w:rsidR="009E14AA" w:rsidRPr="000B0948">
        <w:rPr>
          <w:rFonts w:ascii="Times New Roman" w:hAnsi="Times New Roman"/>
          <w:sz w:val="28"/>
          <w:szCs w:val="28"/>
        </w:rPr>
        <w:t>щее масло нельзя – это только усилит горение. Если же попытки п</w:t>
      </w:r>
      <w:r w:rsidR="009E14AA" w:rsidRPr="000B0948">
        <w:rPr>
          <w:rFonts w:ascii="Times New Roman" w:hAnsi="Times New Roman"/>
          <w:sz w:val="28"/>
          <w:szCs w:val="28"/>
        </w:rPr>
        <w:t>о</w:t>
      </w:r>
      <w:r w:rsidR="009E14AA" w:rsidRPr="000B0948">
        <w:rPr>
          <w:rFonts w:ascii="Times New Roman" w:hAnsi="Times New Roman"/>
          <w:sz w:val="28"/>
          <w:szCs w:val="28"/>
        </w:rPr>
        <w:t>тушить огонь не увенчались успехом, нужно готовиться к эв</w:t>
      </w:r>
      <w:r w:rsidR="009E14AA" w:rsidRPr="000B0948">
        <w:rPr>
          <w:rFonts w:ascii="Times New Roman" w:hAnsi="Times New Roman"/>
          <w:sz w:val="28"/>
          <w:szCs w:val="28"/>
        </w:rPr>
        <w:t>а</w:t>
      </w:r>
      <w:r w:rsidR="009E14AA" w:rsidRPr="000B0948">
        <w:rPr>
          <w:rFonts w:ascii="Times New Roman" w:hAnsi="Times New Roman"/>
          <w:sz w:val="28"/>
          <w:szCs w:val="28"/>
        </w:rPr>
        <w:t>куации.</w:t>
      </w:r>
    </w:p>
    <w:p w:rsidR="009E14AA" w:rsidRPr="000B0948" w:rsidRDefault="00FB03A9" w:rsidP="009E14AA">
      <w:pPr>
        <w:spacing w:after="0"/>
        <w:ind w:firstLine="567"/>
        <w:jc w:val="both"/>
        <w:rPr>
          <w:rFonts w:ascii="Times New Roman" w:hAnsi="Times New Roman"/>
          <w:sz w:val="28"/>
          <w:szCs w:val="28"/>
        </w:rPr>
      </w:pPr>
      <w:r w:rsidRPr="00F23713">
        <w:rPr>
          <w:noProof/>
        </w:rPr>
        <w:pict>
          <v:shape id="_x0000_s1039" type="#_x0000_t75" style="position:absolute;left:0;text-align:left;margin-left:195.55pt;margin-top:94.75pt;width:335.65pt;height:231.1pt;z-index:-6" wrapcoords="-50 0 -50 21534 21600 21534 21600 0 -50 0">
            <v:imagedata r:id="rId11" o:title=""/>
            <w10:wrap type="tight"/>
          </v:shape>
        </w:pict>
      </w:r>
      <w:r w:rsidR="009E14AA" w:rsidRPr="000B0948">
        <w:rPr>
          <w:rFonts w:ascii="Times New Roman" w:hAnsi="Times New Roman"/>
          <w:sz w:val="28"/>
          <w:szCs w:val="28"/>
        </w:rPr>
        <w:t>Перед тем как покинуть помещение самому, необходимо в</w:t>
      </w:r>
      <w:r w:rsidR="009E14AA" w:rsidRPr="000B0948">
        <w:rPr>
          <w:rFonts w:ascii="Times New Roman" w:hAnsi="Times New Roman"/>
          <w:sz w:val="28"/>
          <w:szCs w:val="28"/>
        </w:rPr>
        <w:t>ы</w:t>
      </w:r>
      <w:r w:rsidR="009E14AA" w:rsidRPr="000B0948">
        <w:rPr>
          <w:rFonts w:ascii="Times New Roman" w:hAnsi="Times New Roman"/>
          <w:sz w:val="28"/>
          <w:szCs w:val="28"/>
        </w:rPr>
        <w:t>вести тех, кто не может это сделать самостоятельно. Мален</w:t>
      </w:r>
      <w:r w:rsidR="009E14AA" w:rsidRPr="000B0948">
        <w:rPr>
          <w:rFonts w:ascii="Times New Roman" w:hAnsi="Times New Roman"/>
          <w:sz w:val="28"/>
          <w:szCs w:val="28"/>
        </w:rPr>
        <w:t>ь</w:t>
      </w:r>
      <w:r w:rsidR="009E14AA" w:rsidRPr="000B0948">
        <w:rPr>
          <w:rFonts w:ascii="Times New Roman" w:hAnsi="Times New Roman"/>
          <w:sz w:val="28"/>
          <w:szCs w:val="28"/>
        </w:rPr>
        <w:t>ких детей нужно взять на руки, помочь пожилым л</w:t>
      </w:r>
      <w:r w:rsidR="009E14AA" w:rsidRPr="000B0948">
        <w:rPr>
          <w:rFonts w:ascii="Times New Roman" w:hAnsi="Times New Roman"/>
          <w:sz w:val="28"/>
          <w:szCs w:val="28"/>
        </w:rPr>
        <w:t>ю</w:t>
      </w:r>
      <w:r w:rsidR="009E14AA" w:rsidRPr="000B0948">
        <w:rPr>
          <w:rFonts w:ascii="Times New Roman" w:hAnsi="Times New Roman"/>
          <w:sz w:val="28"/>
          <w:szCs w:val="28"/>
        </w:rPr>
        <w:t>дям, оказать  первую помощь пострадавшим. При сильном задымлении необходимо з</w:t>
      </w:r>
      <w:r w:rsidR="009E14AA" w:rsidRPr="000B0948">
        <w:rPr>
          <w:rFonts w:ascii="Times New Roman" w:hAnsi="Times New Roman"/>
          <w:sz w:val="28"/>
          <w:szCs w:val="28"/>
        </w:rPr>
        <w:t>а</w:t>
      </w:r>
      <w:r w:rsidR="009E14AA" w:rsidRPr="000B0948">
        <w:rPr>
          <w:rFonts w:ascii="Times New Roman" w:hAnsi="Times New Roman"/>
          <w:sz w:val="28"/>
          <w:szCs w:val="28"/>
        </w:rPr>
        <w:t>крыть нос и рот от дыма. Лу</w:t>
      </w:r>
      <w:r w:rsidR="009E14AA" w:rsidRPr="000B0948">
        <w:rPr>
          <w:rFonts w:ascii="Times New Roman" w:hAnsi="Times New Roman"/>
          <w:sz w:val="28"/>
          <w:szCs w:val="28"/>
        </w:rPr>
        <w:t>ч</w:t>
      </w:r>
      <w:r w:rsidR="009E14AA" w:rsidRPr="000B0948">
        <w:rPr>
          <w:rFonts w:ascii="Times New Roman" w:hAnsi="Times New Roman"/>
          <w:sz w:val="28"/>
          <w:szCs w:val="28"/>
        </w:rPr>
        <w:t>ше всего для этого подх</w:t>
      </w:r>
      <w:r w:rsidR="009E14AA" w:rsidRPr="000B0948">
        <w:rPr>
          <w:rFonts w:ascii="Times New Roman" w:hAnsi="Times New Roman"/>
          <w:sz w:val="28"/>
          <w:szCs w:val="28"/>
        </w:rPr>
        <w:t>о</w:t>
      </w:r>
      <w:r w:rsidR="009E14AA" w:rsidRPr="000B0948">
        <w:rPr>
          <w:rFonts w:ascii="Times New Roman" w:hAnsi="Times New Roman"/>
          <w:sz w:val="28"/>
          <w:szCs w:val="28"/>
        </w:rPr>
        <w:t>дят специальные маски и капюш</w:t>
      </w:r>
      <w:r w:rsidR="009E14AA" w:rsidRPr="000B0948">
        <w:rPr>
          <w:rFonts w:ascii="Times New Roman" w:hAnsi="Times New Roman"/>
          <w:sz w:val="28"/>
          <w:szCs w:val="28"/>
        </w:rPr>
        <w:t>о</w:t>
      </w:r>
      <w:r w:rsidR="009E14AA" w:rsidRPr="000B0948">
        <w:rPr>
          <w:rFonts w:ascii="Times New Roman" w:hAnsi="Times New Roman"/>
          <w:sz w:val="28"/>
          <w:szCs w:val="28"/>
        </w:rPr>
        <w:t>ны самоспасения, но при их о</w:t>
      </w:r>
      <w:r w:rsidR="009E14AA" w:rsidRPr="000B0948">
        <w:rPr>
          <w:rFonts w:ascii="Times New Roman" w:hAnsi="Times New Roman"/>
          <w:sz w:val="28"/>
          <w:szCs w:val="28"/>
        </w:rPr>
        <w:t>т</w:t>
      </w:r>
      <w:r w:rsidR="009E14AA" w:rsidRPr="000B0948">
        <w:rPr>
          <w:rFonts w:ascii="Times New Roman" w:hAnsi="Times New Roman"/>
          <w:sz w:val="28"/>
          <w:szCs w:val="28"/>
        </w:rPr>
        <w:t>сутствии можно воспользоваться ватно-марлевой повязкой или респиратором, наконец, самодельным ус</w:t>
      </w:r>
      <w:r w:rsidR="009E14AA" w:rsidRPr="000B0948">
        <w:rPr>
          <w:rFonts w:ascii="Times New Roman" w:hAnsi="Times New Roman"/>
          <w:sz w:val="28"/>
          <w:szCs w:val="28"/>
        </w:rPr>
        <w:t>т</w:t>
      </w:r>
      <w:r w:rsidR="009E14AA" w:rsidRPr="000B0948">
        <w:rPr>
          <w:rFonts w:ascii="Times New Roman" w:hAnsi="Times New Roman"/>
          <w:sz w:val="28"/>
          <w:szCs w:val="28"/>
        </w:rPr>
        <w:t>ройством: мо</w:t>
      </w:r>
      <w:r w:rsidR="009E14AA" w:rsidRPr="000B0948">
        <w:rPr>
          <w:rFonts w:ascii="Times New Roman" w:hAnsi="Times New Roman"/>
          <w:sz w:val="28"/>
          <w:szCs w:val="28"/>
        </w:rPr>
        <w:t>к</w:t>
      </w:r>
      <w:r w:rsidR="009E14AA" w:rsidRPr="000B0948">
        <w:rPr>
          <w:rFonts w:ascii="Times New Roman" w:hAnsi="Times New Roman"/>
          <w:sz w:val="28"/>
          <w:szCs w:val="28"/>
        </w:rPr>
        <w:t>рым платком или полотенцем. Дым при п</w:t>
      </w:r>
      <w:r w:rsidR="009E14AA" w:rsidRPr="000B0948">
        <w:rPr>
          <w:rFonts w:ascii="Times New Roman" w:hAnsi="Times New Roman"/>
          <w:sz w:val="28"/>
          <w:szCs w:val="28"/>
        </w:rPr>
        <w:t>о</w:t>
      </w:r>
      <w:r w:rsidR="009E14AA" w:rsidRPr="000B0948">
        <w:rPr>
          <w:rFonts w:ascii="Times New Roman" w:hAnsi="Times New Roman"/>
          <w:sz w:val="28"/>
          <w:szCs w:val="28"/>
        </w:rPr>
        <w:t>жаре является самым частым источником поражения. Часто материалы, применяемые в отделке помещений, при во</w:t>
      </w:r>
      <w:r w:rsidR="009E14AA" w:rsidRPr="000B0948">
        <w:rPr>
          <w:rFonts w:ascii="Times New Roman" w:hAnsi="Times New Roman"/>
          <w:sz w:val="28"/>
          <w:szCs w:val="28"/>
        </w:rPr>
        <w:t>з</w:t>
      </w:r>
      <w:r w:rsidR="009E14AA" w:rsidRPr="000B0948">
        <w:rPr>
          <w:rFonts w:ascii="Times New Roman" w:hAnsi="Times New Roman"/>
          <w:sz w:val="28"/>
          <w:szCs w:val="28"/>
        </w:rPr>
        <w:t>горании выделяет едкий, а иногда и ядовитый газ. Совсем «безоби</w:t>
      </w:r>
      <w:r w:rsidR="009E14AA" w:rsidRPr="000B0948">
        <w:rPr>
          <w:rFonts w:ascii="Times New Roman" w:hAnsi="Times New Roman"/>
          <w:sz w:val="28"/>
          <w:szCs w:val="28"/>
        </w:rPr>
        <w:t>д</w:t>
      </w:r>
      <w:r w:rsidR="009E14AA" w:rsidRPr="000B0948">
        <w:rPr>
          <w:rFonts w:ascii="Times New Roman" w:hAnsi="Times New Roman"/>
          <w:sz w:val="28"/>
          <w:szCs w:val="28"/>
        </w:rPr>
        <w:t>ный» в обыденной жизни подвесной поток Ам</w:t>
      </w:r>
      <w:r w:rsidR="009E14AA" w:rsidRPr="000B0948">
        <w:rPr>
          <w:rFonts w:ascii="Times New Roman" w:hAnsi="Times New Roman"/>
          <w:sz w:val="28"/>
          <w:szCs w:val="28"/>
        </w:rPr>
        <w:t>с</w:t>
      </w:r>
      <w:r w:rsidR="009E14AA" w:rsidRPr="000B0948">
        <w:rPr>
          <w:rFonts w:ascii="Times New Roman" w:hAnsi="Times New Roman"/>
          <w:sz w:val="28"/>
          <w:szCs w:val="28"/>
        </w:rPr>
        <w:t>тронг, во время пожара пр</w:t>
      </w:r>
      <w:r w:rsidR="009E14AA" w:rsidRPr="000B0948">
        <w:rPr>
          <w:rFonts w:ascii="Times New Roman" w:hAnsi="Times New Roman"/>
          <w:sz w:val="28"/>
          <w:szCs w:val="28"/>
        </w:rPr>
        <w:t>е</w:t>
      </w:r>
      <w:r w:rsidR="009E14AA" w:rsidRPr="000B0948">
        <w:rPr>
          <w:rFonts w:ascii="Times New Roman" w:hAnsi="Times New Roman"/>
          <w:sz w:val="28"/>
          <w:szCs w:val="28"/>
        </w:rPr>
        <w:lastRenderedPageBreak/>
        <w:t>вращается в источник смерти. Так произошло при пожаре в ночном клубе города Пе</w:t>
      </w:r>
      <w:r w:rsidR="009E14AA" w:rsidRPr="000B0948">
        <w:rPr>
          <w:rFonts w:ascii="Times New Roman" w:hAnsi="Times New Roman"/>
          <w:sz w:val="28"/>
          <w:szCs w:val="28"/>
        </w:rPr>
        <w:t>н</w:t>
      </w:r>
      <w:r w:rsidR="009E14AA" w:rsidRPr="000B0948">
        <w:rPr>
          <w:rFonts w:ascii="Times New Roman" w:hAnsi="Times New Roman"/>
          <w:sz w:val="28"/>
          <w:szCs w:val="28"/>
        </w:rPr>
        <w:t>зы, там основным источником ядовитого дыма был именно подвесной пот</w:t>
      </w:r>
      <w:r w:rsidR="009E14AA" w:rsidRPr="000B0948">
        <w:rPr>
          <w:rFonts w:ascii="Times New Roman" w:hAnsi="Times New Roman"/>
          <w:sz w:val="28"/>
          <w:szCs w:val="28"/>
        </w:rPr>
        <w:t>о</w:t>
      </w:r>
      <w:r w:rsidR="009E14AA" w:rsidRPr="000B0948">
        <w:rPr>
          <w:rFonts w:ascii="Times New Roman" w:hAnsi="Times New Roman"/>
          <w:sz w:val="28"/>
          <w:szCs w:val="28"/>
        </w:rPr>
        <w:t>лок.</w:t>
      </w:r>
    </w:p>
    <w:p w:rsidR="009E14AA" w:rsidRPr="000B0948" w:rsidRDefault="009E14AA" w:rsidP="009E14AA">
      <w:pPr>
        <w:spacing w:after="0"/>
        <w:ind w:firstLine="567"/>
        <w:jc w:val="both"/>
        <w:rPr>
          <w:rFonts w:ascii="Times New Roman" w:hAnsi="Times New Roman"/>
          <w:b/>
          <w:i/>
          <w:sz w:val="28"/>
          <w:szCs w:val="28"/>
          <w:u w:val="single"/>
        </w:rPr>
      </w:pPr>
      <w:r w:rsidRPr="000B0948">
        <w:rPr>
          <w:rFonts w:ascii="Times New Roman" w:hAnsi="Times New Roman"/>
          <w:sz w:val="28"/>
          <w:szCs w:val="28"/>
        </w:rPr>
        <w:t>Уходить из опасной зоны нужно группами, двигаясь вдоль стен. Несмотря на ж</w:t>
      </w:r>
      <w:r w:rsidRPr="000B0948">
        <w:rPr>
          <w:rFonts w:ascii="Times New Roman" w:hAnsi="Times New Roman"/>
          <w:sz w:val="28"/>
          <w:szCs w:val="28"/>
        </w:rPr>
        <w:t>е</w:t>
      </w:r>
      <w:r w:rsidRPr="000B0948">
        <w:rPr>
          <w:rFonts w:ascii="Times New Roman" w:hAnsi="Times New Roman"/>
          <w:sz w:val="28"/>
          <w:szCs w:val="28"/>
        </w:rPr>
        <w:t>лание н</w:t>
      </w:r>
      <w:r w:rsidRPr="000B0948">
        <w:rPr>
          <w:rFonts w:ascii="Times New Roman" w:hAnsi="Times New Roman"/>
          <w:sz w:val="28"/>
          <w:szCs w:val="28"/>
        </w:rPr>
        <w:t>е</w:t>
      </w:r>
      <w:r w:rsidRPr="000B0948">
        <w:rPr>
          <w:rFonts w:ascii="Times New Roman" w:hAnsi="Times New Roman"/>
          <w:sz w:val="28"/>
          <w:szCs w:val="28"/>
        </w:rPr>
        <w:t>медленно убежать, двигаться ползком безопаснее – возле пола всегда остается небольшое пространство, где дыма меньше и риск отравиться опасными газами ниже. При эвакуации нельзя пользоваться лифтами спускат</w:t>
      </w:r>
      <w:r w:rsidRPr="000B0948">
        <w:rPr>
          <w:rFonts w:ascii="Times New Roman" w:hAnsi="Times New Roman"/>
          <w:sz w:val="28"/>
          <w:szCs w:val="28"/>
        </w:rPr>
        <w:t>ь</w:t>
      </w:r>
      <w:r w:rsidRPr="000B0948">
        <w:rPr>
          <w:rFonts w:ascii="Times New Roman" w:hAnsi="Times New Roman"/>
          <w:sz w:val="28"/>
          <w:szCs w:val="28"/>
        </w:rPr>
        <w:t>ся только по лестнице и выходить через пожарные выходы. Покидая помещение желательно обесточить его от электрич</w:t>
      </w:r>
      <w:r w:rsidRPr="000B0948">
        <w:rPr>
          <w:rFonts w:ascii="Times New Roman" w:hAnsi="Times New Roman"/>
          <w:sz w:val="28"/>
          <w:szCs w:val="28"/>
        </w:rPr>
        <w:t>е</w:t>
      </w:r>
      <w:r w:rsidRPr="000B0948">
        <w:rPr>
          <w:rFonts w:ascii="Times New Roman" w:hAnsi="Times New Roman"/>
          <w:sz w:val="28"/>
          <w:szCs w:val="28"/>
        </w:rPr>
        <w:t>ской сети и газа, а уходя плотно закрыть за собой дверь, не запирая её на ключ. Помн</w:t>
      </w:r>
      <w:r w:rsidRPr="000B0948">
        <w:rPr>
          <w:rFonts w:ascii="Times New Roman" w:hAnsi="Times New Roman"/>
          <w:sz w:val="28"/>
          <w:szCs w:val="28"/>
        </w:rPr>
        <w:t>и</w:t>
      </w:r>
      <w:r w:rsidRPr="000B0948">
        <w:rPr>
          <w:rFonts w:ascii="Times New Roman" w:hAnsi="Times New Roman"/>
          <w:sz w:val="28"/>
          <w:szCs w:val="28"/>
        </w:rPr>
        <w:t>те, что  скорость распространения пожара  очень высока, и действовать необходимо б</w:t>
      </w:r>
      <w:r w:rsidRPr="000B0948">
        <w:rPr>
          <w:rFonts w:ascii="Times New Roman" w:hAnsi="Times New Roman"/>
          <w:sz w:val="28"/>
          <w:szCs w:val="28"/>
        </w:rPr>
        <w:t>ы</w:t>
      </w:r>
      <w:r w:rsidRPr="000B0948">
        <w:rPr>
          <w:rFonts w:ascii="Times New Roman" w:hAnsi="Times New Roman"/>
          <w:sz w:val="28"/>
          <w:szCs w:val="28"/>
        </w:rPr>
        <w:t>стро, но без суеты. Паника среди пострадавших может вызвать только усугубление с</w:t>
      </w:r>
      <w:r w:rsidRPr="000B0948">
        <w:rPr>
          <w:rFonts w:ascii="Times New Roman" w:hAnsi="Times New Roman"/>
          <w:sz w:val="28"/>
          <w:szCs w:val="28"/>
        </w:rPr>
        <w:t>и</w:t>
      </w:r>
      <w:r w:rsidRPr="000B0948">
        <w:rPr>
          <w:rFonts w:ascii="Times New Roman" w:hAnsi="Times New Roman"/>
          <w:sz w:val="28"/>
          <w:szCs w:val="28"/>
        </w:rPr>
        <w:t>туации. Поэтому огромное значение имеют учебные меры безопасности и профилакт</w:t>
      </w:r>
      <w:r w:rsidRPr="000B0948">
        <w:rPr>
          <w:rFonts w:ascii="Times New Roman" w:hAnsi="Times New Roman"/>
          <w:sz w:val="28"/>
          <w:szCs w:val="28"/>
        </w:rPr>
        <w:t>и</w:t>
      </w:r>
      <w:r w:rsidRPr="000B0948">
        <w:rPr>
          <w:rFonts w:ascii="Times New Roman" w:hAnsi="Times New Roman"/>
          <w:sz w:val="28"/>
          <w:szCs w:val="28"/>
        </w:rPr>
        <w:t>ка самой ситуации, при которой может во</w:t>
      </w:r>
      <w:r w:rsidRPr="000B0948">
        <w:rPr>
          <w:rFonts w:ascii="Times New Roman" w:hAnsi="Times New Roman"/>
          <w:sz w:val="28"/>
          <w:szCs w:val="28"/>
        </w:rPr>
        <w:t>з</w:t>
      </w:r>
      <w:r w:rsidRPr="000B0948">
        <w:rPr>
          <w:rFonts w:ascii="Times New Roman" w:hAnsi="Times New Roman"/>
          <w:sz w:val="28"/>
          <w:szCs w:val="28"/>
        </w:rPr>
        <w:t>никнуть пожар.</w:t>
      </w:r>
    </w:p>
    <w:p w:rsidR="00FB03A9" w:rsidRDefault="00FB03A9" w:rsidP="009E14AA">
      <w:pPr>
        <w:autoSpaceDE w:val="0"/>
        <w:autoSpaceDN w:val="0"/>
        <w:adjustRightInd w:val="0"/>
        <w:spacing w:after="0" w:line="240" w:lineRule="auto"/>
        <w:jc w:val="right"/>
        <w:rPr>
          <w:rFonts w:ascii="Times New Roman" w:hAnsi="Times New Roman"/>
          <w:b/>
          <w:i/>
          <w:sz w:val="28"/>
          <w:szCs w:val="28"/>
        </w:rPr>
      </w:pP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Начальник ОНД и ПР по Т</w:t>
      </w:r>
      <w:r>
        <w:rPr>
          <w:rFonts w:ascii="Times New Roman" w:hAnsi="Times New Roman"/>
          <w:b/>
          <w:i/>
          <w:sz w:val="28"/>
          <w:szCs w:val="28"/>
        </w:rPr>
        <w:t>у</w:t>
      </w:r>
      <w:r>
        <w:rPr>
          <w:rFonts w:ascii="Times New Roman" w:hAnsi="Times New Roman"/>
          <w:b/>
          <w:i/>
          <w:sz w:val="28"/>
          <w:szCs w:val="28"/>
        </w:rPr>
        <w:t>руханскому району</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9E14AA" w:rsidRDefault="009E14AA" w:rsidP="009E14AA">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9E14AA" w:rsidRDefault="009E14AA" w:rsidP="009E14AA">
      <w:pPr>
        <w:pStyle w:val="a9"/>
        <w:spacing w:after="0"/>
        <w:ind w:left="142"/>
        <w:jc w:val="right"/>
        <w:rPr>
          <w:rFonts w:ascii="Times New Roman" w:hAnsi="Times New Roman"/>
          <w:b/>
          <w:i/>
          <w:sz w:val="28"/>
          <w:szCs w:val="28"/>
        </w:rPr>
      </w:pPr>
      <w:r>
        <w:rPr>
          <w:rFonts w:ascii="Times New Roman" w:hAnsi="Times New Roman"/>
          <w:b/>
          <w:i/>
          <w:sz w:val="28"/>
          <w:szCs w:val="28"/>
        </w:rPr>
        <w:t>М.Н. Руш</w:t>
      </w:r>
    </w:p>
    <w:p w:rsidR="0023382D" w:rsidRPr="00EB2F52" w:rsidRDefault="0023382D" w:rsidP="00D16A25">
      <w:pPr>
        <w:spacing w:after="0"/>
        <w:ind w:left="-451"/>
        <w:jc w:val="right"/>
        <w:rPr>
          <w:rFonts w:ascii="Times New Roman" w:hAnsi="Times New Roman"/>
          <w:b/>
          <w:sz w:val="28"/>
          <w:szCs w:val="28"/>
        </w:rPr>
      </w:pPr>
    </w:p>
    <w:p w:rsidR="0023382D" w:rsidRDefault="0023382D" w:rsidP="00D16A25">
      <w:pPr>
        <w:spacing w:after="0"/>
        <w:jc w:val="right"/>
        <w:rPr>
          <w:rFonts w:ascii="Times New Roman" w:hAnsi="Times New Roman"/>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FB03A9" w:rsidRDefault="00FB03A9" w:rsidP="004043DF">
      <w:pPr>
        <w:jc w:val="center"/>
        <w:rPr>
          <w:b/>
          <w:i/>
          <w:color w:val="FF0000"/>
          <w:sz w:val="28"/>
          <w:szCs w:val="28"/>
          <w:u w:val="single"/>
        </w:rPr>
      </w:pPr>
    </w:p>
    <w:p w:rsidR="0023382D" w:rsidRDefault="0023382D" w:rsidP="004043DF">
      <w:pPr>
        <w:jc w:val="center"/>
        <w:rPr>
          <w:b/>
          <w:i/>
          <w:color w:val="FF0000"/>
          <w:sz w:val="28"/>
          <w:szCs w:val="28"/>
          <w:u w:val="single"/>
        </w:rPr>
      </w:pPr>
    </w:p>
    <w:p w:rsidR="0023382D" w:rsidRDefault="0023382D" w:rsidP="00C176CE">
      <w:pPr>
        <w:spacing w:after="0"/>
        <w:jc w:val="center"/>
        <w:rPr>
          <w:rFonts w:ascii="Times New Roman" w:hAnsi="Times New Roman"/>
          <w:b/>
          <w:color w:val="FF0000"/>
          <w:sz w:val="28"/>
          <w:szCs w:val="28"/>
        </w:rPr>
      </w:pPr>
    </w:p>
    <w:p w:rsidR="00FB03A9" w:rsidRPr="00FB03A9" w:rsidRDefault="00FB03A9" w:rsidP="00FB03A9">
      <w:pPr>
        <w:jc w:val="center"/>
        <w:rPr>
          <w:rFonts w:ascii="Times New Roman" w:hAnsi="Times New Roman"/>
          <w:b/>
          <w:color w:val="FF0000"/>
          <w:sz w:val="28"/>
          <w:szCs w:val="28"/>
        </w:rPr>
      </w:pPr>
      <w:r w:rsidRPr="00FB03A9">
        <w:rPr>
          <w:rFonts w:ascii="Times New Roman" w:hAnsi="Times New Roman"/>
          <w:b/>
          <w:color w:val="FF0000"/>
          <w:sz w:val="28"/>
          <w:szCs w:val="28"/>
        </w:rPr>
        <w:t>ПРОТИВОПОЖАРНЫЕ ДВЕРИ</w:t>
      </w:r>
    </w:p>
    <w:p w:rsidR="00FB03A9" w:rsidRPr="008F468B" w:rsidRDefault="00FB03A9" w:rsidP="00FB03A9">
      <w:pPr>
        <w:ind w:firstLine="720"/>
        <w:jc w:val="both"/>
        <w:rPr>
          <w:rFonts w:ascii="Times New Roman" w:hAnsi="Times New Roman"/>
          <w:sz w:val="28"/>
          <w:szCs w:val="28"/>
        </w:rPr>
      </w:pPr>
      <w:r w:rsidRPr="00F23713">
        <w:rPr>
          <w:noProof/>
        </w:rPr>
        <w:pict>
          <v:shape id="_x0000_s1040" type="#_x0000_t75" style="position:absolute;left:0;text-align:left;margin-left:0;margin-top:.8pt;width:210pt;height:252pt;z-index:-5" wrapcoords="-77 0 -77 21536 21600 21536 21600 0 -77 0">
            <v:imagedata r:id="rId12" o:title=""/>
            <w10:wrap type="tight"/>
          </v:shape>
        </w:pict>
      </w:r>
      <w:r w:rsidRPr="008F468B">
        <w:rPr>
          <w:rFonts w:ascii="Times New Roman" w:hAnsi="Times New Roman"/>
          <w:sz w:val="28"/>
          <w:szCs w:val="28"/>
        </w:rPr>
        <w:t>По статистике во время пожара люди гибнут из-за того, что не могут выбраться наружу. Напр</w:t>
      </w:r>
      <w:r w:rsidRPr="008F468B">
        <w:rPr>
          <w:rFonts w:ascii="Times New Roman" w:hAnsi="Times New Roman"/>
          <w:sz w:val="28"/>
          <w:szCs w:val="28"/>
        </w:rPr>
        <w:t>и</w:t>
      </w:r>
      <w:r w:rsidRPr="008F468B">
        <w:rPr>
          <w:rFonts w:ascii="Times New Roman" w:hAnsi="Times New Roman"/>
          <w:sz w:val="28"/>
          <w:szCs w:val="28"/>
        </w:rPr>
        <w:t>мер, потому что входная дверь загорелась. Или так сильно нагрелась, что нельзя дотронуться и о</w:t>
      </w:r>
      <w:r w:rsidRPr="008F468B">
        <w:rPr>
          <w:rFonts w:ascii="Times New Roman" w:hAnsi="Times New Roman"/>
          <w:sz w:val="28"/>
          <w:szCs w:val="28"/>
        </w:rPr>
        <w:t>т</w:t>
      </w:r>
      <w:r w:rsidRPr="008F468B">
        <w:rPr>
          <w:rFonts w:ascii="Times New Roman" w:hAnsi="Times New Roman"/>
          <w:sz w:val="28"/>
          <w:szCs w:val="28"/>
        </w:rPr>
        <w:t>крыть замок. Или дверь деформировалась под влиянием выс</w:t>
      </w:r>
      <w:r w:rsidRPr="008F468B">
        <w:rPr>
          <w:rFonts w:ascii="Times New Roman" w:hAnsi="Times New Roman"/>
          <w:sz w:val="28"/>
          <w:szCs w:val="28"/>
        </w:rPr>
        <w:t>о</w:t>
      </w:r>
      <w:r w:rsidRPr="008F468B">
        <w:rPr>
          <w:rFonts w:ascii="Times New Roman" w:hAnsi="Times New Roman"/>
          <w:sz w:val="28"/>
          <w:szCs w:val="28"/>
        </w:rPr>
        <w:t>кой температуры, и ее заклинило. Специалисты отмечают, что противопожарные дв</w:t>
      </w:r>
      <w:r w:rsidRPr="008F468B">
        <w:rPr>
          <w:rFonts w:ascii="Times New Roman" w:hAnsi="Times New Roman"/>
          <w:sz w:val="28"/>
          <w:szCs w:val="28"/>
        </w:rPr>
        <w:t>е</w:t>
      </w:r>
      <w:r w:rsidRPr="008F468B">
        <w:rPr>
          <w:rFonts w:ascii="Times New Roman" w:hAnsi="Times New Roman"/>
          <w:sz w:val="28"/>
          <w:szCs w:val="28"/>
        </w:rPr>
        <w:t>ри ставят с целью локализовать огонь в одном п</w:t>
      </w:r>
      <w:r w:rsidRPr="008F468B">
        <w:rPr>
          <w:rFonts w:ascii="Times New Roman" w:hAnsi="Times New Roman"/>
          <w:sz w:val="28"/>
          <w:szCs w:val="28"/>
        </w:rPr>
        <w:t>о</w:t>
      </w:r>
      <w:r w:rsidRPr="008F468B">
        <w:rPr>
          <w:rFonts w:ascii="Times New Roman" w:hAnsi="Times New Roman"/>
          <w:sz w:val="28"/>
          <w:szCs w:val="28"/>
        </w:rPr>
        <w:t>мещении, не допуская проникновения огня в с</w:t>
      </w:r>
      <w:r w:rsidRPr="008F468B">
        <w:rPr>
          <w:rFonts w:ascii="Times New Roman" w:hAnsi="Times New Roman"/>
          <w:sz w:val="28"/>
          <w:szCs w:val="28"/>
        </w:rPr>
        <w:t>о</w:t>
      </w:r>
      <w:r w:rsidRPr="008F468B">
        <w:rPr>
          <w:rFonts w:ascii="Times New Roman" w:hAnsi="Times New Roman"/>
          <w:sz w:val="28"/>
          <w:szCs w:val="28"/>
        </w:rPr>
        <w:t>седние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Если рассмотреть противопожарную дверь в разрезе, хорошо видны слои, из которых она сост</w:t>
      </w:r>
      <w:r w:rsidRPr="008F468B">
        <w:rPr>
          <w:rFonts w:ascii="Times New Roman" w:hAnsi="Times New Roman"/>
          <w:sz w:val="28"/>
          <w:szCs w:val="28"/>
        </w:rPr>
        <w:t>о</w:t>
      </w:r>
      <w:r w:rsidRPr="008F468B">
        <w:rPr>
          <w:rFonts w:ascii="Times New Roman" w:hAnsi="Times New Roman"/>
          <w:sz w:val="28"/>
          <w:szCs w:val="28"/>
        </w:rPr>
        <w:t>ит. Конечно, конструкция каждой модели имеет в</w:t>
      </w:r>
      <w:r w:rsidRPr="008F468B">
        <w:rPr>
          <w:rFonts w:ascii="Times New Roman" w:hAnsi="Times New Roman"/>
          <w:sz w:val="28"/>
          <w:szCs w:val="28"/>
        </w:rPr>
        <w:t>а</w:t>
      </w:r>
      <w:r w:rsidRPr="008F468B">
        <w:rPr>
          <w:rFonts w:ascii="Times New Roman" w:hAnsi="Times New Roman"/>
          <w:sz w:val="28"/>
          <w:szCs w:val="28"/>
        </w:rPr>
        <w:t>рианты, да и слоев может быть несколько. Но л</w:t>
      </w:r>
      <w:r w:rsidRPr="008F468B">
        <w:rPr>
          <w:rFonts w:ascii="Times New Roman" w:hAnsi="Times New Roman"/>
          <w:sz w:val="28"/>
          <w:szCs w:val="28"/>
        </w:rPr>
        <w:t>ю</w:t>
      </w:r>
      <w:r w:rsidRPr="008F468B">
        <w:rPr>
          <w:rFonts w:ascii="Times New Roman" w:hAnsi="Times New Roman"/>
          <w:sz w:val="28"/>
          <w:szCs w:val="28"/>
        </w:rPr>
        <w:t>бая противопожарная дверь обязательно имеет внутренний и наружный слой. Основные «внутренние» материалы - теплоизоляторы (чтобы дверь дольше не воспламенялась), например, очень популярна в качестве теплоизолятора несгораемая каменная вата. Сн</w:t>
      </w:r>
      <w:r w:rsidRPr="008F468B">
        <w:rPr>
          <w:rFonts w:ascii="Times New Roman" w:hAnsi="Times New Roman"/>
          <w:sz w:val="28"/>
          <w:szCs w:val="28"/>
        </w:rPr>
        <w:t>а</w:t>
      </w:r>
      <w:r w:rsidRPr="008F468B">
        <w:rPr>
          <w:rFonts w:ascii="Times New Roman" w:hAnsi="Times New Roman"/>
          <w:sz w:val="28"/>
          <w:szCs w:val="28"/>
        </w:rPr>
        <w:t>ружи - металл, пластик, огнестойкая краска.</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По краю такой двери в бороздке (по всему периметру) кладут специальную поло</w:t>
      </w:r>
      <w:r w:rsidRPr="008F468B">
        <w:rPr>
          <w:rFonts w:ascii="Times New Roman" w:hAnsi="Times New Roman"/>
          <w:sz w:val="28"/>
          <w:szCs w:val="28"/>
        </w:rPr>
        <w:t>с</w:t>
      </w:r>
      <w:r w:rsidRPr="008F468B">
        <w:rPr>
          <w:rFonts w:ascii="Times New Roman" w:hAnsi="Times New Roman"/>
          <w:sz w:val="28"/>
          <w:szCs w:val="28"/>
        </w:rPr>
        <w:t>ку - вспенивающуюся противодымную вставку (типа твердого пластилина), которая не заметна, если дверь закрыта. Во время пожара эта вставка вспенивается, герметизируя щели, и защищает от проникновения продуктов горения в другие помещения. Довольно часто противопожарная дверь является одновременно и звукоизоляционной. В ней внутренний наполнитель одновременно обладает двумя свойствами - теплоизоляцио</w:t>
      </w:r>
      <w:r w:rsidRPr="008F468B">
        <w:rPr>
          <w:rFonts w:ascii="Times New Roman" w:hAnsi="Times New Roman"/>
          <w:sz w:val="28"/>
          <w:szCs w:val="28"/>
        </w:rPr>
        <w:t>н</w:t>
      </w:r>
      <w:r w:rsidRPr="008F468B">
        <w:rPr>
          <w:rFonts w:ascii="Times New Roman" w:hAnsi="Times New Roman"/>
          <w:sz w:val="28"/>
          <w:szCs w:val="28"/>
        </w:rPr>
        <w:t>ным и звукопоглощающим.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Противопожарная дверь должна сохранять огнестойкость в течение времени, ук</w:t>
      </w:r>
      <w:r w:rsidRPr="008F468B">
        <w:rPr>
          <w:rFonts w:ascii="Times New Roman" w:hAnsi="Times New Roman"/>
          <w:sz w:val="28"/>
          <w:szCs w:val="28"/>
        </w:rPr>
        <w:t>а</w:t>
      </w:r>
      <w:r w:rsidRPr="008F468B">
        <w:rPr>
          <w:rFonts w:ascii="Times New Roman" w:hAnsi="Times New Roman"/>
          <w:sz w:val="28"/>
          <w:szCs w:val="28"/>
        </w:rPr>
        <w:t>занного в сертификате. По ГОСТу это 15, 30, 45, 60, 120, 150, 180, 240, 360 минут. Но на практике самые огнестойкие двери способны выдержать не более 2 часов. Испытания на огнестойкость проводят в специальных лабораториях, в особых печах, при помощи специальных измерительных приборов.</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Противопожарную дверь нужно выбирать с таким расчетом, что если в помещении случится пожар и оно выгорит полностью, то целостность двери при этом не наруши</w:t>
      </w:r>
      <w:r w:rsidRPr="008F468B">
        <w:rPr>
          <w:rFonts w:ascii="Times New Roman" w:hAnsi="Times New Roman"/>
          <w:sz w:val="28"/>
          <w:szCs w:val="28"/>
        </w:rPr>
        <w:t>т</w:t>
      </w:r>
      <w:r w:rsidRPr="008F468B">
        <w:rPr>
          <w:rFonts w:ascii="Times New Roman" w:hAnsi="Times New Roman"/>
          <w:sz w:val="28"/>
          <w:szCs w:val="28"/>
        </w:rPr>
        <w:t>ся. В среднем жилая комната, охваченная пламенем, выгорает за 15-20 минут. Офисы могут гореть дольше (из-за оборудования и синтетической отделки: стен, пола, пото</w:t>
      </w:r>
      <w:r w:rsidRPr="008F468B">
        <w:rPr>
          <w:rFonts w:ascii="Times New Roman" w:hAnsi="Times New Roman"/>
          <w:sz w:val="28"/>
          <w:szCs w:val="28"/>
        </w:rPr>
        <w:t>л</w:t>
      </w:r>
      <w:r w:rsidRPr="008F468B">
        <w:rPr>
          <w:rFonts w:ascii="Times New Roman" w:hAnsi="Times New Roman"/>
          <w:sz w:val="28"/>
          <w:szCs w:val="28"/>
        </w:rPr>
        <w:t>ков, мебели). Отсюда вывод: огнестойкость двери должна быть обязательно больше 30 минут.</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lastRenderedPageBreak/>
        <w:t>Чтобы металлическую (стальную) противопожарную дверь не деформировало, нельзя допускать значительного нагрева какой-нибудь ее части: нагретая часть расш</w:t>
      </w:r>
      <w:r w:rsidRPr="008F468B">
        <w:rPr>
          <w:rFonts w:ascii="Times New Roman" w:hAnsi="Times New Roman"/>
          <w:sz w:val="28"/>
          <w:szCs w:val="28"/>
        </w:rPr>
        <w:t>и</w:t>
      </w:r>
      <w:r w:rsidRPr="008F468B">
        <w:rPr>
          <w:rFonts w:ascii="Times New Roman" w:hAnsi="Times New Roman"/>
          <w:sz w:val="28"/>
          <w:szCs w:val="28"/>
        </w:rPr>
        <w:t>ряется и «ведет» за собой всю конструкцию. В результате дверь заклинивает. Кстати, во время пожара, сопровождающегося взрывами легковоспламеняющиеся материалов, как раз и происходит практически мгновенное повышение температуры. Поэтому на скл</w:t>
      </w:r>
      <w:r w:rsidRPr="008F468B">
        <w:rPr>
          <w:rFonts w:ascii="Times New Roman" w:hAnsi="Times New Roman"/>
          <w:sz w:val="28"/>
          <w:szCs w:val="28"/>
        </w:rPr>
        <w:t>а</w:t>
      </w:r>
      <w:r w:rsidRPr="008F468B">
        <w:rPr>
          <w:rFonts w:ascii="Times New Roman" w:hAnsi="Times New Roman"/>
          <w:sz w:val="28"/>
          <w:szCs w:val="28"/>
        </w:rPr>
        <w:t>дах, где хранятся нефтепродукты, растворители и составы на основе бензина, керосина, ацетона и пр., лучше ставить дверь, в которой металл заизолирован другим материалом.</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Чтобы свести к минимуму нагрев двери со стороны, где нет огня (минимизировать теплопередачу), внутренние детали металлической дверной конструкции, соединяющие лицевую и тыльную части, дополняют теплоизоляционными прокладками (теплоизол</w:t>
      </w:r>
      <w:r w:rsidRPr="008F468B">
        <w:rPr>
          <w:rFonts w:ascii="Times New Roman" w:hAnsi="Times New Roman"/>
          <w:sz w:val="28"/>
          <w:szCs w:val="28"/>
        </w:rPr>
        <w:t>я</w:t>
      </w:r>
      <w:r w:rsidRPr="008F468B">
        <w:rPr>
          <w:rFonts w:ascii="Times New Roman" w:hAnsi="Times New Roman"/>
          <w:sz w:val="28"/>
          <w:szCs w:val="28"/>
        </w:rPr>
        <w:t>торами), или, как их еще называют, - тепломостами. Внутренним теплоизоляционным материалом противопожарной двери может быть минеральная плита на основе базал</w:t>
      </w:r>
      <w:r w:rsidRPr="008F468B">
        <w:rPr>
          <w:rFonts w:ascii="Times New Roman" w:hAnsi="Times New Roman"/>
          <w:sz w:val="28"/>
          <w:szCs w:val="28"/>
        </w:rPr>
        <w:t>ь</w:t>
      </w:r>
      <w:r w:rsidRPr="008F468B">
        <w:rPr>
          <w:rFonts w:ascii="Times New Roman" w:hAnsi="Times New Roman"/>
          <w:sz w:val="28"/>
          <w:szCs w:val="28"/>
        </w:rPr>
        <w:t>товых волокон. Причем чем длиннее базальтовая нить, тем медленнее под воздействием температуры будет происходить разрушение плиты.</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Кроме того, для облегчения эвакуации во время пожара, когда дорога каждая с</w:t>
      </w:r>
      <w:r w:rsidRPr="008F468B">
        <w:rPr>
          <w:rFonts w:ascii="Times New Roman" w:hAnsi="Times New Roman"/>
          <w:sz w:val="28"/>
          <w:szCs w:val="28"/>
        </w:rPr>
        <w:t>е</w:t>
      </w:r>
      <w:r w:rsidRPr="008F468B">
        <w:rPr>
          <w:rFonts w:ascii="Times New Roman" w:hAnsi="Times New Roman"/>
          <w:sz w:val="28"/>
          <w:szCs w:val="28"/>
        </w:rPr>
        <w:t>кунда, придумана система открывания противопожарной двери – «антипаника». Суть этой системы в том, что снаружи дверь закрыта и открыть ее можно только ключами, а изнутри все запоры открывают одним нажатием дверной ручки. Иногда такая ручка по внешнему виду напоминает рейку, почти равную по ширине дверному полотну. Она крепится к двери на подвижных кронштейнах. В случае пожара человек просто упир</w:t>
      </w:r>
      <w:r w:rsidRPr="008F468B">
        <w:rPr>
          <w:rFonts w:ascii="Times New Roman" w:hAnsi="Times New Roman"/>
          <w:sz w:val="28"/>
          <w:szCs w:val="28"/>
        </w:rPr>
        <w:t>а</w:t>
      </w:r>
      <w:r w:rsidRPr="008F468B">
        <w:rPr>
          <w:rFonts w:ascii="Times New Roman" w:hAnsi="Times New Roman"/>
          <w:sz w:val="28"/>
          <w:szCs w:val="28"/>
        </w:rPr>
        <w:t>ется в дверную ручку-рейку, и дверь тут же открывается. Это очень удобно, когда зан</w:t>
      </w:r>
      <w:r w:rsidRPr="008F468B">
        <w:rPr>
          <w:rFonts w:ascii="Times New Roman" w:hAnsi="Times New Roman"/>
          <w:sz w:val="28"/>
          <w:szCs w:val="28"/>
        </w:rPr>
        <w:t>я</w:t>
      </w:r>
      <w:r w:rsidRPr="008F468B">
        <w:rPr>
          <w:rFonts w:ascii="Times New Roman" w:hAnsi="Times New Roman"/>
          <w:sz w:val="28"/>
          <w:szCs w:val="28"/>
        </w:rPr>
        <w:t>ты руки или когда в панике нет возможности возиться с замками. Такое приспособление поможет во время пожара быстро выскочить из помещения.</w:t>
      </w:r>
    </w:p>
    <w:p w:rsidR="00FB03A9" w:rsidRPr="008F468B" w:rsidRDefault="00FB03A9" w:rsidP="00FB03A9">
      <w:pPr>
        <w:ind w:firstLine="540"/>
        <w:jc w:val="both"/>
        <w:rPr>
          <w:rFonts w:ascii="Times New Roman" w:hAnsi="Times New Roman"/>
          <w:sz w:val="28"/>
          <w:szCs w:val="28"/>
        </w:rPr>
      </w:pPr>
      <w:r w:rsidRPr="008F468B">
        <w:rPr>
          <w:rFonts w:ascii="Times New Roman" w:hAnsi="Times New Roman"/>
          <w:sz w:val="28"/>
          <w:szCs w:val="28"/>
        </w:rPr>
        <w:t>И наоборот, некоторые противопожарные двери при пожаре специально автомат</w:t>
      </w:r>
      <w:r w:rsidRPr="008F468B">
        <w:rPr>
          <w:rFonts w:ascii="Times New Roman" w:hAnsi="Times New Roman"/>
          <w:sz w:val="28"/>
          <w:szCs w:val="28"/>
        </w:rPr>
        <w:t>и</w:t>
      </w:r>
      <w:r w:rsidRPr="008F468B">
        <w:rPr>
          <w:rFonts w:ascii="Times New Roman" w:hAnsi="Times New Roman"/>
          <w:sz w:val="28"/>
          <w:szCs w:val="28"/>
        </w:rPr>
        <w:t>чески плотно закрываются, преграждая тем самым путь огню и дыму. Но если понад</w:t>
      </w:r>
      <w:r w:rsidRPr="008F468B">
        <w:rPr>
          <w:rFonts w:ascii="Times New Roman" w:hAnsi="Times New Roman"/>
          <w:sz w:val="28"/>
          <w:szCs w:val="28"/>
        </w:rPr>
        <w:t>о</w:t>
      </w:r>
      <w:r w:rsidRPr="008F468B">
        <w:rPr>
          <w:rFonts w:ascii="Times New Roman" w:hAnsi="Times New Roman"/>
          <w:sz w:val="28"/>
          <w:szCs w:val="28"/>
        </w:rPr>
        <w:t>бится выйти, то они также легко открываются (без ключа). При повышении температ</w:t>
      </w:r>
      <w:r w:rsidRPr="008F468B">
        <w:rPr>
          <w:rFonts w:ascii="Times New Roman" w:hAnsi="Times New Roman"/>
          <w:sz w:val="28"/>
          <w:szCs w:val="28"/>
        </w:rPr>
        <w:t>у</w:t>
      </w:r>
      <w:r w:rsidRPr="008F468B">
        <w:rPr>
          <w:rFonts w:ascii="Times New Roman" w:hAnsi="Times New Roman"/>
          <w:sz w:val="28"/>
          <w:szCs w:val="28"/>
        </w:rPr>
        <w:t>ры или при появлении дыма на двери срабатывает специальный датчик, подающий си</w:t>
      </w:r>
      <w:r w:rsidRPr="008F468B">
        <w:rPr>
          <w:rFonts w:ascii="Times New Roman" w:hAnsi="Times New Roman"/>
          <w:sz w:val="28"/>
          <w:szCs w:val="28"/>
        </w:rPr>
        <w:t>г</w:t>
      </w:r>
      <w:r w:rsidRPr="008F468B">
        <w:rPr>
          <w:rFonts w:ascii="Times New Roman" w:hAnsi="Times New Roman"/>
          <w:sz w:val="28"/>
          <w:szCs w:val="28"/>
        </w:rPr>
        <w:t>нал на механизм двери, и дверь плотно закрывается.</w:t>
      </w:r>
    </w:p>
    <w:p w:rsidR="00FB03A9" w:rsidRPr="008F468B" w:rsidRDefault="00FB03A9" w:rsidP="00FB03A9">
      <w:pPr>
        <w:pStyle w:val="ae"/>
        <w:ind w:firstLine="540"/>
        <w:rPr>
          <w:b/>
          <w:i/>
          <w:color w:val="FF0000"/>
          <w:szCs w:val="28"/>
          <w:u w:val="single"/>
        </w:rPr>
      </w:pPr>
      <w:r w:rsidRPr="008F468B">
        <w:rPr>
          <w:szCs w:val="28"/>
        </w:rPr>
        <w:t>Приобретая противопожарную дверь, обязательно нужно спросить и сертификат пожарной безопасности, и сертификат соответствия, выдаваемые аккредитованным органом</w:t>
      </w:r>
      <w:r>
        <w:rPr>
          <w:szCs w:val="28"/>
        </w:rPr>
        <w:t>.</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району</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Красноярскому краю</w:t>
      </w:r>
    </w:p>
    <w:p w:rsidR="00FB03A9" w:rsidRDefault="00FB03A9" w:rsidP="00FB03A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старший лейтенант внутренней службы</w:t>
      </w:r>
    </w:p>
    <w:p w:rsidR="00FB03A9" w:rsidRDefault="00FB03A9" w:rsidP="00FB03A9">
      <w:pPr>
        <w:jc w:val="right"/>
        <w:rPr>
          <w:rFonts w:ascii="Times New Roman" w:hAnsi="Times New Roman"/>
          <w:b/>
          <w:i/>
          <w:sz w:val="28"/>
          <w:szCs w:val="28"/>
        </w:rPr>
      </w:pPr>
      <w:r>
        <w:rPr>
          <w:rFonts w:ascii="Times New Roman" w:hAnsi="Times New Roman"/>
          <w:b/>
          <w:i/>
          <w:sz w:val="28"/>
          <w:szCs w:val="28"/>
        </w:rPr>
        <w:t>А.А. Говорин</w:t>
      </w: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23382D" w:rsidRDefault="0023382D" w:rsidP="00C176CE">
      <w:pPr>
        <w:spacing w:after="0"/>
        <w:jc w:val="center"/>
        <w:rPr>
          <w:rFonts w:ascii="Times New Roman" w:hAnsi="Times New Roman"/>
          <w:b/>
          <w:color w:val="FF0000"/>
          <w:sz w:val="28"/>
          <w:szCs w:val="28"/>
        </w:rPr>
      </w:pPr>
    </w:p>
    <w:p w:rsidR="00CE41FC" w:rsidRPr="00CE41FC" w:rsidRDefault="00CE41FC" w:rsidP="00CE41FC">
      <w:pPr>
        <w:jc w:val="center"/>
        <w:rPr>
          <w:rFonts w:ascii="Times New Roman" w:hAnsi="Times New Roman"/>
          <w:b/>
          <w:color w:val="FF0000"/>
          <w:sz w:val="28"/>
          <w:szCs w:val="28"/>
        </w:rPr>
      </w:pPr>
      <w:r w:rsidRPr="00CE41FC">
        <w:rPr>
          <w:rFonts w:ascii="Times New Roman" w:hAnsi="Times New Roman"/>
          <w:b/>
          <w:color w:val="FF0000"/>
          <w:sz w:val="28"/>
          <w:szCs w:val="28"/>
        </w:rPr>
        <w:lastRenderedPageBreak/>
        <w:t>АВТОМАТИЧЕСКАЯ ПОЖАРНАЯ СИГН</w:t>
      </w:r>
      <w:r w:rsidRPr="00CE41FC">
        <w:rPr>
          <w:rFonts w:ascii="Times New Roman" w:hAnsi="Times New Roman"/>
          <w:b/>
          <w:color w:val="FF0000"/>
          <w:sz w:val="28"/>
          <w:szCs w:val="28"/>
        </w:rPr>
        <w:t>А</w:t>
      </w:r>
      <w:r w:rsidRPr="00CE41FC">
        <w:rPr>
          <w:rFonts w:ascii="Times New Roman" w:hAnsi="Times New Roman"/>
          <w:b/>
          <w:color w:val="FF0000"/>
          <w:sz w:val="28"/>
          <w:szCs w:val="28"/>
        </w:rPr>
        <w:t>ЛИЗАЦИЯ</w:t>
      </w:r>
    </w:p>
    <w:p w:rsidR="00CE41FC" w:rsidRPr="008F468B" w:rsidRDefault="00CE41FC" w:rsidP="00CE41FC">
      <w:pPr>
        <w:ind w:firstLine="540"/>
        <w:jc w:val="both"/>
        <w:rPr>
          <w:rFonts w:ascii="Times New Roman" w:hAnsi="Times New Roman"/>
          <w:sz w:val="28"/>
          <w:szCs w:val="28"/>
        </w:rPr>
      </w:pPr>
      <w:r w:rsidRPr="00D73176">
        <w:rPr>
          <w:noProof/>
        </w:rPr>
        <w:pict>
          <v:shape id="_x0000_s1041" type="#_x0000_t75" style="position:absolute;left:0;text-align:left;margin-left:0;margin-top:.6pt;width:210.25pt;height:3in;z-index:-4" wrapcoords="-77 0 -77 21525 21600 21525 21600 0 -77 0">
            <v:imagedata r:id="rId13" o:title=""/>
            <w10:wrap type="tight"/>
          </v:shape>
        </w:pict>
      </w:r>
      <w:r w:rsidRPr="008F468B">
        <w:rPr>
          <w:rFonts w:ascii="Times New Roman" w:hAnsi="Times New Roman"/>
          <w:sz w:val="28"/>
          <w:szCs w:val="28"/>
        </w:rPr>
        <w:t xml:space="preserve">Основной функцией установок автоматической </w:t>
      </w:r>
      <w:r w:rsidRPr="008F468B">
        <w:rPr>
          <w:rStyle w:val="ad"/>
          <w:rFonts w:ascii="Times New Roman" w:hAnsi="Times New Roman"/>
          <w:b w:val="0"/>
          <w:sz w:val="28"/>
          <w:szCs w:val="28"/>
        </w:rPr>
        <w:t>пожарной сигнализации</w:t>
      </w:r>
      <w:r w:rsidRPr="008F468B">
        <w:rPr>
          <w:rFonts w:ascii="Times New Roman" w:hAnsi="Times New Roman"/>
          <w:sz w:val="28"/>
          <w:szCs w:val="28"/>
        </w:rPr>
        <w:t xml:space="preserve"> является своевременное обнаружение и оповещение людей о пожаре в его начальный стадии и запуск систем пожаротушения, дымоудаления, подпора воздуха и т.д.</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пре</w:t>
      </w:r>
      <w:r w:rsidRPr="008F468B">
        <w:rPr>
          <w:rFonts w:ascii="Times New Roman" w:hAnsi="Times New Roman"/>
          <w:sz w:val="28"/>
          <w:szCs w:val="28"/>
        </w:rPr>
        <w:t>д</w:t>
      </w:r>
      <w:r w:rsidRPr="008F468B">
        <w:rPr>
          <w:rFonts w:ascii="Times New Roman" w:hAnsi="Times New Roman"/>
          <w:sz w:val="28"/>
          <w:szCs w:val="28"/>
        </w:rPr>
        <w:t>ставляет собой комплекс технических средств, предназначенных для обнаружения пожара по пе</w:t>
      </w:r>
      <w:r w:rsidRPr="008F468B">
        <w:rPr>
          <w:rFonts w:ascii="Times New Roman" w:hAnsi="Times New Roman"/>
          <w:sz w:val="28"/>
          <w:szCs w:val="28"/>
        </w:rPr>
        <w:t>р</w:t>
      </w:r>
      <w:r w:rsidRPr="008F468B">
        <w:rPr>
          <w:rFonts w:ascii="Times New Roman" w:hAnsi="Times New Roman"/>
          <w:sz w:val="28"/>
          <w:szCs w:val="28"/>
        </w:rPr>
        <w:t>вичным признакам, обработки и передачи трево</w:t>
      </w:r>
      <w:r w:rsidRPr="008F468B">
        <w:rPr>
          <w:rFonts w:ascii="Times New Roman" w:hAnsi="Times New Roman"/>
          <w:sz w:val="28"/>
          <w:szCs w:val="28"/>
        </w:rPr>
        <w:t>ж</w:t>
      </w:r>
      <w:r w:rsidRPr="008F468B">
        <w:rPr>
          <w:rFonts w:ascii="Times New Roman" w:hAnsi="Times New Roman"/>
          <w:sz w:val="28"/>
          <w:szCs w:val="28"/>
        </w:rPr>
        <w:t xml:space="preserve">ных сигналов о пожаре, на оборудование запуска систем </w:t>
      </w:r>
      <w:r w:rsidRPr="008F468B">
        <w:rPr>
          <w:rStyle w:val="ad"/>
          <w:rFonts w:ascii="Times New Roman" w:hAnsi="Times New Roman"/>
          <w:b w:val="0"/>
          <w:sz w:val="28"/>
          <w:szCs w:val="28"/>
        </w:rPr>
        <w:t>противопожарной защиты</w:t>
      </w:r>
      <w:r w:rsidRPr="008F468B">
        <w:rPr>
          <w:rFonts w:ascii="Times New Roman" w:hAnsi="Times New Roman"/>
          <w:sz w:val="28"/>
          <w:szCs w:val="28"/>
        </w:rPr>
        <w:t xml:space="preserve"> (дымоудаления, системы оповещения людей о пожаре, пожарот</w:t>
      </w:r>
      <w:r w:rsidRPr="008F468B">
        <w:rPr>
          <w:rFonts w:ascii="Times New Roman" w:hAnsi="Times New Roman"/>
          <w:sz w:val="28"/>
          <w:szCs w:val="28"/>
        </w:rPr>
        <w:t>у</w:t>
      </w:r>
      <w:r w:rsidRPr="008F468B">
        <w:rPr>
          <w:rFonts w:ascii="Times New Roman" w:hAnsi="Times New Roman"/>
          <w:sz w:val="28"/>
          <w:szCs w:val="28"/>
        </w:rPr>
        <w:t>шение) и на управление другими инженерными системами объекта (блокировка лифтов, эскалаторов, дверей на путях эвакуации, общеобменной вентиляции и т.д.).</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Важным элементом системы являются пожарные извещатели, устанавливаемые на защищаемый объект. Пожарные извещатели разделяются по типу первичного признака, на который они реагируют: дымовые, тепловые, комбинированные, пламени, аспирац</w:t>
      </w:r>
      <w:r w:rsidRPr="008F468B">
        <w:rPr>
          <w:rFonts w:ascii="Times New Roman" w:hAnsi="Times New Roman"/>
          <w:sz w:val="28"/>
          <w:szCs w:val="28"/>
        </w:rPr>
        <w:t>и</w:t>
      </w:r>
      <w:r w:rsidRPr="008F468B">
        <w:rPr>
          <w:rFonts w:ascii="Times New Roman" w:hAnsi="Times New Roman"/>
          <w:sz w:val="28"/>
          <w:szCs w:val="28"/>
        </w:rPr>
        <w:t>онные, газовые и т.д. Извещатели подают сигнал о возгорании на приемно-контрольный прибор и далее на противопожарную автоматику по запрограммированному сценарию.</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Автоматическая пожарная сигнализация</w:t>
      </w:r>
      <w:r w:rsidRPr="008F468B">
        <w:rPr>
          <w:rFonts w:ascii="Times New Roman" w:hAnsi="Times New Roman"/>
          <w:sz w:val="28"/>
          <w:szCs w:val="28"/>
        </w:rPr>
        <w:t xml:space="preserve"> в рабочем состоянии - залог безопасности людей и имущества. Обязательным требование действующих норм пожарной безопа</w:t>
      </w:r>
      <w:r w:rsidRPr="008F468B">
        <w:rPr>
          <w:rFonts w:ascii="Times New Roman" w:hAnsi="Times New Roman"/>
          <w:sz w:val="28"/>
          <w:szCs w:val="28"/>
        </w:rPr>
        <w:t>с</w:t>
      </w:r>
      <w:r w:rsidRPr="008F468B">
        <w:rPr>
          <w:rFonts w:ascii="Times New Roman" w:hAnsi="Times New Roman"/>
          <w:sz w:val="28"/>
          <w:szCs w:val="28"/>
        </w:rPr>
        <w:t xml:space="preserve">ности является </w:t>
      </w:r>
      <w:r w:rsidRPr="008F468B">
        <w:rPr>
          <w:rStyle w:val="ad"/>
          <w:rFonts w:ascii="Times New Roman" w:hAnsi="Times New Roman"/>
          <w:b w:val="0"/>
          <w:sz w:val="28"/>
          <w:szCs w:val="28"/>
        </w:rPr>
        <w:t>обслуживание автоматической пожарной сигнализации</w:t>
      </w:r>
      <w:r w:rsidRPr="008F468B">
        <w:rPr>
          <w:rFonts w:ascii="Times New Roman" w:hAnsi="Times New Roman"/>
          <w:sz w:val="28"/>
          <w:szCs w:val="28"/>
        </w:rPr>
        <w:t>, после ввода системы в эксплуатацию организацией имеющей лицензию и обученных специалистов. Важным критерием долгой и эффективной работы системы является правильный мо</w:t>
      </w:r>
      <w:r w:rsidRPr="008F468B">
        <w:rPr>
          <w:rFonts w:ascii="Times New Roman" w:hAnsi="Times New Roman"/>
          <w:sz w:val="28"/>
          <w:szCs w:val="28"/>
        </w:rPr>
        <w:t>н</w:t>
      </w:r>
      <w:r w:rsidRPr="008F468B">
        <w:rPr>
          <w:rFonts w:ascii="Times New Roman" w:hAnsi="Times New Roman"/>
          <w:sz w:val="28"/>
          <w:szCs w:val="28"/>
        </w:rPr>
        <w:t>таж автоматической пожарной сигнализации согласно требованиям нормативных док</w:t>
      </w:r>
      <w:r w:rsidRPr="008F468B">
        <w:rPr>
          <w:rFonts w:ascii="Times New Roman" w:hAnsi="Times New Roman"/>
          <w:sz w:val="28"/>
          <w:szCs w:val="28"/>
        </w:rPr>
        <w:t>у</w:t>
      </w:r>
      <w:r w:rsidRPr="008F468B">
        <w:rPr>
          <w:rFonts w:ascii="Times New Roman" w:hAnsi="Times New Roman"/>
          <w:sz w:val="28"/>
          <w:szCs w:val="28"/>
        </w:rPr>
        <w:t>ментов в области пожарной безопасности.</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Автоматическая пожарная сигнализация и пожарная автоматика устанавливается согласно требования Федерального закона от 27.12.2002 № 184-ФЗ «О техническом р</w:t>
      </w:r>
      <w:r w:rsidRPr="008F468B">
        <w:rPr>
          <w:rFonts w:ascii="Times New Roman" w:hAnsi="Times New Roman"/>
          <w:sz w:val="28"/>
          <w:szCs w:val="28"/>
        </w:rPr>
        <w:t>е</w:t>
      </w:r>
      <w:r w:rsidRPr="008F468B">
        <w:rPr>
          <w:rFonts w:ascii="Times New Roman" w:hAnsi="Times New Roman"/>
          <w:sz w:val="28"/>
          <w:szCs w:val="28"/>
        </w:rPr>
        <w:t>гулировании» и нормативными документами по пожарной безопасности, предусмо</w:t>
      </w:r>
      <w:r w:rsidRPr="008F468B">
        <w:rPr>
          <w:rFonts w:ascii="Times New Roman" w:hAnsi="Times New Roman"/>
          <w:sz w:val="28"/>
          <w:szCs w:val="28"/>
        </w:rPr>
        <w:t>т</w:t>
      </w:r>
      <w:r w:rsidRPr="008F468B">
        <w:rPr>
          <w:rFonts w:ascii="Times New Roman" w:hAnsi="Times New Roman"/>
          <w:sz w:val="28"/>
          <w:szCs w:val="28"/>
        </w:rPr>
        <w:t>ренными статьей 4 Федерального закона 22.07.2008 № 123-ФЗ «Технический регламент о требованиях пожарной безопасности», а также приложением А СП5.13130.2009.</w:t>
      </w:r>
    </w:p>
    <w:p w:rsidR="00CE41FC" w:rsidRPr="008F468B" w:rsidRDefault="00CE41FC" w:rsidP="00CE41FC">
      <w:pPr>
        <w:ind w:firstLine="540"/>
        <w:jc w:val="both"/>
        <w:rPr>
          <w:rFonts w:ascii="Times New Roman" w:hAnsi="Times New Roman"/>
          <w:sz w:val="28"/>
          <w:szCs w:val="28"/>
        </w:rPr>
      </w:pPr>
      <w:r w:rsidRPr="008F468B">
        <w:rPr>
          <w:rStyle w:val="ad"/>
          <w:rFonts w:ascii="Times New Roman" w:hAnsi="Times New Roman"/>
          <w:b w:val="0"/>
          <w:sz w:val="28"/>
          <w:szCs w:val="28"/>
        </w:rPr>
        <w:t>Современная пожарная сигнализация</w:t>
      </w:r>
      <w:r w:rsidRPr="008F468B">
        <w:rPr>
          <w:rFonts w:ascii="Times New Roman" w:hAnsi="Times New Roman"/>
          <w:sz w:val="28"/>
          <w:szCs w:val="28"/>
        </w:rPr>
        <w:t xml:space="preserve"> осуществляет самостоятельный контроль р</w:t>
      </w:r>
      <w:r w:rsidRPr="008F468B">
        <w:rPr>
          <w:rFonts w:ascii="Times New Roman" w:hAnsi="Times New Roman"/>
          <w:sz w:val="28"/>
          <w:szCs w:val="28"/>
        </w:rPr>
        <w:t>а</w:t>
      </w:r>
      <w:r w:rsidRPr="008F468B">
        <w:rPr>
          <w:rFonts w:ascii="Times New Roman" w:hAnsi="Times New Roman"/>
          <w:sz w:val="28"/>
          <w:szCs w:val="28"/>
        </w:rPr>
        <w:t>ботоспособности всех устройств системы, автоматически снижает порог чувствител</w:t>
      </w:r>
      <w:r w:rsidRPr="008F468B">
        <w:rPr>
          <w:rFonts w:ascii="Times New Roman" w:hAnsi="Times New Roman"/>
          <w:sz w:val="28"/>
          <w:szCs w:val="28"/>
        </w:rPr>
        <w:t>ь</w:t>
      </w:r>
      <w:r w:rsidRPr="008F468B">
        <w:rPr>
          <w:rFonts w:ascii="Times New Roman" w:hAnsi="Times New Roman"/>
          <w:sz w:val="28"/>
          <w:szCs w:val="28"/>
        </w:rPr>
        <w:t>ности, в зависимости от запыленности. Оборудование автоматической пожарной сигн</w:t>
      </w:r>
      <w:r w:rsidRPr="008F468B">
        <w:rPr>
          <w:rFonts w:ascii="Times New Roman" w:hAnsi="Times New Roman"/>
          <w:sz w:val="28"/>
          <w:szCs w:val="28"/>
        </w:rPr>
        <w:t>а</w:t>
      </w:r>
      <w:r w:rsidRPr="008F468B">
        <w:rPr>
          <w:rFonts w:ascii="Times New Roman" w:hAnsi="Times New Roman"/>
          <w:sz w:val="28"/>
          <w:szCs w:val="28"/>
        </w:rPr>
        <w:t>лизации защищено от электромагнитных помех, влаги, коррозии, насекомых, осущест</w:t>
      </w:r>
      <w:r w:rsidRPr="008F468B">
        <w:rPr>
          <w:rFonts w:ascii="Times New Roman" w:hAnsi="Times New Roman"/>
          <w:sz w:val="28"/>
          <w:szCs w:val="28"/>
        </w:rPr>
        <w:t>в</w:t>
      </w:r>
      <w:r w:rsidRPr="008F468B">
        <w:rPr>
          <w:rFonts w:ascii="Times New Roman" w:hAnsi="Times New Roman"/>
          <w:sz w:val="28"/>
          <w:szCs w:val="28"/>
        </w:rPr>
        <w:t xml:space="preserve">ляет дистанционный контроль работы устройств системы пожарной сигнализации. В </w:t>
      </w:r>
      <w:r w:rsidRPr="008F468B">
        <w:rPr>
          <w:rFonts w:ascii="Times New Roman" w:hAnsi="Times New Roman"/>
          <w:sz w:val="28"/>
          <w:szCs w:val="28"/>
        </w:rPr>
        <w:lastRenderedPageBreak/>
        <w:t>современных системах пожарной сигнализации, кабельные линии выполняются витой-парой в негорючей изоляции, что в разы уменьшило количество и длину проводов.</w:t>
      </w:r>
    </w:p>
    <w:p w:rsidR="00CE41FC" w:rsidRPr="008F468B" w:rsidRDefault="003D6095" w:rsidP="00CE41FC">
      <w:pPr>
        <w:ind w:firstLine="540"/>
        <w:jc w:val="both"/>
        <w:rPr>
          <w:rFonts w:ascii="Times New Roman" w:hAnsi="Times New Roman"/>
          <w:sz w:val="28"/>
          <w:szCs w:val="28"/>
        </w:rPr>
      </w:pPr>
      <w:r w:rsidRPr="00D73176">
        <w:rPr>
          <w:noProof/>
        </w:rPr>
        <w:pict>
          <v:shape id="_x0000_s1042" type="#_x0000_t75" style="position:absolute;left:0;text-align:left;margin-left:-16.5pt;margin-top:8.6pt;width:264.55pt;height:204.7pt;z-index:-3" wrapcoords="-82 0 -82 21484 21600 21484 21600 0 -82 0">
            <v:imagedata r:id="rId14" o:title=""/>
            <w10:wrap type="tight"/>
          </v:shape>
        </w:pict>
      </w:r>
      <w:r w:rsidR="00CE41FC" w:rsidRPr="008F468B">
        <w:rPr>
          <w:rFonts w:ascii="Times New Roman" w:hAnsi="Times New Roman"/>
          <w:sz w:val="28"/>
          <w:szCs w:val="28"/>
        </w:rPr>
        <w:t>Дымовой пожарный извещатель контролирует площадь в 85,0 кв.м., также возмо</w:t>
      </w:r>
      <w:r w:rsidR="00CE41FC" w:rsidRPr="008F468B">
        <w:rPr>
          <w:rFonts w:ascii="Times New Roman" w:hAnsi="Times New Roman"/>
          <w:sz w:val="28"/>
          <w:szCs w:val="28"/>
        </w:rPr>
        <w:t>ж</w:t>
      </w:r>
      <w:r w:rsidR="00CE41FC" w:rsidRPr="008F468B">
        <w:rPr>
          <w:rFonts w:ascii="Times New Roman" w:hAnsi="Times New Roman"/>
          <w:sz w:val="28"/>
          <w:szCs w:val="28"/>
        </w:rPr>
        <w:t>на установка всего одного пожарного извещат</w:t>
      </w:r>
      <w:r w:rsidR="00CE41FC" w:rsidRPr="008F468B">
        <w:rPr>
          <w:rFonts w:ascii="Times New Roman" w:hAnsi="Times New Roman"/>
          <w:sz w:val="28"/>
          <w:szCs w:val="28"/>
        </w:rPr>
        <w:t>е</w:t>
      </w:r>
      <w:r w:rsidR="00CE41FC" w:rsidRPr="008F468B">
        <w:rPr>
          <w:rFonts w:ascii="Times New Roman" w:hAnsi="Times New Roman"/>
          <w:sz w:val="28"/>
          <w:szCs w:val="28"/>
        </w:rPr>
        <w:t>ля в помещении при соблюдении против</w:t>
      </w:r>
      <w:r w:rsidR="00CE41FC" w:rsidRPr="008F468B">
        <w:rPr>
          <w:rFonts w:ascii="Times New Roman" w:hAnsi="Times New Roman"/>
          <w:sz w:val="28"/>
          <w:szCs w:val="28"/>
        </w:rPr>
        <w:t>о</w:t>
      </w:r>
      <w:r w:rsidR="00CE41FC" w:rsidRPr="008F468B">
        <w:rPr>
          <w:rFonts w:ascii="Times New Roman" w:hAnsi="Times New Roman"/>
          <w:sz w:val="28"/>
          <w:szCs w:val="28"/>
        </w:rPr>
        <w:t>пожарных норм.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В состав типовой системы входит: пр</w:t>
      </w:r>
      <w:r w:rsidRPr="008F468B">
        <w:rPr>
          <w:rFonts w:ascii="Times New Roman" w:hAnsi="Times New Roman"/>
          <w:sz w:val="28"/>
          <w:szCs w:val="28"/>
        </w:rPr>
        <w:t>и</w:t>
      </w:r>
      <w:r w:rsidRPr="008F468B">
        <w:rPr>
          <w:rFonts w:ascii="Times New Roman" w:hAnsi="Times New Roman"/>
          <w:sz w:val="28"/>
          <w:szCs w:val="28"/>
        </w:rPr>
        <w:t>бор приемно-контрольный пожарный, линии связи, извещатели п</w:t>
      </w:r>
      <w:r w:rsidRPr="008F468B">
        <w:rPr>
          <w:rFonts w:ascii="Times New Roman" w:hAnsi="Times New Roman"/>
          <w:sz w:val="28"/>
          <w:szCs w:val="28"/>
        </w:rPr>
        <w:t>о</w:t>
      </w:r>
      <w:r w:rsidRPr="008F468B">
        <w:rPr>
          <w:rFonts w:ascii="Times New Roman" w:hAnsi="Times New Roman"/>
          <w:sz w:val="28"/>
          <w:szCs w:val="28"/>
        </w:rPr>
        <w:t>жарные.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Прибор приемно-контрольный устана</w:t>
      </w:r>
      <w:r w:rsidRPr="008F468B">
        <w:rPr>
          <w:rFonts w:ascii="Times New Roman" w:hAnsi="Times New Roman"/>
          <w:sz w:val="28"/>
          <w:szCs w:val="28"/>
        </w:rPr>
        <w:t>в</w:t>
      </w:r>
      <w:r w:rsidRPr="008F468B">
        <w:rPr>
          <w:rFonts w:ascii="Times New Roman" w:hAnsi="Times New Roman"/>
          <w:sz w:val="28"/>
          <w:szCs w:val="28"/>
        </w:rPr>
        <w:t>ливается в помещении с круглосуточным присутствием дежурного персонала или в помещении с ограниченным доступом, при условии перед</w:t>
      </w:r>
      <w:r w:rsidRPr="008F468B">
        <w:rPr>
          <w:rFonts w:ascii="Times New Roman" w:hAnsi="Times New Roman"/>
          <w:sz w:val="28"/>
          <w:szCs w:val="28"/>
        </w:rPr>
        <w:t>а</w:t>
      </w:r>
      <w:r w:rsidRPr="008F468B">
        <w:rPr>
          <w:rFonts w:ascii="Times New Roman" w:hAnsi="Times New Roman"/>
          <w:sz w:val="28"/>
          <w:szCs w:val="28"/>
        </w:rPr>
        <w:t>чи сигналов «ВНИМАНИЕ» и «ПОЖАР» в помещение с круглосуточным присутствием персон</w:t>
      </w:r>
      <w:r w:rsidRPr="008F468B">
        <w:rPr>
          <w:rFonts w:ascii="Times New Roman" w:hAnsi="Times New Roman"/>
          <w:sz w:val="28"/>
          <w:szCs w:val="28"/>
        </w:rPr>
        <w:t>а</w:t>
      </w:r>
      <w:r w:rsidRPr="008F468B">
        <w:rPr>
          <w:rFonts w:ascii="Times New Roman" w:hAnsi="Times New Roman"/>
          <w:sz w:val="28"/>
          <w:szCs w:val="28"/>
        </w:rPr>
        <w:t>лом.</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Приемно-контрольные приборы систем пожарной сигнализации разделяются по количеству контролиру</w:t>
      </w:r>
      <w:r w:rsidRPr="008F468B">
        <w:rPr>
          <w:rFonts w:ascii="Times New Roman" w:hAnsi="Times New Roman"/>
          <w:sz w:val="28"/>
          <w:szCs w:val="28"/>
        </w:rPr>
        <w:t>ю</w:t>
      </w:r>
      <w:r w:rsidRPr="008F468B">
        <w:rPr>
          <w:rFonts w:ascii="Times New Roman" w:hAnsi="Times New Roman"/>
          <w:sz w:val="28"/>
          <w:szCs w:val="28"/>
        </w:rPr>
        <w:t>щих шлейфов (отдельных линия связи на которых уст</w:t>
      </w:r>
      <w:r w:rsidRPr="008F468B">
        <w:rPr>
          <w:rFonts w:ascii="Times New Roman" w:hAnsi="Times New Roman"/>
          <w:sz w:val="28"/>
          <w:szCs w:val="28"/>
        </w:rPr>
        <w:t>а</w:t>
      </w:r>
      <w:r w:rsidRPr="008F468B">
        <w:rPr>
          <w:rFonts w:ascii="Times New Roman" w:hAnsi="Times New Roman"/>
          <w:sz w:val="28"/>
          <w:szCs w:val="28"/>
        </w:rPr>
        <w:t>новл</w:t>
      </w:r>
      <w:r w:rsidRPr="008F468B">
        <w:rPr>
          <w:rFonts w:ascii="Times New Roman" w:hAnsi="Times New Roman"/>
          <w:sz w:val="28"/>
          <w:szCs w:val="28"/>
        </w:rPr>
        <w:t>е</w:t>
      </w:r>
      <w:r w:rsidRPr="008F468B">
        <w:rPr>
          <w:rFonts w:ascii="Times New Roman" w:hAnsi="Times New Roman"/>
          <w:sz w:val="28"/>
          <w:szCs w:val="28"/>
        </w:rPr>
        <w:t>ны пожарные извещатели и которые контролируют ограниченный объем), по функци</w:t>
      </w:r>
      <w:r w:rsidRPr="008F468B">
        <w:rPr>
          <w:rFonts w:ascii="Times New Roman" w:hAnsi="Times New Roman"/>
          <w:sz w:val="28"/>
          <w:szCs w:val="28"/>
        </w:rPr>
        <w:t>о</w:t>
      </w:r>
      <w:r w:rsidRPr="008F468B">
        <w:rPr>
          <w:rFonts w:ascii="Times New Roman" w:hAnsi="Times New Roman"/>
          <w:sz w:val="28"/>
          <w:szCs w:val="28"/>
        </w:rPr>
        <w:t>нальному назначению (охранно-пожарные, пожарные и т.д.), по технологич</w:t>
      </w:r>
      <w:r w:rsidRPr="008F468B">
        <w:rPr>
          <w:rFonts w:ascii="Times New Roman" w:hAnsi="Times New Roman"/>
          <w:sz w:val="28"/>
          <w:szCs w:val="28"/>
        </w:rPr>
        <w:t>е</w:t>
      </w:r>
      <w:r w:rsidRPr="008F468B">
        <w:rPr>
          <w:rFonts w:ascii="Times New Roman" w:hAnsi="Times New Roman"/>
          <w:sz w:val="28"/>
          <w:szCs w:val="28"/>
        </w:rPr>
        <w:t>скому и</w:t>
      </w:r>
      <w:r w:rsidRPr="008F468B">
        <w:rPr>
          <w:rFonts w:ascii="Times New Roman" w:hAnsi="Times New Roman"/>
          <w:sz w:val="28"/>
          <w:szCs w:val="28"/>
        </w:rPr>
        <w:t>с</w:t>
      </w:r>
      <w:r w:rsidRPr="008F468B">
        <w:rPr>
          <w:rFonts w:ascii="Times New Roman" w:hAnsi="Times New Roman"/>
          <w:sz w:val="28"/>
          <w:szCs w:val="28"/>
        </w:rPr>
        <w:t>полнению (безадресные, адресные и адресно-аналоговые).</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Линии связи выполняются самостоятельными кабелями с медной жилой с негор</w:t>
      </w:r>
      <w:r w:rsidRPr="008F468B">
        <w:rPr>
          <w:rFonts w:ascii="Times New Roman" w:hAnsi="Times New Roman"/>
          <w:sz w:val="28"/>
          <w:szCs w:val="28"/>
        </w:rPr>
        <w:t>ю</w:t>
      </w:r>
      <w:r w:rsidRPr="008F468B">
        <w:rPr>
          <w:rFonts w:ascii="Times New Roman" w:hAnsi="Times New Roman"/>
          <w:sz w:val="28"/>
          <w:szCs w:val="28"/>
        </w:rPr>
        <w:t>чей изоляцией с</w:t>
      </w:r>
      <w:r w:rsidRPr="008F468B">
        <w:rPr>
          <w:rFonts w:ascii="Times New Roman" w:hAnsi="Times New Roman"/>
          <w:sz w:val="28"/>
          <w:szCs w:val="28"/>
        </w:rPr>
        <w:t>о</w:t>
      </w:r>
      <w:r w:rsidRPr="008F468B">
        <w:rPr>
          <w:rFonts w:ascii="Times New Roman" w:hAnsi="Times New Roman"/>
          <w:sz w:val="28"/>
          <w:szCs w:val="28"/>
        </w:rPr>
        <w:t>гласно ГОСТ Р 53315, ГОСТ Р 53325. Так же сущес</w:t>
      </w:r>
      <w:r w:rsidRPr="008F468B">
        <w:rPr>
          <w:rFonts w:ascii="Times New Roman" w:hAnsi="Times New Roman"/>
          <w:sz w:val="28"/>
          <w:szCs w:val="28"/>
        </w:rPr>
        <w:t>т</w:t>
      </w:r>
      <w:r w:rsidRPr="008F468B">
        <w:rPr>
          <w:rFonts w:ascii="Times New Roman" w:hAnsi="Times New Roman"/>
          <w:sz w:val="28"/>
          <w:szCs w:val="28"/>
        </w:rPr>
        <w:t>вуют системы пожарной сигнализации с радиоканал</w:t>
      </w:r>
      <w:r w:rsidRPr="008F468B">
        <w:rPr>
          <w:rFonts w:ascii="Times New Roman" w:hAnsi="Times New Roman"/>
          <w:sz w:val="28"/>
          <w:szCs w:val="28"/>
        </w:rPr>
        <w:t>ь</w:t>
      </w:r>
      <w:r w:rsidRPr="008F468B">
        <w:rPr>
          <w:rFonts w:ascii="Times New Roman" w:hAnsi="Times New Roman"/>
          <w:sz w:val="28"/>
          <w:szCs w:val="28"/>
        </w:rPr>
        <w:t>ной связью.</w:t>
      </w:r>
    </w:p>
    <w:p w:rsidR="00CE41FC" w:rsidRPr="008F468B" w:rsidRDefault="00CE41FC" w:rsidP="00CE41FC">
      <w:pPr>
        <w:ind w:firstLine="540"/>
        <w:jc w:val="both"/>
        <w:rPr>
          <w:rFonts w:ascii="Times New Roman" w:hAnsi="Times New Roman"/>
          <w:sz w:val="28"/>
          <w:szCs w:val="28"/>
        </w:rPr>
      </w:pPr>
      <w:r w:rsidRPr="008F468B">
        <w:rPr>
          <w:rFonts w:ascii="Times New Roman" w:hAnsi="Times New Roman"/>
          <w:sz w:val="28"/>
          <w:szCs w:val="28"/>
        </w:rPr>
        <w:t>Пожарные извещатели – устройства контролирующие защищаемый объем на пе</w:t>
      </w:r>
      <w:r w:rsidRPr="008F468B">
        <w:rPr>
          <w:rFonts w:ascii="Times New Roman" w:hAnsi="Times New Roman"/>
          <w:sz w:val="28"/>
          <w:szCs w:val="28"/>
        </w:rPr>
        <w:t>р</w:t>
      </w:r>
      <w:r w:rsidRPr="008F468B">
        <w:rPr>
          <w:rFonts w:ascii="Times New Roman" w:hAnsi="Times New Roman"/>
          <w:sz w:val="28"/>
          <w:szCs w:val="28"/>
        </w:rPr>
        <w:t>вичные признаки пожара – повышение пороговой температуры (температурные), п</w:t>
      </w:r>
      <w:r w:rsidRPr="008F468B">
        <w:rPr>
          <w:rFonts w:ascii="Times New Roman" w:hAnsi="Times New Roman"/>
          <w:sz w:val="28"/>
          <w:szCs w:val="28"/>
        </w:rPr>
        <w:t>о</w:t>
      </w:r>
      <w:r w:rsidRPr="008F468B">
        <w:rPr>
          <w:rFonts w:ascii="Times New Roman" w:hAnsi="Times New Roman"/>
          <w:sz w:val="28"/>
          <w:szCs w:val="28"/>
        </w:rPr>
        <w:t>вышение температуры за определенное время (температурные), появление дыма (дым</w:t>
      </w:r>
      <w:r w:rsidRPr="008F468B">
        <w:rPr>
          <w:rFonts w:ascii="Times New Roman" w:hAnsi="Times New Roman"/>
          <w:sz w:val="28"/>
          <w:szCs w:val="28"/>
        </w:rPr>
        <w:t>о</w:t>
      </w:r>
      <w:r w:rsidRPr="008F468B">
        <w:rPr>
          <w:rFonts w:ascii="Times New Roman" w:hAnsi="Times New Roman"/>
          <w:sz w:val="28"/>
          <w:szCs w:val="28"/>
        </w:rPr>
        <w:t>вые), инфракрасное и ультрафиолетовое излучение (датчики пламени) или ручное во</w:t>
      </w:r>
      <w:r w:rsidRPr="008F468B">
        <w:rPr>
          <w:rFonts w:ascii="Times New Roman" w:hAnsi="Times New Roman"/>
          <w:sz w:val="28"/>
          <w:szCs w:val="28"/>
        </w:rPr>
        <w:t>з</w:t>
      </w:r>
      <w:r w:rsidRPr="008F468B">
        <w:rPr>
          <w:rFonts w:ascii="Times New Roman" w:hAnsi="Times New Roman"/>
          <w:sz w:val="28"/>
          <w:szCs w:val="28"/>
        </w:rPr>
        <w:t>действие человека (ручные).</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Дознаватель ОНД и ПР по Туруханскому ра</w:t>
      </w:r>
      <w:r>
        <w:rPr>
          <w:rFonts w:ascii="Times New Roman" w:hAnsi="Times New Roman"/>
          <w:b/>
          <w:i/>
          <w:sz w:val="28"/>
          <w:szCs w:val="28"/>
        </w:rPr>
        <w:t>й</w:t>
      </w:r>
      <w:r>
        <w:rPr>
          <w:rFonts w:ascii="Times New Roman" w:hAnsi="Times New Roman"/>
          <w:b/>
          <w:i/>
          <w:sz w:val="28"/>
          <w:szCs w:val="28"/>
        </w:rPr>
        <w:t>ону</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УНД и ПР ГУ МЧС России по Красноя</w:t>
      </w:r>
      <w:r>
        <w:rPr>
          <w:rFonts w:ascii="Times New Roman" w:hAnsi="Times New Roman"/>
          <w:b/>
          <w:i/>
          <w:sz w:val="28"/>
          <w:szCs w:val="28"/>
        </w:rPr>
        <w:t>р</w:t>
      </w:r>
      <w:r>
        <w:rPr>
          <w:rFonts w:ascii="Times New Roman" w:hAnsi="Times New Roman"/>
          <w:b/>
          <w:i/>
          <w:sz w:val="28"/>
          <w:szCs w:val="28"/>
        </w:rPr>
        <w:t>скому краю</w:t>
      </w:r>
    </w:p>
    <w:p w:rsidR="00CE41FC"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капитан внутренней службы</w:t>
      </w:r>
    </w:p>
    <w:p w:rsidR="00CE41FC" w:rsidRPr="00F878BB" w:rsidRDefault="00CE41FC" w:rsidP="00CE41F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Р.А. Шевцов</w:t>
      </w:r>
    </w:p>
    <w:p w:rsidR="0023382D" w:rsidRPr="00F878BB" w:rsidRDefault="0023382D" w:rsidP="005D6195">
      <w:pPr>
        <w:autoSpaceDE w:val="0"/>
        <w:autoSpaceDN w:val="0"/>
        <w:adjustRightInd w:val="0"/>
        <w:spacing w:after="0" w:line="240" w:lineRule="auto"/>
        <w:jc w:val="right"/>
        <w:rPr>
          <w:rFonts w:ascii="Times New Roman" w:hAnsi="Times New Roman"/>
          <w:b/>
          <w:i/>
          <w:sz w:val="28"/>
          <w:szCs w:val="28"/>
        </w:rPr>
      </w:pPr>
    </w:p>
    <w:p w:rsidR="00CE41FC" w:rsidRDefault="00CE41FC" w:rsidP="00F37DDC">
      <w:pPr>
        <w:jc w:val="center"/>
        <w:textAlignment w:val="baseline"/>
        <w:rPr>
          <w:rFonts w:ascii="Times New Roman" w:hAnsi="Times New Roman"/>
          <w:b/>
          <w:color w:val="FF0000"/>
          <w:sz w:val="28"/>
          <w:szCs w:val="28"/>
        </w:rPr>
      </w:pPr>
    </w:p>
    <w:p w:rsidR="00CE41FC" w:rsidRDefault="00CE41FC" w:rsidP="00F37DDC">
      <w:pPr>
        <w:jc w:val="center"/>
        <w:textAlignment w:val="baseline"/>
        <w:rPr>
          <w:rFonts w:ascii="Times New Roman" w:hAnsi="Times New Roman"/>
          <w:b/>
          <w:color w:val="FF0000"/>
          <w:sz w:val="28"/>
          <w:szCs w:val="28"/>
        </w:rPr>
      </w:pPr>
    </w:p>
    <w:p w:rsidR="009561B3" w:rsidRDefault="009561B3" w:rsidP="00D43DE4">
      <w:pPr>
        <w:pStyle w:val="2"/>
        <w:jc w:val="center"/>
        <w:rPr>
          <w:rFonts w:ascii="Times New Roman" w:hAnsi="Times New Roman" w:cs="Times New Roman"/>
          <w:i w:val="0"/>
          <w:color w:val="FF0000"/>
        </w:rPr>
      </w:pPr>
    </w:p>
    <w:p w:rsidR="00D43DE4" w:rsidRPr="00D43DE4" w:rsidRDefault="00D43DE4" w:rsidP="00D43DE4">
      <w:pPr>
        <w:pStyle w:val="2"/>
        <w:jc w:val="center"/>
        <w:rPr>
          <w:rFonts w:ascii="Times New Roman" w:hAnsi="Times New Roman" w:cs="Times New Roman"/>
          <w:i w:val="0"/>
          <w:color w:val="FF0000"/>
        </w:rPr>
      </w:pPr>
      <w:r w:rsidRPr="00D43DE4">
        <w:rPr>
          <w:rFonts w:ascii="Times New Roman" w:hAnsi="Times New Roman" w:cs="Times New Roman"/>
          <w:i w:val="0"/>
          <w:color w:val="FF0000"/>
        </w:rPr>
        <w:t>САМОСПАСАТЕЛИ ПРИ ПОЖАРЕ</w:t>
      </w:r>
    </w:p>
    <w:p w:rsidR="00D43DE4" w:rsidRPr="001205EF" w:rsidRDefault="00D43DE4" w:rsidP="00D43DE4">
      <w:pPr>
        <w:pStyle w:val="ab"/>
        <w:ind w:firstLine="540"/>
        <w:jc w:val="both"/>
        <w:rPr>
          <w:sz w:val="28"/>
          <w:szCs w:val="28"/>
        </w:rPr>
      </w:pPr>
      <w:r w:rsidRPr="00D73176">
        <w:rPr>
          <w:noProof/>
        </w:rPr>
        <w:pict>
          <v:shape id="_x0000_s1043" type="#_x0000_t75" style="position:absolute;left:0;text-align:left;margin-left:321.55pt;margin-top:3.7pt;width:208.25pt;height:230.8pt;z-index:-2" wrapcoords="-101 0 -101 21510 21600 21510 21600 0 -101 0">
            <v:imagedata r:id="rId15" o:title=""/>
            <w10:wrap type="tight"/>
          </v:shape>
        </w:pict>
      </w:r>
      <w:r w:rsidRPr="001205EF">
        <w:rPr>
          <w:sz w:val="28"/>
          <w:szCs w:val="28"/>
        </w:rPr>
        <w:t>По статистике среди всех чрезвычайных с</w:t>
      </w:r>
      <w:r w:rsidRPr="001205EF">
        <w:rPr>
          <w:sz w:val="28"/>
          <w:szCs w:val="28"/>
        </w:rPr>
        <w:t>и</w:t>
      </w:r>
      <w:r w:rsidRPr="001205EF">
        <w:rPr>
          <w:sz w:val="28"/>
          <w:szCs w:val="28"/>
        </w:rPr>
        <w:t>туаций пожары на сегодня занимают особое м</w:t>
      </w:r>
      <w:r w:rsidRPr="001205EF">
        <w:rPr>
          <w:sz w:val="28"/>
          <w:szCs w:val="28"/>
        </w:rPr>
        <w:t>е</w:t>
      </w:r>
      <w:r w:rsidRPr="001205EF">
        <w:rPr>
          <w:sz w:val="28"/>
          <w:szCs w:val="28"/>
        </w:rPr>
        <w:t>сто, к тому же, соц</w:t>
      </w:r>
      <w:r w:rsidRPr="001205EF">
        <w:rPr>
          <w:sz w:val="28"/>
          <w:szCs w:val="28"/>
        </w:rPr>
        <w:t>и</w:t>
      </w:r>
      <w:r w:rsidRPr="001205EF">
        <w:rPr>
          <w:sz w:val="28"/>
          <w:szCs w:val="28"/>
        </w:rPr>
        <w:t>ально-экономические потери после пожаров несопоставимо велики, если сра</w:t>
      </w:r>
      <w:r w:rsidRPr="001205EF">
        <w:rPr>
          <w:sz w:val="28"/>
          <w:szCs w:val="28"/>
        </w:rPr>
        <w:t>в</w:t>
      </w:r>
      <w:r w:rsidRPr="001205EF">
        <w:rPr>
          <w:sz w:val="28"/>
          <w:szCs w:val="28"/>
        </w:rPr>
        <w:t>нивать другие чрезвычайные ситуации. Безусловно, сам</w:t>
      </w:r>
      <w:r w:rsidRPr="001205EF">
        <w:rPr>
          <w:sz w:val="28"/>
          <w:szCs w:val="28"/>
        </w:rPr>
        <w:t>ы</w:t>
      </w:r>
      <w:r w:rsidRPr="001205EF">
        <w:rPr>
          <w:sz w:val="28"/>
          <w:szCs w:val="28"/>
        </w:rPr>
        <w:t>ми невосполнимыми потерями при пожаре стан</w:t>
      </w:r>
      <w:r w:rsidRPr="001205EF">
        <w:rPr>
          <w:sz w:val="28"/>
          <w:szCs w:val="28"/>
        </w:rPr>
        <w:t>о</w:t>
      </w:r>
      <w:r w:rsidRPr="001205EF">
        <w:rPr>
          <w:sz w:val="28"/>
          <w:szCs w:val="28"/>
        </w:rPr>
        <w:t>вятся человеческие жизни. А наиболее опасными факторами пожаров становятся токсические во</w:t>
      </w:r>
      <w:r w:rsidRPr="001205EF">
        <w:rPr>
          <w:sz w:val="28"/>
          <w:szCs w:val="28"/>
        </w:rPr>
        <w:t>з</w:t>
      </w:r>
      <w:r w:rsidRPr="001205EF">
        <w:rPr>
          <w:sz w:val="28"/>
          <w:szCs w:val="28"/>
        </w:rPr>
        <w:t>действия дыма и газов, а также недостаток кисл</w:t>
      </w:r>
      <w:r w:rsidRPr="001205EF">
        <w:rPr>
          <w:sz w:val="28"/>
          <w:szCs w:val="28"/>
        </w:rPr>
        <w:t>о</w:t>
      </w:r>
      <w:r w:rsidRPr="001205EF">
        <w:rPr>
          <w:sz w:val="28"/>
          <w:szCs w:val="28"/>
        </w:rPr>
        <w:t>рода, что может привести к летальн</w:t>
      </w:r>
      <w:r w:rsidRPr="001205EF">
        <w:rPr>
          <w:sz w:val="28"/>
          <w:szCs w:val="28"/>
        </w:rPr>
        <w:t>о</w:t>
      </w:r>
      <w:r w:rsidRPr="001205EF">
        <w:rPr>
          <w:sz w:val="28"/>
          <w:szCs w:val="28"/>
        </w:rPr>
        <w:t>му исходу.</w:t>
      </w:r>
    </w:p>
    <w:p w:rsidR="00D43DE4" w:rsidRDefault="00DD5C7E" w:rsidP="00D43DE4">
      <w:pPr>
        <w:pStyle w:val="ab"/>
        <w:ind w:firstLine="540"/>
        <w:jc w:val="both"/>
        <w:rPr>
          <w:sz w:val="28"/>
          <w:szCs w:val="28"/>
        </w:rPr>
      </w:pPr>
      <w:r w:rsidRPr="00D73176">
        <w:rPr>
          <w:noProof/>
        </w:rPr>
        <w:pict>
          <v:shape id="_x0000_s1044" type="#_x0000_t75" style="position:absolute;left:0;text-align:left;margin-left:0;margin-top:152.45pt;width:206.05pt;height:299.25pt;z-index:-1" wrapcoords="-90 0 -90 21533 21600 21533 21600 0 -90 0">
            <v:imagedata r:id="rId16" o:title=""/>
            <w10:wrap type="tight"/>
          </v:shape>
        </w:pict>
      </w:r>
      <w:r w:rsidR="00D43DE4" w:rsidRPr="001205EF">
        <w:rPr>
          <w:sz w:val="28"/>
          <w:szCs w:val="28"/>
        </w:rPr>
        <w:t>Возвращаясь к статистике, заметим, что б</w:t>
      </w:r>
      <w:r w:rsidR="00D43DE4" w:rsidRPr="001205EF">
        <w:rPr>
          <w:sz w:val="28"/>
          <w:szCs w:val="28"/>
        </w:rPr>
        <w:t>о</w:t>
      </w:r>
      <w:r w:rsidR="00D43DE4" w:rsidRPr="001205EF">
        <w:rPr>
          <w:sz w:val="28"/>
          <w:szCs w:val="28"/>
        </w:rPr>
        <w:t>лее 80% трагических случаев во время пожара стан</w:t>
      </w:r>
      <w:r w:rsidR="00D43DE4" w:rsidRPr="001205EF">
        <w:rPr>
          <w:sz w:val="28"/>
          <w:szCs w:val="28"/>
        </w:rPr>
        <w:t>о</w:t>
      </w:r>
      <w:r w:rsidR="00D43DE4" w:rsidRPr="001205EF">
        <w:rPr>
          <w:sz w:val="28"/>
          <w:szCs w:val="28"/>
        </w:rPr>
        <w:t>вится результатом негативного воздействия на о</w:t>
      </w:r>
      <w:r w:rsidR="00D43DE4" w:rsidRPr="001205EF">
        <w:rPr>
          <w:sz w:val="28"/>
          <w:szCs w:val="28"/>
        </w:rPr>
        <w:t>р</w:t>
      </w:r>
      <w:r w:rsidR="00D43DE4" w:rsidRPr="001205EF">
        <w:rPr>
          <w:sz w:val="28"/>
          <w:szCs w:val="28"/>
        </w:rPr>
        <w:t>ганы дыхания людей очень вредных комп</w:t>
      </w:r>
      <w:r w:rsidR="00D43DE4" w:rsidRPr="001205EF">
        <w:rPr>
          <w:sz w:val="28"/>
          <w:szCs w:val="28"/>
        </w:rPr>
        <w:t>о</w:t>
      </w:r>
      <w:r w:rsidR="00D43DE4" w:rsidRPr="001205EF">
        <w:rPr>
          <w:sz w:val="28"/>
          <w:szCs w:val="28"/>
        </w:rPr>
        <w:t>нентов, то есть газов. Причем еще на первой стадии пожара эти токсические продукты горения способны вызвать потерю сознания и удушье, а это делает человека беспомощным. Чтобы не допустить таких</w:t>
      </w:r>
      <w:r w:rsidR="00D43DE4">
        <w:rPr>
          <w:sz w:val="28"/>
          <w:szCs w:val="28"/>
        </w:rPr>
        <w:t xml:space="preserve"> катастрофических последствий, рекомендуем иметь</w:t>
      </w:r>
      <w:r w:rsidR="00D43DE4" w:rsidRPr="001205EF">
        <w:rPr>
          <w:sz w:val="28"/>
          <w:szCs w:val="28"/>
        </w:rPr>
        <w:t xml:space="preserve"> в нал</w:t>
      </w:r>
      <w:r w:rsidR="00D43DE4" w:rsidRPr="001205EF">
        <w:rPr>
          <w:sz w:val="28"/>
          <w:szCs w:val="28"/>
        </w:rPr>
        <w:t>и</w:t>
      </w:r>
      <w:r w:rsidR="00D43DE4" w:rsidRPr="001205EF">
        <w:rPr>
          <w:sz w:val="28"/>
          <w:szCs w:val="28"/>
        </w:rPr>
        <w:t>чии самоспасатель пожарный, к которому предъявляют те требования, что и к эффе</w:t>
      </w:r>
      <w:r w:rsidR="00D43DE4" w:rsidRPr="001205EF">
        <w:rPr>
          <w:sz w:val="28"/>
          <w:szCs w:val="28"/>
        </w:rPr>
        <w:t>к</w:t>
      </w:r>
      <w:r w:rsidR="00D43DE4" w:rsidRPr="001205EF">
        <w:rPr>
          <w:sz w:val="28"/>
          <w:szCs w:val="28"/>
        </w:rPr>
        <w:t>тивным средствам защиты, что предназначаются для эвакуации</w:t>
      </w:r>
      <w:r w:rsidR="00D43DE4">
        <w:rPr>
          <w:sz w:val="28"/>
          <w:szCs w:val="28"/>
        </w:rPr>
        <w:t xml:space="preserve"> людей во время п</w:t>
      </w:r>
      <w:r w:rsidR="00D43DE4">
        <w:rPr>
          <w:sz w:val="28"/>
          <w:szCs w:val="28"/>
        </w:rPr>
        <w:t>о</w:t>
      </w:r>
      <w:r w:rsidR="00D43DE4">
        <w:rPr>
          <w:sz w:val="28"/>
          <w:szCs w:val="28"/>
        </w:rPr>
        <w:t>жара.</w:t>
      </w:r>
    </w:p>
    <w:p w:rsidR="00D43DE4" w:rsidRPr="001205EF" w:rsidRDefault="00D43DE4" w:rsidP="00D43DE4">
      <w:pPr>
        <w:pStyle w:val="ab"/>
        <w:ind w:firstLine="540"/>
        <w:jc w:val="both"/>
        <w:rPr>
          <w:sz w:val="28"/>
          <w:szCs w:val="28"/>
        </w:rPr>
      </w:pPr>
      <w:r>
        <w:rPr>
          <w:sz w:val="28"/>
          <w:szCs w:val="28"/>
        </w:rPr>
        <w:t>Самоспасатели надежно защищаю</w:t>
      </w:r>
      <w:r w:rsidRPr="001205EF">
        <w:rPr>
          <w:sz w:val="28"/>
          <w:szCs w:val="28"/>
        </w:rPr>
        <w:t>т человека от окиси углерода, акролеина, цианистого водор</w:t>
      </w:r>
      <w:r w:rsidRPr="001205EF">
        <w:rPr>
          <w:sz w:val="28"/>
          <w:szCs w:val="28"/>
        </w:rPr>
        <w:t>о</w:t>
      </w:r>
      <w:r w:rsidRPr="001205EF">
        <w:rPr>
          <w:sz w:val="28"/>
          <w:szCs w:val="28"/>
        </w:rPr>
        <w:t>да, аэрозолей и хлористого водорода. Во время испол</w:t>
      </w:r>
      <w:r w:rsidRPr="001205EF">
        <w:rPr>
          <w:sz w:val="28"/>
          <w:szCs w:val="28"/>
        </w:rPr>
        <w:t>ь</w:t>
      </w:r>
      <w:r w:rsidRPr="001205EF">
        <w:rPr>
          <w:sz w:val="28"/>
          <w:szCs w:val="28"/>
        </w:rPr>
        <w:t>зования самоспас</w:t>
      </w:r>
      <w:r w:rsidRPr="001205EF">
        <w:rPr>
          <w:sz w:val="28"/>
          <w:szCs w:val="28"/>
        </w:rPr>
        <w:t>а</w:t>
      </w:r>
      <w:r w:rsidRPr="001205EF">
        <w:rPr>
          <w:sz w:val="28"/>
          <w:szCs w:val="28"/>
        </w:rPr>
        <w:t>телей их фильтрующие коробки или фильтры обеспечивают эффективную защиту от различных вредных газов и даже от двуокиси угл</w:t>
      </w:r>
      <w:r w:rsidRPr="001205EF">
        <w:rPr>
          <w:sz w:val="28"/>
          <w:szCs w:val="28"/>
        </w:rPr>
        <w:t>е</w:t>
      </w:r>
      <w:r w:rsidRPr="001205EF">
        <w:rPr>
          <w:sz w:val="28"/>
          <w:szCs w:val="28"/>
        </w:rPr>
        <w:t>рода. Полное время использование подобного сре</w:t>
      </w:r>
      <w:r w:rsidRPr="001205EF">
        <w:rPr>
          <w:sz w:val="28"/>
          <w:szCs w:val="28"/>
        </w:rPr>
        <w:t>д</w:t>
      </w:r>
      <w:r w:rsidRPr="001205EF">
        <w:rPr>
          <w:sz w:val="28"/>
          <w:szCs w:val="28"/>
        </w:rPr>
        <w:t>ства защиты рассчитано на срок не меньше 15 м</w:t>
      </w:r>
      <w:r w:rsidRPr="001205EF">
        <w:rPr>
          <w:sz w:val="28"/>
          <w:szCs w:val="28"/>
        </w:rPr>
        <w:t>и</w:t>
      </w:r>
      <w:r w:rsidRPr="001205EF">
        <w:rPr>
          <w:sz w:val="28"/>
          <w:szCs w:val="28"/>
        </w:rPr>
        <w:t>нут. Помимо этого, самоспасатели при пожаре н</w:t>
      </w:r>
      <w:r w:rsidRPr="001205EF">
        <w:rPr>
          <w:sz w:val="28"/>
          <w:szCs w:val="28"/>
        </w:rPr>
        <w:t>а</w:t>
      </w:r>
      <w:r w:rsidRPr="001205EF">
        <w:rPr>
          <w:sz w:val="28"/>
          <w:szCs w:val="28"/>
        </w:rPr>
        <w:t>дежно защищают слизистую оболочку гортани и глаза от пагубного действия дыма, волосы защищ</w:t>
      </w:r>
      <w:r w:rsidRPr="001205EF">
        <w:rPr>
          <w:sz w:val="28"/>
          <w:szCs w:val="28"/>
        </w:rPr>
        <w:t>а</w:t>
      </w:r>
      <w:r w:rsidRPr="001205EF">
        <w:rPr>
          <w:sz w:val="28"/>
          <w:szCs w:val="28"/>
        </w:rPr>
        <w:t>ют от искр, а кожу — от высокой температуры и пламени.</w:t>
      </w:r>
    </w:p>
    <w:p w:rsidR="00D43DE4" w:rsidRPr="001205EF" w:rsidRDefault="00D43DE4" w:rsidP="00D43DE4">
      <w:pPr>
        <w:pStyle w:val="ab"/>
        <w:ind w:firstLine="540"/>
        <w:jc w:val="both"/>
        <w:rPr>
          <w:sz w:val="28"/>
          <w:szCs w:val="28"/>
        </w:rPr>
      </w:pPr>
      <w:r w:rsidRPr="001205EF">
        <w:rPr>
          <w:sz w:val="28"/>
          <w:szCs w:val="28"/>
        </w:rPr>
        <w:t>Подобные средства для защиты рассчитаны на длительное хранение и уже находятся в гото</w:t>
      </w:r>
      <w:r w:rsidRPr="001205EF">
        <w:rPr>
          <w:sz w:val="28"/>
          <w:szCs w:val="28"/>
        </w:rPr>
        <w:t>в</w:t>
      </w:r>
      <w:r w:rsidRPr="001205EF">
        <w:rPr>
          <w:sz w:val="28"/>
          <w:szCs w:val="28"/>
        </w:rPr>
        <w:t>ности к быстрому использованию даже без предварител</w:t>
      </w:r>
      <w:r w:rsidRPr="001205EF">
        <w:rPr>
          <w:sz w:val="28"/>
          <w:szCs w:val="28"/>
        </w:rPr>
        <w:t>ь</w:t>
      </w:r>
      <w:r w:rsidRPr="001205EF">
        <w:rPr>
          <w:sz w:val="28"/>
          <w:szCs w:val="28"/>
        </w:rPr>
        <w:t>ного осмо</w:t>
      </w:r>
      <w:r w:rsidRPr="001205EF">
        <w:rPr>
          <w:sz w:val="28"/>
          <w:szCs w:val="28"/>
        </w:rPr>
        <w:t>т</w:t>
      </w:r>
      <w:r w:rsidRPr="001205EF">
        <w:rPr>
          <w:sz w:val="28"/>
          <w:szCs w:val="28"/>
        </w:rPr>
        <w:t>ра или т</w:t>
      </w:r>
      <w:r>
        <w:rPr>
          <w:sz w:val="28"/>
          <w:szCs w:val="28"/>
        </w:rPr>
        <w:t>ренировок. Сегодня для защиты</w:t>
      </w:r>
      <w:r w:rsidRPr="001205EF">
        <w:rPr>
          <w:sz w:val="28"/>
          <w:szCs w:val="28"/>
        </w:rPr>
        <w:t xml:space="preserve"> органов дыхания при пожаре применяют самоспас</w:t>
      </w:r>
      <w:r w:rsidRPr="001205EF">
        <w:rPr>
          <w:sz w:val="28"/>
          <w:szCs w:val="28"/>
        </w:rPr>
        <w:t>а</w:t>
      </w:r>
      <w:r w:rsidRPr="001205EF">
        <w:rPr>
          <w:sz w:val="28"/>
          <w:szCs w:val="28"/>
        </w:rPr>
        <w:t>тели 2-х типов — это изолирующие и фильтру</w:t>
      </w:r>
      <w:r w:rsidRPr="001205EF">
        <w:rPr>
          <w:sz w:val="28"/>
          <w:szCs w:val="28"/>
        </w:rPr>
        <w:t>ю</w:t>
      </w:r>
      <w:r w:rsidRPr="001205EF">
        <w:rPr>
          <w:sz w:val="28"/>
          <w:szCs w:val="28"/>
        </w:rPr>
        <w:t>щие.</w:t>
      </w:r>
    </w:p>
    <w:p w:rsidR="00D43DE4" w:rsidRPr="001205EF" w:rsidRDefault="00D43DE4" w:rsidP="00D43DE4">
      <w:pPr>
        <w:pStyle w:val="ab"/>
        <w:ind w:firstLine="540"/>
        <w:jc w:val="both"/>
        <w:rPr>
          <w:sz w:val="28"/>
          <w:szCs w:val="28"/>
        </w:rPr>
      </w:pPr>
      <w:r w:rsidRPr="001205EF">
        <w:rPr>
          <w:sz w:val="28"/>
          <w:szCs w:val="28"/>
        </w:rPr>
        <w:t>1) Если это средства изолирующего типа, то к ним относятся дыхательные порт</w:t>
      </w:r>
      <w:r w:rsidRPr="001205EF">
        <w:rPr>
          <w:sz w:val="28"/>
          <w:szCs w:val="28"/>
        </w:rPr>
        <w:t>а</w:t>
      </w:r>
      <w:r w:rsidRPr="001205EF">
        <w:rPr>
          <w:sz w:val="28"/>
          <w:szCs w:val="28"/>
        </w:rPr>
        <w:t xml:space="preserve">тивные аппараты, функционирующие на сжатом воздухе и на связанном кислороде. В таком аппарате воздушная смесь для дыхания человека подается из баллонов. Если это </w:t>
      </w:r>
      <w:r w:rsidRPr="001205EF">
        <w:rPr>
          <w:sz w:val="28"/>
          <w:szCs w:val="28"/>
        </w:rPr>
        <w:lastRenderedPageBreak/>
        <w:t>аппараты на связанном химически кислороде, то человек для дыхания использует в</w:t>
      </w:r>
      <w:r w:rsidRPr="001205EF">
        <w:rPr>
          <w:sz w:val="28"/>
          <w:szCs w:val="28"/>
        </w:rPr>
        <w:t>ы</w:t>
      </w:r>
      <w:r w:rsidRPr="001205EF">
        <w:rPr>
          <w:sz w:val="28"/>
          <w:szCs w:val="28"/>
        </w:rPr>
        <w:t>дыхаемый воздух, который обогащен кислородом с помощью данного устройства. Г</w:t>
      </w:r>
      <w:r w:rsidRPr="001205EF">
        <w:rPr>
          <w:sz w:val="28"/>
          <w:szCs w:val="28"/>
        </w:rPr>
        <w:t>о</w:t>
      </w:r>
      <w:r w:rsidRPr="001205EF">
        <w:rPr>
          <w:sz w:val="28"/>
          <w:szCs w:val="28"/>
        </w:rPr>
        <w:t>товый к употреблению кислород образуется в регенеративном патроне самоспасателя в результате взаимодействия выделяемой влаги из выдыхаемого воздуха со специальн</w:t>
      </w:r>
      <w:r w:rsidRPr="001205EF">
        <w:rPr>
          <w:sz w:val="28"/>
          <w:szCs w:val="28"/>
        </w:rPr>
        <w:t>ы</w:t>
      </w:r>
      <w:r w:rsidRPr="001205EF">
        <w:rPr>
          <w:sz w:val="28"/>
          <w:szCs w:val="28"/>
        </w:rPr>
        <w:t>ми генерирующими химическими веществами, производящими кислород.</w:t>
      </w:r>
    </w:p>
    <w:p w:rsidR="00D43DE4" w:rsidRDefault="00D43DE4" w:rsidP="00D43DE4">
      <w:pPr>
        <w:pStyle w:val="nospacing"/>
        <w:spacing w:before="0" w:beforeAutospacing="0" w:after="0" w:afterAutospacing="0" w:line="276" w:lineRule="auto"/>
        <w:ind w:right="-284" w:firstLine="540"/>
        <w:jc w:val="both"/>
        <w:rPr>
          <w:sz w:val="28"/>
          <w:szCs w:val="28"/>
        </w:rPr>
      </w:pPr>
      <w:r w:rsidRPr="001205EF">
        <w:rPr>
          <w:sz w:val="28"/>
          <w:szCs w:val="28"/>
        </w:rPr>
        <w:t>2) А вот в фильтрующих самоспасателях поступающий воздух из окружающей среды проходит вначале через фильтр, где находится катализатор, который окисляет окись угл</w:t>
      </w:r>
      <w:r w:rsidRPr="001205EF">
        <w:rPr>
          <w:sz w:val="28"/>
          <w:szCs w:val="28"/>
        </w:rPr>
        <w:t>е</w:t>
      </w:r>
      <w:r w:rsidRPr="001205EF">
        <w:rPr>
          <w:sz w:val="28"/>
          <w:szCs w:val="28"/>
        </w:rPr>
        <w:t>рода в менее токсичную форму двуокиси и в адсорбент, то есть происходит поглощение всех токсичных паров и газов, которые возникают при горении. В итоге уже очищенный воздух поступает в органы дыхания человека.</w:t>
      </w:r>
    </w:p>
    <w:p w:rsidR="00416980" w:rsidRDefault="00416980" w:rsidP="00D43DE4">
      <w:pPr>
        <w:spacing w:after="0" w:line="240" w:lineRule="auto"/>
        <w:ind w:left="-451"/>
        <w:jc w:val="right"/>
        <w:rPr>
          <w:rFonts w:ascii="Times New Roman" w:hAnsi="Times New Roman"/>
          <w:b/>
          <w:i/>
          <w:sz w:val="28"/>
          <w:szCs w:val="28"/>
        </w:rPr>
      </w:pPr>
    </w:p>
    <w:p w:rsidR="00D43DE4" w:rsidRPr="00EC268D" w:rsidRDefault="00416980" w:rsidP="00D43DE4">
      <w:pPr>
        <w:spacing w:after="0" w:line="240" w:lineRule="auto"/>
        <w:ind w:left="-451"/>
        <w:jc w:val="right"/>
        <w:rPr>
          <w:rFonts w:ascii="Times New Roman" w:hAnsi="Times New Roman"/>
          <w:b/>
          <w:i/>
          <w:sz w:val="28"/>
          <w:szCs w:val="28"/>
        </w:rPr>
      </w:pPr>
      <w:r>
        <w:rPr>
          <w:rFonts w:ascii="Times New Roman" w:hAnsi="Times New Roman"/>
          <w:b/>
          <w:i/>
          <w:sz w:val="28"/>
          <w:szCs w:val="28"/>
        </w:rPr>
        <w:t>Старший дознаватель</w:t>
      </w:r>
      <w:r w:rsidR="00D43DE4" w:rsidRPr="00EC268D">
        <w:rPr>
          <w:rFonts w:ascii="Times New Roman" w:hAnsi="Times New Roman"/>
          <w:b/>
          <w:i/>
          <w:sz w:val="28"/>
          <w:szCs w:val="28"/>
        </w:rPr>
        <w:t xml:space="preserve"> ОНД</w:t>
      </w:r>
      <w:r w:rsidR="00D43DE4">
        <w:rPr>
          <w:rFonts w:ascii="Times New Roman" w:hAnsi="Times New Roman"/>
          <w:b/>
          <w:i/>
          <w:sz w:val="28"/>
          <w:szCs w:val="28"/>
        </w:rPr>
        <w:t xml:space="preserve"> и ПР</w:t>
      </w:r>
      <w:r w:rsidR="00D43DE4" w:rsidRPr="00EC268D">
        <w:rPr>
          <w:rFonts w:ascii="Times New Roman" w:hAnsi="Times New Roman"/>
          <w:b/>
          <w:i/>
          <w:sz w:val="28"/>
          <w:szCs w:val="28"/>
        </w:rPr>
        <w:t xml:space="preserve"> по Туруханскому району</w:t>
      </w:r>
    </w:p>
    <w:p w:rsidR="00D43DE4" w:rsidRPr="00EC268D" w:rsidRDefault="00D43DE4" w:rsidP="00D43DE4">
      <w:pPr>
        <w:spacing w:after="0" w:line="240" w:lineRule="auto"/>
        <w:jc w:val="right"/>
        <w:rPr>
          <w:rFonts w:ascii="Times New Roman" w:hAnsi="Times New Roman"/>
          <w:b/>
          <w:i/>
          <w:sz w:val="28"/>
          <w:szCs w:val="28"/>
        </w:rPr>
      </w:pPr>
      <w:r w:rsidRPr="00EC268D">
        <w:rPr>
          <w:rFonts w:ascii="Times New Roman" w:hAnsi="Times New Roman"/>
          <w:b/>
          <w:i/>
          <w:sz w:val="28"/>
          <w:szCs w:val="28"/>
        </w:rPr>
        <w:t>УНД и ПР ГУ МЧС России по Красноярскому краю</w:t>
      </w:r>
    </w:p>
    <w:p w:rsidR="00D43DE4" w:rsidRPr="00EC268D" w:rsidRDefault="00D43DE4" w:rsidP="00D43DE4">
      <w:pPr>
        <w:spacing w:after="0" w:line="240" w:lineRule="auto"/>
        <w:ind w:left="-451"/>
        <w:jc w:val="right"/>
        <w:rPr>
          <w:rFonts w:ascii="Times New Roman" w:hAnsi="Times New Roman"/>
          <w:b/>
          <w:i/>
          <w:sz w:val="28"/>
          <w:szCs w:val="28"/>
        </w:rPr>
      </w:pPr>
      <w:r w:rsidRPr="00EC268D">
        <w:rPr>
          <w:rFonts w:ascii="Times New Roman" w:hAnsi="Times New Roman"/>
          <w:b/>
          <w:i/>
          <w:sz w:val="28"/>
          <w:szCs w:val="28"/>
        </w:rPr>
        <w:t>майор внутренней службы</w:t>
      </w:r>
    </w:p>
    <w:p w:rsidR="00D43DE4" w:rsidRPr="00EC268D" w:rsidRDefault="00416980" w:rsidP="00D43DE4">
      <w:pPr>
        <w:pStyle w:val="a9"/>
        <w:spacing w:after="0" w:line="240" w:lineRule="auto"/>
        <w:ind w:left="142"/>
        <w:jc w:val="right"/>
        <w:rPr>
          <w:rFonts w:ascii="Times New Roman" w:hAnsi="Times New Roman"/>
          <w:b/>
          <w:i/>
          <w:sz w:val="28"/>
          <w:szCs w:val="28"/>
        </w:rPr>
      </w:pPr>
      <w:r>
        <w:rPr>
          <w:rFonts w:ascii="Times New Roman" w:hAnsi="Times New Roman"/>
          <w:b/>
          <w:i/>
          <w:sz w:val="28"/>
          <w:szCs w:val="28"/>
        </w:rPr>
        <w:t>Е.А. Яновский</w:t>
      </w:r>
    </w:p>
    <w:p w:rsidR="0023382D" w:rsidRDefault="0023382D" w:rsidP="00F37DDC">
      <w:pPr>
        <w:spacing w:after="0"/>
        <w:ind w:firstLine="567"/>
        <w:jc w:val="right"/>
        <w:rPr>
          <w:sz w:val="28"/>
          <w:szCs w:val="28"/>
        </w:rPr>
      </w:pPr>
    </w:p>
    <w:p w:rsidR="0023382D" w:rsidRDefault="0023382D" w:rsidP="004043DF">
      <w:pPr>
        <w:ind w:left="-451"/>
        <w:jc w:val="right"/>
        <w:rPr>
          <w:b/>
          <w:sz w:val="28"/>
          <w:szCs w:val="28"/>
        </w:rPr>
      </w:pPr>
    </w:p>
    <w:p w:rsidR="0023382D" w:rsidRDefault="0023382D" w:rsidP="007B3423">
      <w:pPr>
        <w:jc w:val="center"/>
        <w:rPr>
          <w:b/>
          <w:color w:val="FF0000"/>
          <w:sz w:val="28"/>
          <w:szCs w:val="28"/>
        </w:rPr>
      </w:pPr>
    </w:p>
    <w:p w:rsidR="00D6471F" w:rsidRDefault="00D6471F" w:rsidP="007B3423">
      <w:pPr>
        <w:jc w:val="center"/>
        <w:rPr>
          <w:b/>
          <w:color w:val="FF0000"/>
          <w:sz w:val="28"/>
          <w:szCs w:val="28"/>
        </w:rPr>
      </w:pPr>
    </w:p>
    <w:p w:rsidR="0023382D" w:rsidRPr="00720AFC" w:rsidRDefault="0023382D" w:rsidP="00B05DF8">
      <w:pPr>
        <w:pStyle w:val="a9"/>
        <w:spacing w:after="0"/>
        <w:ind w:left="142"/>
        <w:jc w:val="center"/>
        <w:rPr>
          <w:rFonts w:ascii="Times New Roman" w:hAnsi="Times New Roman"/>
          <w:b/>
          <w:i/>
          <w:sz w:val="28"/>
          <w:szCs w:val="28"/>
        </w:rPr>
      </w:pPr>
      <w:r w:rsidRPr="00720AFC">
        <w:rPr>
          <w:rFonts w:ascii="Times New Roman" w:hAnsi="Times New Roman"/>
          <w:b/>
          <w:i/>
          <w:sz w:val="28"/>
          <w:szCs w:val="28"/>
        </w:rPr>
        <w:t>И помните, что пожар легче предупредить, чем погасить, и что маленькая спи</w:t>
      </w:r>
      <w:r w:rsidRPr="00720AFC">
        <w:rPr>
          <w:rFonts w:ascii="Times New Roman" w:hAnsi="Times New Roman"/>
          <w:b/>
          <w:i/>
          <w:sz w:val="28"/>
          <w:szCs w:val="28"/>
        </w:rPr>
        <w:t>ч</w:t>
      </w:r>
      <w:r w:rsidRPr="00720AFC">
        <w:rPr>
          <w:rFonts w:ascii="Times New Roman" w:hAnsi="Times New Roman"/>
          <w:b/>
          <w:i/>
          <w:sz w:val="28"/>
          <w:szCs w:val="28"/>
        </w:rPr>
        <w:t>ка может обернуться большой бедой!</w:t>
      </w:r>
    </w:p>
    <w:p w:rsidR="0023382D" w:rsidRPr="00FA21FC" w:rsidRDefault="0023382D" w:rsidP="00B05DF8">
      <w:pPr>
        <w:spacing w:after="0"/>
        <w:rPr>
          <w:rFonts w:ascii="Times New Roman" w:hAnsi="Times New Roman"/>
          <w:b/>
          <w:i/>
          <w:sz w:val="28"/>
          <w:szCs w:val="28"/>
        </w:rPr>
      </w:pPr>
    </w:p>
    <w:p w:rsidR="0023382D" w:rsidRDefault="0023382D" w:rsidP="00B05DF8">
      <w:pPr>
        <w:pStyle w:val="a9"/>
        <w:spacing w:after="0"/>
        <w:ind w:left="142"/>
        <w:jc w:val="center"/>
        <w:rPr>
          <w:rFonts w:ascii="Times New Roman" w:hAnsi="Times New Roman"/>
          <w:b/>
          <w:i/>
          <w:sz w:val="28"/>
          <w:szCs w:val="28"/>
        </w:rPr>
      </w:pPr>
      <w:r>
        <w:rPr>
          <w:rFonts w:ascii="Times New Roman" w:hAnsi="Times New Roman"/>
          <w:b/>
          <w:i/>
          <w:sz w:val="28"/>
          <w:szCs w:val="28"/>
        </w:rPr>
        <w:t>В случае чрезвычайной ситуации звонить:</w:t>
      </w:r>
    </w:p>
    <w:p w:rsidR="0023382D" w:rsidRDefault="0023382D" w:rsidP="00B05DF8">
      <w:pPr>
        <w:pStyle w:val="a9"/>
        <w:spacing w:after="0"/>
        <w:ind w:left="142"/>
        <w:jc w:val="center"/>
        <w:rPr>
          <w:rFonts w:ascii="Times New Roman" w:hAnsi="Times New Roman"/>
          <w:b/>
          <w:i/>
          <w:sz w:val="28"/>
          <w:szCs w:val="28"/>
        </w:rPr>
      </w:pPr>
    </w:p>
    <w:p w:rsidR="0023382D" w:rsidRPr="00DA19EF"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DA19EF">
        <w:rPr>
          <w:rFonts w:ascii="Times New Roman" w:hAnsi="Times New Roman"/>
          <w:b/>
          <w:i/>
          <w:sz w:val="28"/>
          <w:szCs w:val="28"/>
        </w:rPr>
        <w:t>по телефону 112 в Единую дежурно-диспетчерскую службу района;</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xml:space="preserve">- </w:t>
      </w:r>
      <w:r w:rsidRPr="00FA21FC">
        <w:rPr>
          <w:rFonts w:ascii="Times New Roman" w:hAnsi="Times New Roman"/>
          <w:b/>
          <w:i/>
          <w:sz w:val="28"/>
          <w:szCs w:val="28"/>
        </w:rPr>
        <w:t>по телефону 101 в пожарно-спасательную службу;</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102 в полицию;</w:t>
      </w:r>
    </w:p>
    <w:p w:rsidR="0023382D" w:rsidRDefault="0023382D" w:rsidP="00B05DF8">
      <w:pPr>
        <w:spacing w:after="0"/>
        <w:rPr>
          <w:rFonts w:ascii="Times New Roman" w:hAnsi="Times New Roman"/>
          <w:b/>
          <w:i/>
          <w:sz w:val="28"/>
          <w:szCs w:val="28"/>
        </w:rPr>
      </w:pPr>
      <w:r>
        <w:rPr>
          <w:rFonts w:ascii="Times New Roman" w:hAnsi="Times New Roman"/>
          <w:b/>
          <w:i/>
          <w:sz w:val="28"/>
          <w:szCs w:val="28"/>
        </w:rPr>
        <w:t>- по телефону 103 в службу скорой медицинской помощи;</w:t>
      </w:r>
    </w:p>
    <w:p w:rsidR="0023382D" w:rsidRPr="00FA21FC" w:rsidRDefault="0023382D" w:rsidP="00B05DF8">
      <w:pPr>
        <w:spacing w:after="0"/>
        <w:rPr>
          <w:rFonts w:ascii="Times New Roman" w:hAnsi="Times New Roman"/>
          <w:b/>
          <w:i/>
          <w:sz w:val="28"/>
          <w:szCs w:val="28"/>
        </w:rPr>
      </w:pPr>
      <w:r>
        <w:rPr>
          <w:rFonts w:ascii="Times New Roman" w:hAnsi="Times New Roman"/>
          <w:b/>
          <w:i/>
          <w:sz w:val="28"/>
          <w:szCs w:val="28"/>
        </w:rPr>
        <w:t>- по телефону 8-391-230-93-20 в службу «Антитеррор».</w:t>
      </w:r>
    </w:p>
    <w:p w:rsidR="0023382D" w:rsidRDefault="0023382D" w:rsidP="007B3423">
      <w:pPr>
        <w:jc w:val="center"/>
        <w:rPr>
          <w:b/>
          <w:color w:val="FF0000"/>
          <w:sz w:val="28"/>
          <w:szCs w:val="28"/>
        </w:rPr>
      </w:pPr>
    </w:p>
    <w:p w:rsidR="0023382D" w:rsidRPr="00F878BB" w:rsidRDefault="0023382D"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23382D" w:rsidRPr="00B77D3A" w:rsidTr="00A63C24">
        <w:trPr>
          <w:trHeight w:val="1971"/>
        </w:trPr>
        <w:tc>
          <w:tcPr>
            <w:tcW w:w="3436" w:type="dxa"/>
            <w:tcBorders>
              <w:top w:val="single" w:sz="4" w:space="0" w:color="auto"/>
              <w:bottom w:val="single" w:sz="4" w:space="0" w:color="auto"/>
              <w:right w:val="single" w:sz="4" w:space="0" w:color="auto"/>
            </w:tcBorders>
          </w:tcPr>
          <w:p w:rsidR="0023382D" w:rsidRPr="00B77D3A" w:rsidRDefault="0023382D" w:rsidP="00A63C24">
            <w:pPr>
              <w:ind w:left="220"/>
              <w:jc w:val="center"/>
              <w:rPr>
                <w:rFonts w:ascii="Times New Roman" w:hAnsi="Times New Roman"/>
              </w:rPr>
            </w:pPr>
          </w:p>
          <w:p w:rsidR="0023382D" w:rsidRPr="00B77D3A" w:rsidRDefault="0023382D" w:rsidP="00A63C24">
            <w:pPr>
              <w:ind w:left="220"/>
              <w:jc w:val="center"/>
              <w:rPr>
                <w:rFonts w:ascii="Times New Roman" w:hAnsi="Times New Roman"/>
              </w:rPr>
            </w:pPr>
            <w:r w:rsidRPr="00B77D3A">
              <w:rPr>
                <w:rFonts w:ascii="Times New Roman" w:hAnsi="Times New Roman"/>
              </w:rPr>
              <w:t>Выпускается бесплатно.</w:t>
            </w:r>
          </w:p>
          <w:p w:rsidR="0023382D" w:rsidRPr="00B77D3A" w:rsidRDefault="0023382D"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23382D" w:rsidRPr="00B77D3A" w:rsidRDefault="0023382D" w:rsidP="00A63C24">
            <w:pPr>
              <w:ind w:left="-111"/>
              <w:jc w:val="center"/>
              <w:rPr>
                <w:rFonts w:ascii="Times New Roman" w:hAnsi="Times New Roman"/>
              </w:rPr>
            </w:pPr>
          </w:p>
          <w:p w:rsidR="0023382D" w:rsidRPr="00B77D3A" w:rsidRDefault="0023382D" w:rsidP="00A63C24">
            <w:pPr>
              <w:ind w:left="31" w:hanging="31"/>
              <w:jc w:val="center"/>
              <w:rPr>
                <w:rFonts w:ascii="Times New Roman" w:hAnsi="Times New Roman"/>
              </w:rPr>
            </w:pPr>
            <w:r>
              <w:rPr>
                <w:rFonts w:ascii="Times New Roman" w:hAnsi="Times New Roman"/>
              </w:rPr>
              <w:t xml:space="preserve">№ </w:t>
            </w:r>
            <w:r w:rsidR="00B33ACF">
              <w:rPr>
                <w:rFonts w:ascii="Times New Roman" w:hAnsi="Times New Roman"/>
              </w:rPr>
              <w:t>3</w:t>
            </w:r>
            <w:r w:rsidRPr="00B77D3A">
              <w:rPr>
                <w:rFonts w:ascii="Times New Roman" w:hAnsi="Times New Roman"/>
              </w:rPr>
              <w:t xml:space="preserve"> от</w:t>
            </w:r>
          </w:p>
          <w:p w:rsidR="0023382D" w:rsidRPr="00B77D3A" w:rsidRDefault="0023382D" w:rsidP="009E14AA">
            <w:pPr>
              <w:ind w:left="31" w:hanging="31"/>
              <w:jc w:val="center"/>
              <w:rPr>
                <w:rFonts w:ascii="Times New Roman" w:hAnsi="Times New Roman"/>
              </w:rPr>
            </w:pPr>
            <w:r>
              <w:rPr>
                <w:rFonts w:ascii="Times New Roman" w:hAnsi="Times New Roman"/>
              </w:rPr>
              <w:t>0</w:t>
            </w:r>
            <w:r w:rsidR="009E14AA">
              <w:rPr>
                <w:rFonts w:ascii="Times New Roman" w:hAnsi="Times New Roman"/>
              </w:rPr>
              <w:t>6</w:t>
            </w:r>
            <w:r>
              <w:rPr>
                <w:rFonts w:ascii="Times New Roman" w:hAnsi="Times New Roman"/>
              </w:rPr>
              <w:t xml:space="preserve"> </w:t>
            </w:r>
            <w:r w:rsidR="00B33ACF">
              <w:rPr>
                <w:rFonts w:ascii="Times New Roman" w:hAnsi="Times New Roman"/>
              </w:rPr>
              <w:t>апреля</w:t>
            </w:r>
            <w:r w:rsidRPr="00B77D3A">
              <w:rPr>
                <w:rFonts w:ascii="Times New Roman" w:hAnsi="Times New Roman"/>
              </w:rPr>
              <w:t xml:space="preserve"> 20</w:t>
            </w:r>
            <w:r>
              <w:rPr>
                <w:rFonts w:ascii="Times New Roman" w:hAnsi="Times New Roman"/>
              </w:rPr>
              <w:t>20</w:t>
            </w:r>
            <w:r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23382D" w:rsidRPr="00B77D3A" w:rsidRDefault="0023382D"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23382D" w:rsidRPr="00B77D3A" w:rsidRDefault="0023382D" w:rsidP="00A63C24">
            <w:pPr>
              <w:spacing w:after="0"/>
              <w:jc w:val="center"/>
              <w:rPr>
                <w:rFonts w:ascii="Times New Roman" w:hAnsi="Times New Roman"/>
              </w:rPr>
            </w:pPr>
            <w:r w:rsidRPr="00B77D3A">
              <w:rPr>
                <w:rFonts w:ascii="Times New Roman" w:hAnsi="Times New Roman"/>
              </w:rPr>
              <w:t>Красноярскому краю.</w:t>
            </w:r>
          </w:p>
          <w:p w:rsidR="0023382D" w:rsidRPr="00B77D3A" w:rsidRDefault="0023382D" w:rsidP="00A63C24">
            <w:pPr>
              <w:spacing w:after="0"/>
              <w:jc w:val="center"/>
              <w:rPr>
                <w:rFonts w:ascii="Times New Roman" w:hAnsi="Times New Roman"/>
              </w:rPr>
            </w:pPr>
            <w:r w:rsidRPr="00B77D3A">
              <w:rPr>
                <w:rFonts w:ascii="Times New Roman" w:hAnsi="Times New Roman"/>
              </w:rPr>
              <w:t>Адрес: Красноярский край,</w:t>
            </w:r>
          </w:p>
          <w:p w:rsidR="0023382D" w:rsidRPr="002F0DF5" w:rsidRDefault="0023382D" w:rsidP="002F0DF5">
            <w:pPr>
              <w:jc w:val="center"/>
              <w:rPr>
                <w:rFonts w:ascii="Times New Roman" w:hAnsi="Times New Roman"/>
              </w:rPr>
            </w:pPr>
            <w:r w:rsidRPr="00B77D3A">
              <w:rPr>
                <w:rFonts w:ascii="Times New Roman" w:hAnsi="Times New Roman"/>
              </w:rPr>
              <w:t xml:space="preserve">с. Туруханск ул. Советская, 31, тел. 4-42-55, </w:t>
            </w:r>
            <w:r w:rsidR="002F0DF5" w:rsidRPr="002F0DF5">
              <w:rPr>
                <w:rFonts w:ascii="Times New Roman" w:hAnsi="Times New Roman"/>
              </w:rPr>
              <w:t xml:space="preserve"> </w:t>
            </w:r>
            <w:r w:rsidRPr="00B77D3A">
              <w:rPr>
                <w:rFonts w:ascii="Times New Roman" w:hAnsi="Times New Roman"/>
              </w:rPr>
              <w:t xml:space="preserve">эл. адрес: </w:t>
            </w:r>
            <w:r w:rsidR="00BC13D8">
              <w:rPr>
                <w:rFonts w:ascii="Times New Roman" w:hAnsi="Times New Roman"/>
                <w:lang w:val="en-US"/>
              </w:rPr>
              <w:t>ondturuhansk</w:t>
            </w:r>
            <w:r w:rsidRPr="00B77D3A">
              <w:rPr>
                <w:rFonts w:ascii="Times New Roman" w:hAnsi="Times New Roman"/>
              </w:rPr>
              <w:t>@mchskrsk.ru</w:t>
            </w:r>
          </w:p>
        </w:tc>
      </w:tr>
    </w:tbl>
    <w:p w:rsidR="0023382D" w:rsidRPr="00FA21FC" w:rsidRDefault="0023382D" w:rsidP="00956746">
      <w:pPr>
        <w:spacing w:after="0"/>
      </w:pPr>
    </w:p>
    <w:sectPr w:rsidR="0023382D" w:rsidRPr="00FA21FC" w:rsidSect="00CC6357">
      <w:headerReference w:type="default" r:id="rId17"/>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E36E7" w:rsidRDefault="007E36E7" w:rsidP="00656568">
      <w:pPr>
        <w:spacing w:after="0" w:line="240" w:lineRule="auto"/>
      </w:pPr>
      <w:r>
        <w:separator/>
      </w:r>
    </w:p>
  </w:endnote>
  <w:endnote w:type="continuationSeparator" w:id="1">
    <w:p w:rsidR="007E36E7" w:rsidRDefault="007E36E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E36E7" w:rsidRDefault="007E36E7" w:rsidP="00656568">
      <w:pPr>
        <w:spacing w:after="0" w:line="240" w:lineRule="auto"/>
      </w:pPr>
      <w:r>
        <w:separator/>
      </w:r>
    </w:p>
  </w:footnote>
  <w:footnote w:type="continuationSeparator" w:id="1">
    <w:p w:rsidR="007E36E7" w:rsidRDefault="007E36E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03A9" w:rsidRPr="00656568" w:rsidRDefault="00FB03A9" w:rsidP="00656568">
    <w:pPr>
      <w:spacing w:after="0" w:line="240" w:lineRule="auto"/>
      <w:jc w:val="center"/>
      <w:rPr>
        <w:rFonts w:ascii="Bookman Old Style" w:hAnsi="Bookman Old Style"/>
        <w:b/>
        <w:color w:val="0000FF"/>
      </w:rPr>
    </w:pPr>
    <w:r w:rsidRPr="0062621A">
      <w:rPr>
        <w:noProof/>
      </w:rPr>
      <w:pict>
        <v:line id="Прямая соединительная линия 2" o:spid="_x0000_s2049" style="position:absolute;left:0;text-align:left;z-index:1;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Pr="00656568">
      <w:rPr>
        <w:rFonts w:ascii="Bookman Old Style" w:hAnsi="Bookman Old Style"/>
        <w:b/>
        <w:color w:val="0000FF"/>
      </w:rPr>
      <w:t>ЕЖЕМЕСЯЧН</w:t>
    </w:r>
    <w:r>
      <w:rPr>
        <w:rFonts w:ascii="Bookman Old Style" w:hAnsi="Bookman Old Style"/>
        <w:b/>
        <w:color w:val="0000FF"/>
      </w:rPr>
      <w:t>АЯ</w:t>
    </w:r>
    <w:r w:rsidRPr="00656568">
      <w:rPr>
        <w:rFonts w:ascii="Bookman Old Style" w:hAnsi="Bookman Old Style"/>
        <w:b/>
        <w:color w:val="0000FF"/>
      </w:rPr>
      <w:t xml:space="preserve"> ИНФОРМАЦИОНН</w:t>
    </w:r>
    <w:r>
      <w:rPr>
        <w:rFonts w:ascii="Bookman Old Style" w:hAnsi="Bookman Old Style"/>
        <w:b/>
        <w:color w:val="0000FF"/>
      </w:rPr>
      <w:t>АЯ ГАЗЕТА О ПОЖАРНОЙ БЕЗОПАСНОСТИ</w:t>
    </w:r>
  </w:p>
  <w:p w:rsidR="00FB03A9" w:rsidRDefault="00FB03A9" w:rsidP="00656568">
    <w:pPr>
      <w:pStyle w:val="a5"/>
      <w:ind w:left="-142" w:firstLine="142"/>
      <w:jc w:val="center"/>
      <w:rPr>
        <w:rFonts w:ascii="Bookman Old Style" w:hAnsi="Bookman Old Style"/>
        <w:b/>
        <w:color w:val="0000FF"/>
      </w:rPr>
    </w:pPr>
    <w:r w:rsidRPr="0062621A">
      <w:rPr>
        <w:noProof/>
      </w:rPr>
      <w:pict>
        <v:line id="Прямая соединительная линия 4" o:spid="_x0000_s2050" style="position:absolute;left:0;text-align:left;z-index: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Pr="00656568">
      <w:rPr>
        <w:rFonts w:ascii="Bookman Old Style" w:hAnsi="Bookman Old Style"/>
        <w:b/>
        <w:color w:val="0000FF"/>
      </w:rPr>
      <w:t>ОТДЕЛ НАДЗОРНОЙ ДЕЯТЕЛЬНОСТИ</w:t>
    </w:r>
    <w:r>
      <w:rPr>
        <w:rFonts w:ascii="Bookman Old Style" w:hAnsi="Bookman Old Style"/>
        <w:b/>
        <w:color w:val="0000FF"/>
      </w:rPr>
      <w:t xml:space="preserve"> И ПРОФИЛАКТИЧЕСКОЙ РАБОТЫ</w:t>
    </w:r>
  </w:p>
  <w:p w:rsidR="00FB03A9" w:rsidRDefault="00FB03A9"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9"/>
  </w:num>
  <w:num w:numId="2">
    <w:abstractNumId w:val="4"/>
  </w:num>
  <w:num w:numId="3">
    <w:abstractNumId w:val="0"/>
  </w:num>
  <w:num w:numId="4">
    <w:abstractNumId w:val="2"/>
  </w:num>
  <w:num w:numId="5">
    <w:abstractNumId w:val="6"/>
  </w:num>
  <w:num w:numId="6">
    <w:abstractNumId w:val="1"/>
  </w:num>
  <w:num w:numId="7">
    <w:abstractNumId w:val="3"/>
  </w:num>
  <w:num w:numId="8">
    <w:abstractNumId w:val="8"/>
  </w:num>
  <w:num w:numId="9">
    <w:abstractNumId w:val="5"/>
  </w:num>
  <w:num w:numId="10">
    <w:abstractNumId w:val="10"/>
  </w:num>
  <w:num w:numId="11">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oNotTrackMoves/>
  <w:defaultTabStop w:val="708"/>
  <w:autoHyphenation/>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74EE"/>
    <w:rsid w:val="00001C32"/>
    <w:rsid w:val="00004ACA"/>
    <w:rsid w:val="000058CC"/>
    <w:rsid w:val="00011F6C"/>
    <w:rsid w:val="0001547A"/>
    <w:rsid w:val="00016AE9"/>
    <w:rsid w:val="00023230"/>
    <w:rsid w:val="00025CF5"/>
    <w:rsid w:val="0003137F"/>
    <w:rsid w:val="000313C7"/>
    <w:rsid w:val="000328A9"/>
    <w:rsid w:val="00032F71"/>
    <w:rsid w:val="000352AC"/>
    <w:rsid w:val="00036D9E"/>
    <w:rsid w:val="00036DE7"/>
    <w:rsid w:val="000443CE"/>
    <w:rsid w:val="00045FBC"/>
    <w:rsid w:val="00054965"/>
    <w:rsid w:val="00055A0E"/>
    <w:rsid w:val="00056C27"/>
    <w:rsid w:val="0005736E"/>
    <w:rsid w:val="00075918"/>
    <w:rsid w:val="0007748D"/>
    <w:rsid w:val="00081980"/>
    <w:rsid w:val="000825D9"/>
    <w:rsid w:val="000874FA"/>
    <w:rsid w:val="00093D9B"/>
    <w:rsid w:val="00095F7E"/>
    <w:rsid w:val="00096183"/>
    <w:rsid w:val="000A075C"/>
    <w:rsid w:val="000A2F44"/>
    <w:rsid w:val="000A3C3E"/>
    <w:rsid w:val="000A5A80"/>
    <w:rsid w:val="000A726F"/>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341D6"/>
    <w:rsid w:val="001349E9"/>
    <w:rsid w:val="00137517"/>
    <w:rsid w:val="001410C8"/>
    <w:rsid w:val="001502F1"/>
    <w:rsid w:val="00152C71"/>
    <w:rsid w:val="00160AA9"/>
    <w:rsid w:val="00164458"/>
    <w:rsid w:val="001744EE"/>
    <w:rsid w:val="0017460D"/>
    <w:rsid w:val="00175B2D"/>
    <w:rsid w:val="00180C06"/>
    <w:rsid w:val="00185DF1"/>
    <w:rsid w:val="00186FC6"/>
    <w:rsid w:val="00190110"/>
    <w:rsid w:val="0019080D"/>
    <w:rsid w:val="001909A1"/>
    <w:rsid w:val="00190A93"/>
    <w:rsid w:val="00191C84"/>
    <w:rsid w:val="001A2867"/>
    <w:rsid w:val="001A2BD0"/>
    <w:rsid w:val="001A6788"/>
    <w:rsid w:val="001A70E2"/>
    <w:rsid w:val="001B5D97"/>
    <w:rsid w:val="001B7215"/>
    <w:rsid w:val="001D2399"/>
    <w:rsid w:val="001D366E"/>
    <w:rsid w:val="001D63F2"/>
    <w:rsid w:val="001E057F"/>
    <w:rsid w:val="001E3DA8"/>
    <w:rsid w:val="001E3E90"/>
    <w:rsid w:val="001E55D4"/>
    <w:rsid w:val="001E620F"/>
    <w:rsid w:val="001E7FF5"/>
    <w:rsid w:val="001F0627"/>
    <w:rsid w:val="001F0859"/>
    <w:rsid w:val="001F5003"/>
    <w:rsid w:val="00201FBA"/>
    <w:rsid w:val="002028FD"/>
    <w:rsid w:val="00207582"/>
    <w:rsid w:val="002171B4"/>
    <w:rsid w:val="00221216"/>
    <w:rsid w:val="002217AC"/>
    <w:rsid w:val="00225C6A"/>
    <w:rsid w:val="00232BB1"/>
    <w:rsid w:val="00233742"/>
    <w:rsid w:val="0023382D"/>
    <w:rsid w:val="00245CDB"/>
    <w:rsid w:val="002460D2"/>
    <w:rsid w:val="00251E06"/>
    <w:rsid w:val="00260ED8"/>
    <w:rsid w:val="00263637"/>
    <w:rsid w:val="002654C9"/>
    <w:rsid w:val="002658D4"/>
    <w:rsid w:val="002676E3"/>
    <w:rsid w:val="00267A7D"/>
    <w:rsid w:val="00272330"/>
    <w:rsid w:val="00272F81"/>
    <w:rsid w:val="00280987"/>
    <w:rsid w:val="00281865"/>
    <w:rsid w:val="00295278"/>
    <w:rsid w:val="0029546C"/>
    <w:rsid w:val="00297402"/>
    <w:rsid w:val="002A4483"/>
    <w:rsid w:val="002A69E1"/>
    <w:rsid w:val="002B1587"/>
    <w:rsid w:val="002B6D45"/>
    <w:rsid w:val="002C1C50"/>
    <w:rsid w:val="002C3F44"/>
    <w:rsid w:val="002C49A9"/>
    <w:rsid w:val="002D0E1B"/>
    <w:rsid w:val="002D2662"/>
    <w:rsid w:val="002E107B"/>
    <w:rsid w:val="002E3447"/>
    <w:rsid w:val="002E3905"/>
    <w:rsid w:val="002E52C7"/>
    <w:rsid w:val="002F056F"/>
    <w:rsid w:val="002F0DF5"/>
    <w:rsid w:val="002F1878"/>
    <w:rsid w:val="002F264E"/>
    <w:rsid w:val="002F6E52"/>
    <w:rsid w:val="002F783E"/>
    <w:rsid w:val="00306670"/>
    <w:rsid w:val="003133E3"/>
    <w:rsid w:val="003245F4"/>
    <w:rsid w:val="00330CA6"/>
    <w:rsid w:val="00333246"/>
    <w:rsid w:val="003333EE"/>
    <w:rsid w:val="0034033E"/>
    <w:rsid w:val="00343258"/>
    <w:rsid w:val="00345098"/>
    <w:rsid w:val="00346F4F"/>
    <w:rsid w:val="00347707"/>
    <w:rsid w:val="003518BA"/>
    <w:rsid w:val="003532A4"/>
    <w:rsid w:val="00356A57"/>
    <w:rsid w:val="00361683"/>
    <w:rsid w:val="0036263C"/>
    <w:rsid w:val="00370B1C"/>
    <w:rsid w:val="00373E6F"/>
    <w:rsid w:val="003743CA"/>
    <w:rsid w:val="00375570"/>
    <w:rsid w:val="00376B78"/>
    <w:rsid w:val="00381172"/>
    <w:rsid w:val="003817BF"/>
    <w:rsid w:val="00384C13"/>
    <w:rsid w:val="0038637B"/>
    <w:rsid w:val="00387097"/>
    <w:rsid w:val="003902FF"/>
    <w:rsid w:val="00393BD7"/>
    <w:rsid w:val="003A262E"/>
    <w:rsid w:val="003A2ED5"/>
    <w:rsid w:val="003A4436"/>
    <w:rsid w:val="003B034A"/>
    <w:rsid w:val="003B0479"/>
    <w:rsid w:val="003B0E5A"/>
    <w:rsid w:val="003B7E05"/>
    <w:rsid w:val="003C1EEC"/>
    <w:rsid w:val="003C28A9"/>
    <w:rsid w:val="003C3248"/>
    <w:rsid w:val="003D1EF6"/>
    <w:rsid w:val="003D27F0"/>
    <w:rsid w:val="003D42D2"/>
    <w:rsid w:val="003D5CCF"/>
    <w:rsid w:val="003D6095"/>
    <w:rsid w:val="003D6809"/>
    <w:rsid w:val="003D68D8"/>
    <w:rsid w:val="003D6DA6"/>
    <w:rsid w:val="003E60F9"/>
    <w:rsid w:val="003F4BB2"/>
    <w:rsid w:val="003F6D6A"/>
    <w:rsid w:val="003F7DAD"/>
    <w:rsid w:val="00400E0D"/>
    <w:rsid w:val="004043DF"/>
    <w:rsid w:val="0040678F"/>
    <w:rsid w:val="0040686D"/>
    <w:rsid w:val="00410434"/>
    <w:rsid w:val="00415C83"/>
    <w:rsid w:val="00416980"/>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80032"/>
    <w:rsid w:val="004815A8"/>
    <w:rsid w:val="0048256C"/>
    <w:rsid w:val="004860D0"/>
    <w:rsid w:val="00486180"/>
    <w:rsid w:val="00491DEC"/>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838"/>
    <w:rsid w:val="004C7997"/>
    <w:rsid w:val="004D5E3A"/>
    <w:rsid w:val="004D6334"/>
    <w:rsid w:val="004E08CF"/>
    <w:rsid w:val="004E4F9C"/>
    <w:rsid w:val="004E59B8"/>
    <w:rsid w:val="004E6896"/>
    <w:rsid w:val="004F0511"/>
    <w:rsid w:val="004F69EC"/>
    <w:rsid w:val="00500C11"/>
    <w:rsid w:val="00500DFE"/>
    <w:rsid w:val="00504000"/>
    <w:rsid w:val="0051242C"/>
    <w:rsid w:val="00512FB4"/>
    <w:rsid w:val="00514D4C"/>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2C7F"/>
    <w:rsid w:val="00586CF6"/>
    <w:rsid w:val="0059045F"/>
    <w:rsid w:val="0059099B"/>
    <w:rsid w:val="00592BC0"/>
    <w:rsid w:val="005931A9"/>
    <w:rsid w:val="00593F8F"/>
    <w:rsid w:val="00596064"/>
    <w:rsid w:val="005A1813"/>
    <w:rsid w:val="005B1036"/>
    <w:rsid w:val="005B270F"/>
    <w:rsid w:val="005B37F9"/>
    <w:rsid w:val="005B3B40"/>
    <w:rsid w:val="005C62D0"/>
    <w:rsid w:val="005D011A"/>
    <w:rsid w:val="005D1A35"/>
    <w:rsid w:val="005D4462"/>
    <w:rsid w:val="005D4D02"/>
    <w:rsid w:val="005D5904"/>
    <w:rsid w:val="005D6195"/>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621A"/>
    <w:rsid w:val="006324C6"/>
    <w:rsid w:val="006338E7"/>
    <w:rsid w:val="00634D80"/>
    <w:rsid w:val="00642DF9"/>
    <w:rsid w:val="0065046C"/>
    <w:rsid w:val="00653890"/>
    <w:rsid w:val="00656568"/>
    <w:rsid w:val="00656A6C"/>
    <w:rsid w:val="00657012"/>
    <w:rsid w:val="006609C6"/>
    <w:rsid w:val="0066173E"/>
    <w:rsid w:val="00671985"/>
    <w:rsid w:val="00672CEF"/>
    <w:rsid w:val="00681349"/>
    <w:rsid w:val="006817E5"/>
    <w:rsid w:val="006828AA"/>
    <w:rsid w:val="006945A3"/>
    <w:rsid w:val="00697D8B"/>
    <w:rsid w:val="006A0A2F"/>
    <w:rsid w:val="006A40EB"/>
    <w:rsid w:val="006A681B"/>
    <w:rsid w:val="006B7368"/>
    <w:rsid w:val="006C33AA"/>
    <w:rsid w:val="006C7427"/>
    <w:rsid w:val="006C7ACD"/>
    <w:rsid w:val="006D5452"/>
    <w:rsid w:val="006D6B0D"/>
    <w:rsid w:val="006D6E39"/>
    <w:rsid w:val="006D7BEE"/>
    <w:rsid w:val="006E061E"/>
    <w:rsid w:val="006E299E"/>
    <w:rsid w:val="006F6037"/>
    <w:rsid w:val="00700D07"/>
    <w:rsid w:val="007012C4"/>
    <w:rsid w:val="00701EB1"/>
    <w:rsid w:val="00703AE2"/>
    <w:rsid w:val="00707A3C"/>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2E72"/>
    <w:rsid w:val="007A712D"/>
    <w:rsid w:val="007B1686"/>
    <w:rsid w:val="007B3423"/>
    <w:rsid w:val="007B73D1"/>
    <w:rsid w:val="007C3CF0"/>
    <w:rsid w:val="007C6803"/>
    <w:rsid w:val="007C7E51"/>
    <w:rsid w:val="007D1F60"/>
    <w:rsid w:val="007D393A"/>
    <w:rsid w:val="007D4B1C"/>
    <w:rsid w:val="007D688E"/>
    <w:rsid w:val="007D79DF"/>
    <w:rsid w:val="007E36E7"/>
    <w:rsid w:val="007E40EE"/>
    <w:rsid w:val="007F24D4"/>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0F9C"/>
    <w:rsid w:val="008B2E26"/>
    <w:rsid w:val="008B31D7"/>
    <w:rsid w:val="008B629C"/>
    <w:rsid w:val="008B71A6"/>
    <w:rsid w:val="008C024F"/>
    <w:rsid w:val="008C1C92"/>
    <w:rsid w:val="008C3470"/>
    <w:rsid w:val="008C6A81"/>
    <w:rsid w:val="008C7615"/>
    <w:rsid w:val="008D1D81"/>
    <w:rsid w:val="008E001B"/>
    <w:rsid w:val="008F468B"/>
    <w:rsid w:val="00900D63"/>
    <w:rsid w:val="00902C5B"/>
    <w:rsid w:val="0090339E"/>
    <w:rsid w:val="00904540"/>
    <w:rsid w:val="00905B59"/>
    <w:rsid w:val="00910C39"/>
    <w:rsid w:val="00912D5B"/>
    <w:rsid w:val="00915979"/>
    <w:rsid w:val="0092191C"/>
    <w:rsid w:val="00922B9B"/>
    <w:rsid w:val="00924231"/>
    <w:rsid w:val="009270B9"/>
    <w:rsid w:val="009309E1"/>
    <w:rsid w:val="0093555F"/>
    <w:rsid w:val="009358A2"/>
    <w:rsid w:val="00937EE3"/>
    <w:rsid w:val="00944217"/>
    <w:rsid w:val="00946961"/>
    <w:rsid w:val="00947C8F"/>
    <w:rsid w:val="00947FC4"/>
    <w:rsid w:val="00951D84"/>
    <w:rsid w:val="00954DE5"/>
    <w:rsid w:val="009561B3"/>
    <w:rsid w:val="00956746"/>
    <w:rsid w:val="00960A59"/>
    <w:rsid w:val="00963399"/>
    <w:rsid w:val="00966733"/>
    <w:rsid w:val="00974B16"/>
    <w:rsid w:val="0097758B"/>
    <w:rsid w:val="00977854"/>
    <w:rsid w:val="00982349"/>
    <w:rsid w:val="0098356F"/>
    <w:rsid w:val="00992BE1"/>
    <w:rsid w:val="0099439C"/>
    <w:rsid w:val="00995D6F"/>
    <w:rsid w:val="00996550"/>
    <w:rsid w:val="009965DD"/>
    <w:rsid w:val="009966CA"/>
    <w:rsid w:val="009A0554"/>
    <w:rsid w:val="009A187D"/>
    <w:rsid w:val="009A66BE"/>
    <w:rsid w:val="009B0B84"/>
    <w:rsid w:val="009B1A4A"/>
    <w:rsid w:val="009B5D44"/>
    <w:rsid w:val="009C0B25"/>
    <w:rsid w:val="009C7D9C"/>
    <w:rsid w:val="009D0211"/>
    <w:rsid w:val="009D11CB"/>
    <w:rsid w:val="009D5A49"/>
    <w:rsid w:val="009E14AA"/>
    <w:rsid w:val="009E1B57"/>
    <w:rsid w:val="009E1EAB"/>
    <w:rsid w:val="009E4467"/>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1C97"/>
    <w:rsid w:val="00AE4037"/>
    <w:rsid w:val="00AE7BCE"/>
    <w:rsid w:val="00AF42F9"/>
    <w:rsid w:val="00AF4736"/>
    <w:rsid w:val="00AF6559"/>
    <w:rsid w:val="00AF6C5A"/>
    <w:rsid w:val="00B00351"/>
    <w:rsid w:val="00B05DF8"/>
    <w:rsid w:val="00B0786A"/>
    <w:rsid w:val="00B13789"/>
    <w:rsid w:val="00B257FE"/>
    <w:rsid w:val="00B27785"/>
    <w:rsid w:val="00B33ACF"/>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13D8"/>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6A8"/>
    <w:rsid w:val="00C60C56"/>
    <w:rsid w:val="00C6352A"/>
    <w:rsid w:val="00C70760"/>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411D"/>
    <w:rsid w:val="00CC6357"/>
    <w:rsid w:val="00CD40D9"/>
    <w:rsid w:val="00CE15C2"/>
    <w:rsid w:val="00CE2D2F"/>
    <w:rsid w:val="00CE2F88"/>
    <w:rsid w:val="00CE41FC"/>
    <w:rsid w:val="00CF1F24"/>
    <w:rsid w:val="00CF2F2F"/>
    <w:rsid w:val="00CF40D0"/>
    <w:rsid w:val="00CF659B"/>
    <w:rsid w:val="00D0247B"/>
    <w:rsid w:val="00D05524"/>
    <w:rsid w:val="00D14D34"/>
    <w:rsid w:val="00D16A25"/>
    <w:rsid w:val="00D26E81"/>
    <w:rsid w:val="00D32D8F"/>
    <w:rsid w:val="00D36944"/>
    <w:rsid w:val="00D40C49"/>
    <w:rsid w:val="00D41B85"/>
    <w:rsid w:val="00D43DE4"/>
    <w:rsid w:val="00D45D08"/>
    <w:rsid w:val="00D51E47"/>
    <w:rsid w:val="00D525A4"/>
    <w:rsid w:val="00D57E74"/>
    <w:rsid w:val="00D60881"/>
    <w:rsid w:val="00D62400"/>
    <w:rsid w:val="00D6471F"/>
    <w:rsid w:val="00D64B23"/>
    <w:rsid w:val="00D73FF1"/>
    <w:rsid w:val="00D755E0"/>
    <w:rsid w:val="00D76567"/>
    <w:rsid w:val="00D81D74"/>
    <w:rsid w:val="00D8753D"/>
    <w:rsid w:val="00DA0151"/>
    <w:rsid w:val="00DA19EF"/>
    <w:rsid w:val="00DA5203"/>
    <w:rsid w:val="00DA596A"/>
    <w:rsid w:val="00DA5C79"/>
    <w:rsid w:val="00DB161C"/>
    <w:rsid w:val="00DB4BDD"/>
    <w:rsid w:val="00DC0E04"/>
    <w:rsid w:val="00DC21FE"/>
    <w:rsid w:val="00DC2A6B"/>
    <w:rsid w:val="00DC52C2"/>
    <w:rsid w:val="00DC693C"/>
    <w:rsid w:val="00DC6D27"/>
    <w:rsid w:val="00DC7C01"/>
    <w:rsid w:val="00DD5959"/>
    <w:rsid w:val="00DD5C7E"/>
    <w:rsid w:val="00DE34FF"/>
    <w:rsid w:val="00DF12AF"/>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A2185"/>
    <w:rsid w:val="00EB20D0"/>
    <w:rsid w:val="00EB2F52"/>
    <w:rsid w:val="00EB3527"/>
    <w:rsid w:val="00EB7D4C"/>
    <w:rsid w:val="00EC1D3A"/>
    <w:rsid w:val="00EC268D"/>
    <w:rsid w:val="00EC4C1C"/>
    <w:rsid w:val="00ED0462"/>
    <w:rsid w:val="00ED410F"/>
    <w:rsid w:val="00ED459D"/>
    <w:rsid w:val="00ED7BF4"/>
    <w:rsid w:val="00EE43AD"/>
    <w:rsid w:val="00EE69A0"/>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37DDC"/>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4912"/>
    <w:rsid w:val="00F95882"/>
    <w:rsid w:val="00F9673B"/>
    <w:rsid w:val="00F9706A"/>
    <w:rsid w:val="00FA21FC"/>
    <w:rsid w:val="00FA3141"/>
    <w:rsid w:val="00FA34CA"/>
    <w:rsid w:val="00FB03A9"/>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rPr>
      <w:sz w:val="22"/>
      <w:szCs w:val="22"/>
    </w:r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99"/>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uiPriority w:val="99"/>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semiHidden/>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uiPriority w:val="99"/>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uiPriority w:val="99"/>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63317748">
      <w:marLeft w:val="0"/>
      <w:marRight w:val="0"/>
      <w:marTop w:val="0"/>
      <w:marBottom w:val="0"/>
      <w:divBdr>
        <w:top w:val="none" w:sz="0" w:space="0" w:color="auto"/>
        <w:left w:val="none" w:sz="0" w:space="0" w:color="auto"/>
        <w:bottom w:val="none" w:sz="0" w:space="0" w:color="auto"/>
        <w:right w:val="none" w:sz="0" w:space="0" w:color="auto"/>
      </w:divBdr>
    </w:div>
    <w:div w:id="663317749">
      <w:marLeft w:val="0"/>
      <w:marRight w:val="0"/>
      <w:marTop w:val="0"/>
      <w:marBottom w:val="0"/>
      <w:divBdr>
        <w:top w:val="none" w:sz="0" w:space="0" w:color="auto"/>
        <w:left w:val="none" w:sz="0" w:space="0" w:color="auto"/>
        <w:bottom w:val="none" w:sz="0" w:space="0" w:color="auto"/>
        <w:right w:val="none" w:sz="0" w:space="0" w:color="auto"/>
      </w:divBdr>
    </w:div>
    <w:div w:id="663317750">
      <w:marLeft w:val="0"/>
      <w:marRight w:val="0"/>
      <w:marTop w:val="0"/>
      <w:marBottom w:val="0"/>
      <w:divBdr>
        <w:top w:val="none" w:sz="0" w:space="0" w:color="auto"/>
        <w:left w:val="none" w:sz="0" w:space="0" w:color="auto"/>
        <w:bottom w:val="none" w:sz="0" w:space="0" w:color="auto"/>
        <w:right w:val="none" w:sz="0" w:space="0" w:color="auto"/>
      </w:divBdr>
    </w:div>
    <w:div w:id="663317751">
      <w:marLeft w:val="0"/>
      <w:marRight w:val="0"/>
      <w:marTop w:val="0"/>
      <w:marBottom w:val="0"/>
      <w:divBdr>
        <w:top w:val="none" w:sz="0" w:space="0" w:color="auto"/>
        <w:left w:val="none" w:sz="0" w:space="0" w:color="auto"/>
        <w:bottom w:val="none" w:sz="0" w:space="0" w:color="auto"/>
        <w:right w:val="none" w:sz="0" w:space="0" w:color="auto"/>
      </w:divBdr>
    </w:div>
    <w:div w:id="663317752">
      <w:marLeft w:val="0"/>
      <w:marRight w:val="0"/>
      <w:marTop w:val="0"/>
      <w:marBottom w:val="0"/>
      <w:divBdr>
        <w:top w:val="none" w:sz="0" w:space="0" w:color="auto"/>
        <w:left w:val="none" w:sz="0" w:space="0" w:color="auto"/>
        <w:bottom w:val="none" w:sz="0" w:space="0" w:color="auto"/>
        <w:right w:val="none" w:sz="0" w:space="0" w:color="auto"/>
      </w:divBdr>
    </w:div>
    <w:div w:id="663317753">
      <w:marLeft w:val="0"/>
      <w:marRight w:val="0"/>
      <w:marTop w:val="0"/>
      <w:marBottom w:val="0"/>
      <w:divBdr>
        <w:top w:val="none" w:sz="0" w:space="0" w:color="auto"/>
        <w:left w:val="none" w:sz="0" w:space="0" w:color="auto"/>
        <w:bottom w:val="none" w:sz="0" w:space="0" w:color="auto"/>
        <w:right w:val="none" w:sz="0" w:space="0" w:color="auto"/>
      </w:divBdr>
    </w:div>
    <w:div w:id="663317754">
      <w:marLeft w:val="0"/>
      <w:marRight w:val="0"/>
      <w:marTop w:val="0"/>
      <w:marBottom w:val="0"/>
      <w:divBdr>
        <w:top w:val="none" w:sz="0" w:space="0" w:color="auto"/>
        <w:left w:val="none" w:sz="0" w:space="0" w:color="auto"/>
        <w:bottom w:val="none" w:sz="0" w:space="0" w:color="auto"/>
        <w:right w:val="none" w:sz="0" w:space="0" w:color="auto"/>
      </w:divBdr>
    </w:div>
    <w:div w:id="663317755">
      <w:marLeft w:val="0"/>
      <w:marRight w:val="0"/>
      <w:marTop w:val="0"/>
      <w:marBottom w:val="0"/>
      <w:divBdr>
        <w:top w:val="none" w:sz="0" w:space="0" w:color="auto"/>
        <w:left w:val="none" w:sz="0" w:space="0" w:color="auto"/>
        <w:bottom w:val="none" w:sz="0" w:space="0" w:color="auto"/>
        <w:right w:val="none" w:sz="0" w:space="0" w:color="auto"/>
      </w:divBdr>
    </w:div>
    <w:div w:id="663317756">
      <w:marLeft w:val="0"/>
      <w:marRight w:val="0"/>
      <w:marTop w:val="0"/>
      <w:marBottom w:val="0"/>
      <w:divBdr>
        <w:top w:val="none" w:sz="0" w:space="0" w:color="auto"/>
        <w:left w:val="none" w:sz="0" w:space="0" w:color="auto"/>
        <w:bottom w:val="none" w:sz="0" w:space="0" w:color="auto"/>
        <w:right w:val="none" w:sz="0" w:space="0" w:color="auto"/>
      </w:divBdr>
    </w:div>
    <w:div w:id="663317757">
      <w:marLeft w:val="0"/>
      <w:marRight w:val="0"/>
      <w:marTop w:val="0"/>
      <w:marBottom w:val="0"/>
      <w:divBdr>
        <w:top w:val="none" w:sz="0" w:space="0" w:color="auto"/>
        <w:left w:val="none" w:sz="0" w:space="0" w:color="auto"/>
        <w:bottom w:val="none" w:sz="0" w:space="0" w:color="auto"/>
        <w:right w:val="none" w:sz="0" w:space="0" w:color="auto"/>
      </w:divBdr>
      <w:divsChild>
        <w:div w:id="663317770">
          <w:marLeft w:val="0"/>
          <w:marRight w:val="0"/>
          <w:marTop w:val="0"/>
          <w:marBottom w:val="0"/>
          <w:divBdr>
            <w:top w:val="none" w:sz="0" w:space="0" w:color="auto"/>
            <w:left w:val="none" w:sz="0" w:space="0" w:color="auto"/>
            <w:bottom w:val="none" w:sz="0" w:space="0" w:color="auto"/>
            <w:right w:val="none" w:sz="0" w:space="0" w:color="auto"/>
          </w:divBdr>
          <w:divsChild>
            <w:div w:id="663317786">
              <w:marLeft w:val="0"/>
              <w:marRight w:val="0"/>
              <w:marTop w:val="0"/>
              <w:marBottom w:val="0"/>
              <w:divBdr>
                <w:top w:val="none" w:sz="0" w:space="0" w:color="auto"/>
                <w:left w:val="none" w:sz="0" w:space="0" w:color="auto"/>
                <w:bottom w:val="none" w:sz="0" w:space="0" w:color="auto"/>
                <w:right w:val="none" w:sz="0" w:space="0" w:color="auto"/>
              </w:divBdr>
              <w:divsChild>
                <w:div w:id="66331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59">
      <w:marLeft w:val="0"/>
      <w:marRight w:val="0"/>
      <w:marTop w:val="0"/>
      <w:marBottom w:val="0"/>
      <w:divBdr>
        <w:top w:val="none" w:sz="0" w:space="0" w:color="auto"/>
        <w:left w:val="none" w:sz="0" w:space="0" w:color="auto"/>
        <w:bottom w:val="none" w:sz="0" w:space="0" w:color="auto"/>
        <w:right w:val="none" w:sz="0" w:space="0" w:color="auto"/>
      </w:divBdr>
    </w:div>
    <w:div w:id="663317760">
      <w:marLeft w:val="0"/>
      <w:marRight w:val="0"/>
      <w:marTop w:val="0"/>
      <w:marBottom w:val="0"/>
      <w:divBdr>
        <w:top w:val="none" w:sz="0" w:space="0" w:color="auto"/>
        <w:left w:val="none" w:sz="0" w:space="0" w:color="auto"/>
        <w:bottom w:val="none" w:sz="0" w:space="0" w:color="auto"/>
        <w:right w:val="none" w:sz="0" w:space="0" w:color="auto"/>
      </w:divBdr>
    </w:div>
    <w:div w:id="663317762">
      <w:marLeft w:val="0"/>
      <w:marRight w:val="0"/>
      <w:marTop w:val="0"/>
      <w:marBottom w:val="0"/>
      <w:divBdr>
        <w:top w:val="none" w:sz="0" w:space="0" w:color="auto"/>
        <w:left w:val="none" w:sz="0" w:space="0" w:color="auto"/>
        <w:bottom w:val="none" w:sz="0" w:space="0" w:color="auto"/>
        <w:right w:val="none" w:sz="0" w:space="0" w:color="auto"/>
      </w:divBdr>
    </w:div>
    <w:div w:id="663317763">
      <w:marLeft w:val="0"/>
      <w:marRight w:val="0"/>
      <w:marTop w:val="0"/>
      <w:marBottom w:val="0"/>
      <w:divBdr>
        <w:top w:val="none" w:sz="0" w:space="0" w:color="auto"/>
        <w:left w:val="none" w:sz="0" w:space="0" w:color="auto"/>
        <w:bottom w:val="none" w:sz="0" w:space="0" w:color="auto"/>
        <w:right w:val="none" w:sz="0" w:space="0" w:color="auto"/>
      </w:divBdr>
    </w:div>
    <w:div w:id="663317765">
      <w:marLeft w:val="0"/>
      <w:marRight w:val="0"/>
      <w:marTop w:val="0"/>
      <w:marBottom w:val="0"/>
      <w:divBdr>
        <w:top w:val="none" w:sz="0" w:space="0" w:color="auto"/>
        <w:left w:val="none" w:sz="0" w:space="0" w:color="auto"/>
        <w:bottom w:val="none" w:sz="0" w:space="0" w:color="auto"/>
        <w:right w:val="none" w:sz="0" w:space="0" w:color="auto"/>
      </w:divBdr>
    </w:div>
    <w:div w:id="663317766">
      <w:marLeft w:val="0"/>
      <w:marRight w:val="0"/>
      <w:marTop w:val="0"/>
      <w:marBottom w:val="0"/>
      <w:divBdr>
        <w:top w:val="none" w:sz="0" w:space="0" w:color="auto"/>
        <w:left w:val="none" w:sz="0" w:space="0" w:color="auto"/>
        <w:bottom w:val="none" w:sz="0" w:space="0" w:color="auto"/>
        <w:right w:val="none" w:sz="0" w:space="0" w:color="auto"/>
      </w:divBdr>
    </w:div>
    <w:div w:id="663317767">
      <w:marLeft w:val="0"/>
      <w:marRight w:val="0"/>
      <w:marTop w:val="0"/>
      <w:marBottom w:val="0"/>
      <w:divBdr>
        <w:top w:val="none" w:sz="0" w:space="0" w:color="auto"/>
        <w:left w:val="none" w:sz="0" w:space="0" w:color="auto"/>
        <w:bottom w:val="none" w:sz="0" w:space="0" w:color="auto"/>
        <w:right w:val="none" w:sz="0" w:space="0" w:color="auto"/>
      </w:divBdr>
    </w:div>
    <w:div w:id="663317768">
      <w:marLeft w:val="0"/>
      <w:marRight w:val="0"/>
      <w:marTop w:val="0"/>
      <w:marBottom w:val="0"/>
      <w:divBdr>
        <w:top w:val="none" w:sz="0" w:space="0" w:color="auto"/>
        <w:left w:val="none" w:sz="0" w:space="0" w:color="auto"/>
        <w:bottom w:val="none" w:sz="0" w:space="0" w:color="auto"/>
        <w:right w:val="none" w:sz="0" w:space="0" w:color="auto"/>
      </w:divBdr>
    </w:div>
    <w:div w:id="663317774">
      <w:marLeft w:val="0"/>
      <w:marRight w:val="0"/>
      <w:marTop w:val="0"/>
      <w:marBottom w:val="0"/>
      <w:divBdr>
        <w:top w:val="none" w:sz="0" w:space="0" w:color="auto"/>
        <w:left w:val="none" w:sz="0" w:space="0" w:color="auto"/>
        <w:bottom w:val="none" w:sz="0" w:space="0" w:color="auto"/>
        <w:right w:val="none" w:sz="0" w:space="0" w:color="auto"/>
      </w:divBdr>
    </w:div>
    <w:div w:id="663317776">
      <w:marLeft w:val="0"/>
      <w:marRight w:val="0"/>
      <w:marTop w:val="0"/>
      <w:marBottom w:val="0"/>
      <w:divBdr>
        <w:top w:val="none" w:sz="0" w:space="0" w:color="auto"/>
        <w:left w:val="none" w:sz="0" w:space="0" w:color="auto"/>
        <w:bottom w:val="none" w:sz="0" w:space="0" w:color="auto"/>
        <w:right w:val="none" w:sz="0" w:space="0" w:color="auto"/>
      </w:divBdr>
    </w:div>
    <w:div w:id="663317777">
      <w:marLeft w:val="0"/>
      <w:marRight w:val="0"/>
      <w:marTop w:val="0"/>
      <w:marBottom w:val="0"/>
      <w:divBdr>
        <w:top w:val="none" w:sz="0" w:space="0" w:color="auto"/>
        <w:left w:val="none" w:sz="0" w:space="0" w:color="auto"/>
        <w:bottom w:val="none" w:sz="0" w:space="0" w:color="auto"/>
        <w:right w:val="none" w:sz="0" w:space="0" w:color="auto"/>
      </w:divBdr>
    </w:div>
    <w:div w:id="663317778">
      <w:marLeft w:val="0"/>
      <w:marRight w:val="0"/>
      <w:marTop w:val="0"/>
      <w:marBottom w:val="0"/>
      <w:divBdr>
        <w:top w:val="none" w:sz="0" w:space="0" w:color="auto"/>
        <w:left w:val="none" w:sz="0" w:space="0" w:color="auto"/>
        <w:bottom w:val="none" w:sz="0" w:space="0" w:color="auto"/>
        <w:right w:val="none" w:sz="0" w:space="0" w:color="auto"/>
      </w:divBdr>
    </w:div>
    <w:div w:id="663317780">
      <w:marLeft w:val="0"/>
      <w:marRight w:val="0"/>
      <w:marTop w:val="0"/>
      <w:marBottom w:val="0"/>
      <w:divBdr>
        <w:top w:val="none" w:sz="0" w:space="0" w:color="auto"/>
        <w:left w:val="none" w:sz="0" w:space="0" w:color="auto"/>
        <w:bottom w:val="none" w:sz="0" w:space="0" w:color="auto"/>
        <w:right w:val="none" w:sz="0" w:space="0" w:color="auto"/>
      </w:divBdr>
    </w:div>
    <w:div w:id="663317782">
      <w:marLeft w:val="0"/>
      <w:marRight w:val="0"/>
      <w:marTop w:val="0"/>
      <w:marBottom w:val="0"/>
      <w:divBdr>
        <w:top w:val="none" w:sz="0" w:space="0" w:color="auto"/>
        <w:left w:val="none" w:sz="0" w:space="0" w:color="auto"/>
        <w:bottom w:val="none" w:sz="0" w:space="0" w:color="auto"/>
        <w:right w:val="none" w:sz="0" w:space="0" w:color="auto"/>
      </w:divBdr>
      <w:divsChild>
        <w:div w:id="663317769">
          <w:marLeft w:val="0"/>
          <w:marRight w:val="0"/>
          <w:marTop w:val="0"/>
          <w:marBottom w:val="0"/>
          <w:divBdr>
            <w:top w:val="none" w:sz="0" w:space="0" w:color="auto"/>
            <w:left w:val="none" w:sz="0" w:space="0" w:color="auto"/>
            <w:bottom w:val="none" w:sz="0" w:space="0" w:color="auto"/>
            <w:right w:val="none" w:sz="0" w:space="0" w:color="auto"/>
          </w:divBdr>
          <w:divsChild>
            <w:div w:id="663317772">
              <w:marLeft w:val="0"/>
              <w:marRight w:val="0"/>
              <w:marTop w:val="0"/>
              <w:marBottom w:val="0"/>
              <w:divBdr>
                <w:top w:val="none" w:sz="0" w:space="0" w:color="auto"/>
                <w:left w:val="none" w:sz="0" w:space="0" w:color="auto"/>
                <w:bottom w:val="none" w:sz="0" w:space="0" w:color="auto"/>
                <w:right w:val="none" w:sz="0" w:space="0" w:color="auto"/>
              </w:divBdr>
              <w:divsChild>
                <w:div w:id="663317785">
                  <w:marLeft w:val="0"/>
                  <w:marRight w:val="0"/>
                  <w:marTop w:val="0"/>
                  <w:marBottom w:val="152"/>
                  <w:divBdr>
                    <w:top w:val="none" w:sz="0" w:space="0" w:color="auto"/>
                    <w:left w:val="none" w:sz="0" w:space="0" w:color="auto"/>
                    <w:bottom w:val="none" w:sz="0" w:space="0" w:color="auto"/>
                    <w:right w:val="none" w:sz="0" w:space="0" w:color="auto"/>
                  </w:divBdr>
                  <w:divsChild>
                    <w:div w:id="663317790">
                      <w:marLeft w:val="0"/>
                      <w:marRight w:val="0"/>
                      <w:marTop w:val="0"/>
                      <w:marBottom w:val="0"/>
                      <w:divBdr>
                        <w:top w:val="none" w:sz="0" w:space="0" w:color="auto"/>
                        <w:left w:val="none" w:sz="0" w:space="0" w:color="auto"/>
                        <w:bottom w:val="none" w:sz="0" w:space="0" w:color="auto"/>
                        <w:right w:val="none" w:sz="0" w:space="0" w:color="auto"/>
                      </w:divBdr>
                      <w:divsChild>
                        <w:div w:id="663317771">
                          <w:marLeft w:val="0"/>
                          <w:marRight w:val="0"/>
                          <w:marTop w:val="0"/>
                          <w:marBottom w:val="0"/>
                          <w:divBdr>
                            <w:top w:val="none" w:sz="0" w:space="0" w:color="auto"/>
                            <w:left w:val="none" w:sz="0" w:space="0" w:color="auto"/>
                            <w:bottom w:val="none" w:sz="0" w:space="0" w:color="auto"/>
                            <w:right w:val="none" w:sz="0" w:space="0" w:color="auto"/>
                          </w:divBdr>
                          <w:divsChild>
                            <w:div w:id="663317775">
                              <w:marLeft w:val="0"/>
                              <w:marRight w:val="0"/>
                              <w:marTop w:val="0"/>
                              <w:marBottom w:val="0"/>
                              <w:divBdr>
                                <w:top w:val="none" w:sz="0" w:space="0" w:color="auto"/>
                                <w:left w:val="none" w:sz="0" w:space="0" w:color="auto"/>
                                <w:bottom w:val="none" w:sz="0" w:space="0" w:color="auto"/>
                                <w:right w:val="none" w:sz="0" w:space="0" w:color="auto"/>
                              </w:divBdr>
                              <w:divsChild>
                                <w:div w:id="663317773">
                                  <w:marLeft w:val="0"/>
                                  <w:marRight w:val="0"/>
                                  <w:marTop w:val="0"/>
                                  <w:marBottom w:val="0"/>
                                  <w:divBdr>
                                    <w:top w:val="none" w:sz="0" w:space="0" w:color="auto"/>
                                    <w:left w:val="none" w:sz="0" w:space="0" w:color="auto"/>
                                    <w:bottom w:val="none" w:sz="0" w:space="0" w:color="auto"/>
                                    <w:right w:val="none" w:sz="0" w:space="0" w:color="auto"/>
                                  </w:divBdr>
                                  <w:divsChild>
                                    <w:div w:id="66331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317783">
      <w:marLeft w:val="0"/>
      <w:marRight w:val="0"/>
      <w:marTop w:val="0"/>
      <w:marBottom w:val="0"/>
      <w:divBdr>
        <w:top w:val="none" w:sz="0" w:space="0" w:color="auto"/>
        <w:left w:val="none" w:sz="0" w:space="0" w:color="auto"/>
        <w:bottom w:val="none" w:sz="0" w:space="0" w:color="auto"/>
        <w:right w:val="none" w:sz="0" w:space="0" w:color="auto"/>
      </w:divBdr>
    </w:div>
    <w:div w:id="663317784">
      <w:marLeft w:val="0"/>
      <w:marRight w:val="0"/>
      <w:marTop w:val="0"/>
      <w:marBottom w:val="0"/>
      <w:divBdr>
        <w:top w:val="none" w:sz="0" w:space="0" w:color="auto"/>
        <w:left w:val="none" w:sz="0" w:space="0" w:color="auto"/>
        <w:bottom w:val="none" w:sz="0" w:space="0" w:color="auto"/>
        <w:right w:val="none" w:sz="0" w:space="0" w:color="auto"/>
      </w:divBdr>
      <w:divsChild>
        <w:div w:id="663317779">
          <w:marLeft w:val="0"/>
          <w:marRight w:val="0"/>
          <w:marTop w:val="0"/>
          <w:marBottom w:val="0"/>
          <w:divBdr>
            <w:top w:val="none" w:sz="0" w:space="0" w:color="auto"/>
            <w:left w:val="none" w:sz="0" w:space="0" w:color="auto"/>
            <w:bottom w:val="none" w:sz="0" w:space="0" w:color="auto"/>
            <w:right w:val="none" w:sz="0" w:space="0" w:color="auto"/>
          </w:divBdr>
          <w:divsChild>
            <w:div w:id="663317764">
              <w:marLeft w:val="0"/>
              <w:marRight w:val="0"/>
              <w:marTop w:val="0"/>
              <w:marBottom w:val="0"/>
              <w:divBdr>
                <w:top w:val="none" w:sz="0" w:space="0" w:color="auto"/>
                <w:left w:val="none" w:sz="0" w:space="0" w:color="auto"/>
                <w:bottom w:val="none" w:sz="0" w:space="0" w:color="auto"/>
                <w:right w:val="none" w:sz="0" w:space="0" w:color="auto"/>
              </w:divBdr>
              <w:divsChild>
                <w:div w:id="6633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787">
      <w:marLeft w:val="0"/>
      <w:marRight w:val="0"/>
      <w:marTop w:val="0"/>
      <w:marBottom w:val="0"/>
      <w:divBdr>
        <w:top w:val="none" w:sz="0" w:space="0" w:color="auto"/>
        <w:left w:val="none" w:sz="0" w:space="0" w:color="auto"/>
        <w:bottom w:val="none" w:sz="0" w:space="0" w:color="auto"/>
        <w:right w:val="none" w:sz="0" w:space="0" w:color="auto"/>
      </w:divBdr>
    </w:div>
    <w:div w:id="663317788">
      <w:marLeft w:val="0"/>
      <w:marRight w:val="0"/>
      <w:marTop w:val="0"/>
      <w:marBottom w:val="0"/>
      <w:divBdr>
        <w:top w:val="none" w:sz="0" w:space="0" w:color="auto"/>
        <w:left w:val="none" w:sz="0" w:space="0" w:color="auto"/>
        <w:bottom w:val="none" w:sz="0" w:space="0" w:color="auto"/>
        <w:right w:val="none" w:sz="0" w:space="0" w:color="auto"/>
      </w:divBdr>
    </w:div>
    <w:div w:id="663317789">
      <w:marLeft w:val="0"/>
      <w:marRight w:val="0"/>
      <w:marTop w:val="0"/>
      <w:marBottom w:val="0"/>
      <w:divBdr>
        <w:top w:val="none" w:sz="0" w:space="0" w:color="auto"/>
        <w:left w:val="none" w:sz="0" w:space="0" w:color="auto"/>
        <w:bottom w:val="none" w:sz="0" w:space="0" w:color="auto"/>
        <w:right w:val="none" w:sz="0" w:space="0" w:color="auto"/>
      </w:divBdr>
    </w:div>
    <w:div w:id="663317791">
      <w:marLeft w:val="0"/>
      <w:marRight w:val="0"/>
      <w:marTop w:val="0"/>
      <w:marBottom w:val="0"/>
      <w:divBdr>
        <w:top w:val="none" w:sz="0" w:space="0" w:color="auto"/>
        <w:left w:val="none" w:sz="0" w:space="0" w:color="auto"/>
        <w:bottom w:val="none" w:sz="0" w:space="0" w:color="auto"/>
        <w:right w:val="none" w:sz="0" w:space="0" w:color="auto"/>
      </w:divBdr>
    </w:div>
    <w:div w:id="663317792">
      <w:marLeft w:val="0"/>
      <w:marRight w:val="0"/>
      <w:marTop w:val="0"/>
      <w:marBottom w:val="0"/>
      <w:divBdr>
        <w:top w:val="none" w:sz="0" w:space="0" w:color="auto"/>
        <w:left w:val="none" w:sz="0" w:space="0" w:color="auto"/>
        <w:bottom w:val="none" w:sz="0" w:space="0" w:color="auto"/>
        <w:right w:val="none" w:sz="0" w:space="0" w:color="auto"/>
      </w:divBdr>
    </w:div>
    <w:div w:id="6633177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920</TotalTime>
  <Pages>11</Pages>
  <Words>2408</Words>
  <Characters>13731</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M</dc:creator>
  <cp:keywords/>
  <dc:description/>
  <cp:lastModifiedBy>Пользователь Windows</cp:lastModifiedBy>
  <cp:revision>127</cp:revision>
  <cp:lastPrinted>2017-10-17T04:11:00Z</cp:lastPrinted>
  <dcterms:created xsi:type="dcterms:W3CDTF">2019-02-28T09:26:00Z</dcterms:created>
  <dcterms:modified xsi:type="dcterms:W3CDTF">2020-04-13T05:33:00Z</dcterms:modified>
</cp:coreProperties>
</file>