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A4" w:rsidRPr="002A2DA4" w:rsidRDefault="002A2DA4" w:rsidP="002A2DA4">
      <w:pPr>
        <w:pStyle w:val="a4"/>
        <w:spacing w:after="0" w:line="288" w:lineRule="auto"/>
        <w:ind w:firstLine="567"/>
        <w:jc w:val="center"/>
        <w:rPr>
          <w:b/>
          <w:sz w:val="28"/>
          <w:szCs w:val="28"/>
          <w:u w:val="single"/>
        </w:rPr>
      </w:pPr>
      <w:r w:rsidRPr="002A2DA4">
        <w:rPr>
          <w:b/>
          <w:sz w:val="28"/>
          <w:szCs w:val="28"/>
          <w:u w:val="single"/>
        </w:rPr>
        <w:t>Противодействие незаконному обороту наркотиков!</w:t>
      </w:r>
    </w:p>
    <w:p w:rsidR="002A2DA4" w:rsidRDefault="002A2DA4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2F93" w:rsidRPr="002A2DA4" w:rsidRDefault="00020792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DA4">
        <w:rPr>
          <w:rFonts w:ascii="Times New Roman" w:hAnsi="Times New Roman" w:cs="Times New Roman"/>
          <w:sz w:val="28"/>
          <w:szCs w:val="28"/>
        </w:rPr>
        <w:t>На сегодняшний день наркомания в Российской федерации является одной из наиболее острых социальных проблем государства, которая самым серьезным образом влияет на социально-психологическую атмосферу в обществе, экономику и правопорядок в стране. Распространение наркотиков влечет за собой повышение уровня смертности среди молодежи, увеличение социально-опасных заболеваний, таких, как ВИЧ/СПИД, гепатиты и т.д., рост преступности, а так же способствует нравственному разложению общества, его деградации.</w:t>
      </w:r>
    </w:p>
    <w:p w:rsidR="00020792" w:rsidRPr="002A2DA4" w:rsidRDefault="00020792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DA4">
        <w:rPr>
          <w:rFonts w:ascii="Times New Roman" w:hAnsi="Times New Roman" w:cs="Times New Roman"/>
          <w:sz w:val="28"/>
          <w:szCs w:val="28"/>
        </w:rPr>
        <w:t>Число людей, с различной степени периодичности потребляющих наркотики, за 2016 год достигло п</w:t>
      </w:r>
      <w:r w:rsidR="002A2DA4">
        <w:rPr>
          <w:rFonts w:ascii="Times New Roman" w:hAnsi="Times New Roman" w:cs="Times New Roman"/>
          <w:sz w:val="28"/>
          <w:szCs w:val="28"/>
        </w:rPr>
        <w:t>о</w:t>
      </w:r>
      <w:r w:rsidRPr="002A2DA4">
        <w:rPr>
          <w:rFonts w:ascii="Times New Roman" w:hAnsi="Times New Roman" w:cs="Times New Roman"/>
          <w:sz w:val="28"/>
          <w:szCs w:val="28"/>
        </w:rPr>
        <w:t xml:space="preserve">рядка 7 млн. человек (что составляет 5% от общей численности населения РФ). Следует подчеркнуть, что в это число входят именно лица, употребляющие наркотики, без учета тех, кто пробовал их разово. И это только по данным официальной статистики. </w:t>
      </w:r>
    </w:p>
    <w:p w:rsidR="00020792" w:rsidRPr="002A2DA4" w:rsidRDefault="00020792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DA4">
        <w:rPr>
          <w:rFonts w:ascii="Times New Roman" w:hAnsi="Times New Roman" w:cs="Times New Roman"/>
          <w:sz w:val="28"/>
          <w:szCs w:val="28"/>
        </w:rPr>
        <w:t xml:space="preserve">Средний возраст начала употребления наркотиков составляет </w:t>
      </w:r>
      <w:r w:rsidRPr="002A2DA4">
        <w:rPr>
          <w:rFonts w:ascii="Times New Roman" w:hAnsi="Times New Roman" w:cs="Times New Roman"/>
          <w:sz w:val="28"/>
          <w:szCs w:val="28"/>
          <w:u w:val="single"/>
        </w:rPr>
        <w:t>15-16 лет</w:t>
      </w:r>
      <w:r w:rsidRPr="002A2DA4">
        <w:rPr>
          <w:rFonts w:ascii="Times New Roman" w:hAnsi="Times New Roman" w:cs="Times New Roman"/>
          <w:sz w:val="28"/>
          <w:szCs w:val="28"/>
        </w:rPr>
        <w:t>.</w:t>
      </w:r>
    </w:p>
    <w:p w:rsidR="00020792" w:rsidRPr="002A2DA4" w:rsidRDefault="00020792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DA4">
        <w:rPr>
          <w:rFonts w:ascii="Times New Roman" w:hAnsi="Times New Roman" w:cs="Times New Roman"/>
          <w:sz w:val="28"/>
          <w:szCs w:val="28"/>
        </w:rPr>
        <w:t>Уровень информированности о наркотиках среди молодежи в среднем превышает 86%, достигая среди студентов вузов 97% .</w:t>
      </w:r>
    </w:p>
    <w:p w:rsidR="00F42454" w:rsidRPr="002A2DA4" w:rsidRDefault="00F42454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DA4">
        <w:rPr>
          <w:rFonts w:ascii="Times New Roman" w:hAnsi="Times New Roman" w:cs="Times New Roman"/>
          <w:sz w:val="28"/>
          <w:szCs w:val="28"/>
        </w:rPr>
        <w:t>Незаконный оборот наркотиков с каждым годом приобретает все большие масштабы, видоизменяясь, используя новые формы, подстраиваясь под современные реалии.</w:t>
      </w:r>
    </w:p>
    <w:p w:rsidR="00F42454" w:rsidRPr="002A2DA4" w:rsidRDefault="00F42454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DA4">
        <w:rPr>
          <w:rFonts w:ascii="Times New Roman" w:hAnsi="Times New Roman" w:cs="Times New Roman"/>
          <w:sz w:val="28"/>
          <w:szCs w:val="28"/>
        </w:rPr>
        <w:t>Неподконтрольные синтетические психоактивные вещества («курительные смеси», «соли», «</w:t>
      </w:r>
      <w:proofErr w:type="spellStart"/>
      <w:r w:rsidRPr="002A2DA4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2A2DA4">
        <w:rPr>
          <w:rFonts w:ascii="Times New Roman" w:hAnsi="Times New Roman" w:cs="Times New Roman"/>
          <w:sz w:val="28"/>
          <w:szCs w:val="28"/>
        </w:rPr>
        <w:t xml:space="preserve">», «легальные наркотики») появились на Российском </w:t>
      </w:r>
      <w:proofErr w:type="spellStart"/>
      <w:r w:rsidRPr="002A2DA4">
        <w:rPr>
          <w:rFonts w:ascii="Times New Roman" w:hAnsi="Times New Roman" w:cs="Times New Roman"/>
          <w:sz w:val="28"/>
          <w:szCs w:val="28"/>
        </w:rPr>
        <w:t>наркорынке</w:t>
      </w:r>
      <w:proofErr w:type="spellEnd"/>
      <w:r w:rsidRPr="002A2DA4">
        <w:rPr>
          <w:rFonts w:ascii="Times New Roman" w:hAnsi="Times New Roman" w:cs="Times New Roman"/>
          <w:sz w:val="28"/>
          <w:szCs w:val="28"/>
        </w:rPr>
        <w:t xml:space="preserve"> в 2009 году и за счет своей доступности стали причиной замещения «традиционных» наркотиков (героина, кокаина, гашиша) и резкого роста спроса на синтетические наркотики, поставляемые из Европы и Юго-Восточной Азии, оказывают на организм человека психоактивный эффект в десятки и сотни раз более сильный, чем «традиционные» наркотики.</w:t>
      </w:r>
    </w:p>
    <w:p w:rsidR="00F42454" w:rsidRPr="002A2DA4" w:rsidRDefault="00F42454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DA4">
        <w:rPr>
          <w:rFonts w:ascii="Times New Roman" w:hAnsi="Times New Roman" w:cs="Times New Roman"/>
          <w:sz w:val="28"/>
          <w:szCs w:val="28"/>
        </w:rPr>
        <w:t>Все мы помним ситуацию с массовыми отравлениями новым неподконтрольным синтетическим веществом MDMB в сентябре-октябре 2014 года в 16 регионах Российской Федерации. Тогда на территорию России была осуществлена поставка наркотика с выраженными свойствами боевого отравляющего вещества. При этом наркодельцы не ожидали огромной прибыли, а скорее рассчитывали нанести как можно больший социальный ущерб населению нашей страны.</w:t>
      </w:r>
    </w:p>
    <w:p w:rsidR="002D3133" w:rsidRDefault="002A2DA4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2D3133" w:rsidRPr="002A2DA4">
        <w:rPr>
          <w:rFonts w:ascii="Times New Roman" w:hAnsi="Times New Roman" w:cs="Times New Roman"/>
          <w:sz w:val="28"/>
          <w:szCs w:val="28"/>
        </w:rPr>
        <w:t>ротиводействие незаконному обороту наркотических средств, психотропных веществ и их аналогов</w:t>
      </w:r>
      <w:r w:rsidR="00463E40" w:rsidRPr="002A2DA4">
        <w:rPr>
          <w:rFonts w:ascii="Times New Roman" w:hAnsi="Times New Roman" w:cs="Times New Roman"/>
          <w:sz w:val="28"/>
          <w:szCs w:val="28"/>
        </w:rPr>
        <w:t xml:space="preserve"> продолжает оставаться важной проблемой национальной безопасности. Сохраняется высокий уровень незаконного распространения наркотиков среди населения страны, особенно в детской и молодежной среде. Увеличивается доля высококонцентрированных и синтетических наркотических средств и психотропных веществ в их незаконном обороте.</w:t>
      </w:r>
    </w:p>
    <w:p w:rsidR="002A2DA4" w:rsidRDefault="002A2DA4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Используемые как ранее, так и на сегодняшний день методы борьбы с употреблением и распространением наркотиков в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сводятся главным образом к ужесточению мер ответственности за совершение указанных деяний (например, за оборот новых потенциально опасных психоактивных веществ</w:t>
      </w:r>
      <w:r w:rsidR="00485B00">
        <w:rPr>
          <w:rFonts w:ascii="Times New Roman" w:hAnsi="Times New Roman" w:cs="Times New Roman"/>
          <w:sz w:val="28"/>
          <w:szCs w:val="28"/>
        </w:rPr>
        <w:t>, законопроект о криминализации пропаганды наркотиков в сети интернет  и введение уголовной ответственности за немедицинское употребление наркотиков).</w:t>
      </w:r>
      <w:proofErr w:type="gramEnd"/>
    </w:p>
    <w:p w:rsidR="00485B00" w:rsidRPr="002A2DA4" w:rsidRDefault="00485B00" w:rsidP="002A2D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учитывая остроту проблемы наркомании, целесообразно задуматься об изменении тактики и методов борьбы с этим злом, в том числе активизировать работу с молодежью, подростками, пропагандировать  здоровый образ жизни, воспитывать в людях нетерпимость к наркотикам, расширять профилактическую работу. </w:t>
      </w:r>
    </w:p>
    <w:p w:rsidR="00485B00" w:rsidRDefault="00485B0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9F0" w:rsidRDefault="006379F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9F0" w:rsidRDefault="006379F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9F0" w:rsidRDefault="006379F0" w:rsidP="006379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3D">
        <w:rPr>
          <w:rFonts w:ascii="Times New Roman" w:hAnsi="Times New Roman" w:cs="Times New Roman"/>
          <w:sz w:val="28"/>
          <w:szCs w:val="28"/>
        </w:rPr>
        <w:t>Информацию о фактах, связанных с незаконным оборотом и распространением наркотических средств и психотропных веществ, о лицах, употребляющих или сбывающих наркотические средства, а также местах их изготовления или сбыта на территории поселка Светлогорск  необходимо</w:t>
      </w:r>
      <w:r w:rsidR="00E153D8" w:rsidRPr="0074083D">
        <w:rPr>
          <w:rFonts w:ascii="Times New Roman" w:hAnsi="Times New Roman" w:cs="Times New Roman"/>
          <w:sz w:val="28"/>
          <w:szCs w:val="28"/>
        </w:rPr>
        <w:t xml:space="preserve"> незамедлительно сообщать в пункт полиции № 1 ОМВД России по Туруханскому району по адресу: Красноярский край, Туруханский район, п. Светлогорск, ул. Энергетиков 15, тел. 02; 35-89-45, 8-999</w:t>
      </w:r>
      <w:r w:rsidR="00641A79" w:rsidRPr="0074083D">
        <w:rPr>
          <w:rFonts w:ascii="Times New Roman" w:hAnsi="Times New Roman" w:cs="Times New Roman"/>
          <w:sz w:val="28"/>
          <w:szCs w:val="28"/>
        </w:rPr>
        <w:t>-314-10-18; 8-923-217-51-94; 8-923-772-24-49.</w:t>
      </w:r>
      <w:bookmarkStart w:id="0" w:name="_GoBack"/>
      <w:bookmarkEnd w:id="0"/>
    </w:p>
    <w:p w:rsidR="006379F0" w:rsidRDefault="006379F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9F0" w:rsidRDefault="006379F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9F0" w:rsidRDefault="006379F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9F0" w:rsidRDefault="006379F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9F0" w:rsidRDefault="006379F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9F0" w:rsidRDefault="006379F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B00" w:rsidRDefault="00485B0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уважением!</w:t>
      </w:r>
    </w:p>
    <w:p w:rsidR="00020792" w:rsidRPr="002A2DA4" w:rsidRDefault="00485B00" w:rsidP="002A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полиции №1.</w:t>
      </w:r>
      <w:r w:rsidR="00020792" w:rsidRPr="002A2DA4">
        <w:rPr>
          <w:rFonts w:ascii="Times New Roman" w:hAnsi="Times New Roman" w:cs="Times New Roman"/>
          <w:sz w:val="28"/>
          <w:szCs w:val="28"/>
        </w:rPr>
        <w:tab/>
      </w:r>
    </w:p>
    <w:sectPr w:rsidR="00020792" w:rsidRPr="002A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92"/>
    <w:rsid w:val="00020792"/>
    <w:rsid w:val="002A2DA4"/>
    <w:rsid w:val="002D3133"/>
    <w:rsid w:val="00463E40"/>
    <w:rsid w:val="00485B00"/>
    <w:rsid w:val="00492F93"/>
    <w:rsid w:val="006379F0"/>
    <w:rsid w:val="00641A79"/>
    <w:rsid w:val="0074083D"/>
    <w:rsid w:val="00BC3A39"/>
    <w:rsid w:val="00DC2F48"/>
    <w:rsid w:val="00E153D8"/>
    <w:rsid w:val="00F2570E"/>
    <w:rsid w:val="00F4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DA4"/>
    <w:pPr>
      <w:spacing w:after="0" w:line="240" w:lineRule="auto"/>
    </w:pPr>
  </w:style>
  <w:style w:type="paragraph" w:styleId="a4">
    <w:name w:val="Body Text"/>
    <w:basedOn w:val="a"/>
    <w:link w:val="a5"/>
    <w:rsid w:val="002A2D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2A2DA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DA4"/>
    <w:pPr>
      <w:spacing w:after="0" w:line="240" w:lineRule="auto"/>
    </w:pPr>
  </w:style>
  <w:style w:type="paragraph" w:styleId="a4">
    <w:name w:val="Body Text"/>
    <w:basedOn w:val="a"/>
    <w:link w:val="a5"/>
    <w:rsid w:val="002A2D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2A2D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Цыбанов Андрей Иванович</cp:lastModifiedBy>
  <cp:revision>2</cp:revision>
  <dcterms:created xsi:type="dcterms:W3CDTF">2017-06-27T07:35:00Z</dcterms:created>
  <dcterms:modified xsi:type="dcterms:W3CDTF">2017-06-27T07:35:00Z</dcterms:modified>
</cp:coreProperties>
</file>