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99" w:rsidRDefault="00306D99" w:rsidP="00FC3959">
      <w:pPr>
        <w:shd w:val="clear" w:color="auto" w:fill="F0F7F5"/>
        <w:spacing w:after="300" w:line="240" w:lineRule="auto"/>
        <w:ind w:left="255" w:right="52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5"/>
          <w:szCs w:val="35"/>
          <w:lang w:eastAsia="ru-RU"/>
        </w:rPr>
      </w:pPr>
      <w:r w:rsidRPr="00306D99">
        <w:rPr>
          <w:rFonts w:ascii="Times New Roman" w:eastAsia="Times New Roman" w:hAnsi="Times New Roman" w:cs="Times New Roman"/>
          <w:b/>
          <w:color w:val="000000"/>
          <w:kern w:val="36"/>
          <w:sz w:val="35"/>
          <w:szCs w:val="35"/>
          <w:lang w:eastAsia="ru-RU"/>
        </w:rPr>
        <w:t>ИНФОРМАЦИОННОЕ СООБЩЕНИЕ</w:t>
      </w:r>
    </w:p>
    <w:p w:rsidR="00306D99" w:rsidRPr="00306D99" w:rsidRDefault="00306D99" w:rsidP="00FC3959">
      <w:pPr>
        <w:shd w:val="clear" w:color="auto" w:fill="F0F7F5"/>
        <w:spacing w:after="300" w:line="240" w:lineRule="auto"/>
        <w:ind w:left="255" w:right="52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5"/>
          <w:szCs w:val="35"/>
          <w:lang w:eastAsia="ru-RU"/>
        </w:rPr>
      </w:pPr>
    </w:p>
    <w:p w:rsidR="00583B09" w:rsidRPr="00306D99" w:rsidRDefault="00FC3959" w:rsidP="00FC3959">
      <w:pPr>
        <w:shd w:val="clear" w:color="auto" w:fill="F0F7F5"/>
        <w:spacing w:after="300" w:line="240" w:lineRule="auto"/>
        <w:ind w:left="255" w:right="525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5"/>
          <w:szCs w:val="35"/>
          <w:lang w:eastAsia="ru-RU"/>
        </w:rPr>
      </w:pPr>
      <w:r w:rsidRPr="00306D99">
        <w:rPr>
          <w:rFonts w:ascii="Times New Roman" w:eastAsia="Times New Roman" w:hAnsi="Times New Roman" w:cs="Times New Roman"/>
          <w:color w:val="000000"/>
          <w:kern w:val="36"/>
          <w:sz w:val="35"/>
          <w:szCs w:val="35"/>
          <w:lang w:eastAsia="ru-RU"/>
        </w:rPr>
        <w:t xml:space="preserve">16 февраля 2015 года </w:t>
      </w:r>
      <w:r w:rsidR="00583B09" w:rsidRPr="00306D99">
        <w:rPr>
          <w:rFonts w:ascii="Times New Roman" w:eastAsia="Times New Roman" w:hAnsi="Times New Roman" w:cs="Times New Roman"/>
          <w:color w:val="000000"/>
          <w:kern w:val="36"/>
          <w:sz w:val="35"/>
          <w:szCs w:val="35"/>
          <w:lang w:eastAsia="ru-RU"/>
        </w:rPr>
        <w:t xml:space="preserve">состоятся </w:t>
      </w:r>
      <w:r w:rsidRPr="00306D99">
        <w:rPr>
          <w:rFonts w:ascii="Times New Roman" w:eastAsia="Times New Roman" w:hAnsi="Times New Roman" w:cs="Times New Roman"/>
          <w:color w:val="000000"/>
          <w:kern w:val="36"/>
          <w:sz w:val="35"/>
          <w:szCs w:val="35"/>
          <w:lang w:eastAsia="ru-RU"/>
        </w:rPr>
        <w:t>общественные обсуждения по</w:t>
      </w:r>
      <w:r w:rsidR="00583B09" w:rsidRPr="00306D99">
        <w:rPr>
          <w:rFonts w:ascii="Times New Roman" w:eastAsia="Times New Roman" w:hAnsi="Times New Roman" w:cs="Times New Roman"/>
          <w:color w:val="000000"/>
          <w:kern w:val="36"/>
          <w:sz w:val="35"/>
          <w:szCs w:val="35"/>
          <w:lang w:eastAsia="ru-RU"/>
        </w:rPr>
        <w:t xml:space="preserve"> проект</w:t>
      </w:r>
      <w:r w:rsidRPr="00306D99">
        <w:rPr>
          <w:rFonts w:ascii="Times New Roman" w:eastAsia="Times New Roman" w:hAnsi="Times New Roman" w:cs="Times New Roman"/>
          <w:color w:val="000000"/>
          <w:kern w:val="36"/>
          <w:sz w:val="35"/>
          <w:szCs w:val="35"/>
          <w:lang w:eastAsia="ru-RU"/>
        </w:rPr>
        <w:t>у</w:t>
      </w:r>
      <w:r w:rsidR="00583B09" w:rsidRPr="00306D99">
        <w:rPr>
          <w:rFonts w:ascii="Times New Roman" w:eastAsia="Times New Roman" w:hAnsi="Times New Roman" w:cs="Times New Roman"/>
          <w:color w:val="000000"/>
          <w:kern w:val="36"/>
          <w:sz w:val="35"/>
          <w:szCs w:val="35"/>
          <w:lang w:eastAsia="ru-RU"/>
        </w:rPr>
        <w:t xml:space="preserve"> постановления Правительства Красноярского края «Об утверждении Порядка признания территории Красноярского края лечебно – оздоровительной местностью </w:t>
      </w:r>
      <w:r w:rsidRPr="00306D99">
        <w:rPr>
          <w:rFonts w:ascii="Times New Roman" w:eastAsia="Times New Roman" w:hAnsi="Times New Roman" w:cs="Times New Roman"/>
          <w:color w:val="000000"/>
          <w:kern w:val="36"/>
          <w:sz w:val="35"/>
          <w:szCs w:val="35"/>
          <w:lang w:eastAsia="ru-RU"/>
        </w:rPr>
        <w:t>или курортом местного значения»</w:t>
      </w:r>
    </w:p>
    <w:p w:rsidR="00FC3959" w:rsidRDefault="00FC3959" w:rsidP="00FC3959">
      <w:pPr>
        <w:shd w:val="clear" w:color="auto" w:fill="F0F7F5"/>
        <w:spacing w:after="300" w:line="240" w:lineRule="auto"/>
        <w:ind w:left="255" w:right="525"/>
        <w:jc w:val="center"/>
        <w:outlineLvl w:val="0"/>
        <w:rPr>
          <w:rFonts w:ascii="Arial" w:eastAsia="Times New Roman" w:hAnsi="Arial" w:cs="Arial"/>
          <w:color w:val="000000"/>
          <w:kern w:val="36"/>
          <w:sz w:val="35"/>
          <w:szCs w:val="35"/>
          <w:lang w:eastAsia="ru-RU"/>
        </w:rPr>
      </w:pPr>
    </w:p>
    <w:p w:rsidR="00FC3959" w:rsidRPr="00306D99" w:rsidRDefault="00FC3959" w:rsidP="00FC3959">
      <w:pPr>
        <w:shd w:val="clear" w:color="auto" w:fill="F0F7F5"/>
        <w:spacing w:after="300" w:line="240" w:lineRule="auto"/>
        <w:ind w:left="255" w:right="525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</w:p>
    <w:p w:rsidR="00583B09" w:rsidRPr="00306D99" w:rsidRDefault="00FC3959" w:rsidP="00FC3959">
      <w:pPr>
        <w:shd w:val="clear" w:color="auto" w:fill="F0F7F5"/>
        <w:spacing w:before="60" w:after="30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Общественные обсуждения по </w:t>
      </w:r>
      <w:r w:rsidR="00583B09"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проект</w:t>
      </w:r>
      <w:r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583B09"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постановления Правительства Красноярского края «Об утверждении Порядка признания территории Красноярского края лечебно – оздоровительной местностью или курортом местного значения» состоятся </w:t>
      </w:r>
      <w:r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16.02.2015</w:t>
      </w:r>
      <w:r w:rsidR="00583B09"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r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</w:t>
      </w:r>
      <w:r w:rsidR="00583B09"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-00 часов в</w:t>
      </w:r>
      <w:r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конференц-зале администрации Светлогорского сельсовета, на 2 этаже, </w:t>
      </w:r>
      <w:r w:rsidR="00583B09"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адресу: </w:t>
      </w:r>
      <w:r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п. Светлогорск, ул. Энергетиков, дом 15</w:t>
      </w:r>
      <w:r w:rsid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83B09" w:rsidRPr="00306D99" w:rsidRDefault="00583B09" w:rsidP="00FC3959">
      <w:pPr>
        <w:shd w:val="clear" w:color="auto" w:fill="F0F7F5"/>
        <w:spacing w:before="60" w:after="30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Гражда</w:t>
      </w:r>
      <w:r w:rsidR="00FC3959"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нин, проживающий на территории посёлка</w:t>
      </w:r>
      <w:r w:rsid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вправе принять участие в обсуждении проект</w:t>
      </w:r>
      <w:r w:rsidR="00FC3959"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постановления Правительства Красноярского края «Об утверждении Порядка признания территории Красноярского края лечебно – оздоровительной местностью или курортом местного значения», путем подачи предложений в письменном виде, а так же путем участия в </w:t>
      </w:r>
      <w:r w:rsidR="00FC3959"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общественных обсуждениях</w:t>
      </w:r>
      <w:r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данному вопросу.</w:t>
      </w:r>
    </w:p>
    <w:p w:rsidR="00FC3959" w:rsidRDefault="00583B09" w:rsidP="00FC3959">
      <w:pPr>
        <w:shd w:val="clear" w:color="auto" w:fill="F0F7F5"/>
        <w:spacing w:before="60" w:after="300" w:line="312" w:lineRule="atLeast"/>
        <w:ind w:firstLine="708"/>
        <w:jc w:val="both"/>
        <w:rPr>
          <w:rStyle w:val="a3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Заявки на участие и выступления на публичных слушаниях принимаются до </w:t>
      </w:r>
      <w:r w:rsidR="00FC3959"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12.02.2015</w:t>
      </w:r>
      <w:r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рабочие дни по адресу: </w:t>
      </w:r>
      <w:r w:rsidR="00FC3959"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п. Светлогорск, ул. Энергетиков, дом 15</w:t>
      </w:r>
      <w:r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FC3959"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приемная, </w:t>
      </w:r>
      <w:r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</w:t>
      </w:r>
      <w:r w:rsidR="00FC3959"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</w:t>
      </w:r>
      <w:r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FC3959"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35-91-52 </w:t>
      </w:r>
      <w:r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по электронной почте E-</w:t>
      </w:r>
      <w:proofErr w:type="spellStart"/>
      <w:r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mail</w:t>
      </w:r>
      <w:proofErr w:type="spellEnd"/>
      <w:r w:rsidRPr="00306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hyperlink r:id="rId7" w:history="1">
        <w:r w:rsidR="00FC3959" w:rsidRPr="00306D99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sekret-svetlogorska@yandex.ru</w:t>
        </w:r>
      </w:hyperlink>
    </w:p>
    <w:p w:rsidR="00B12A62" w:rsidRDefault="00B12A62" w:rsidP="00B12A62">
      <w:pPr>
        <w:shd w:val="clear" w:color="auto" w:fill="F0F7F5"/>
        <w:spacing w:before="60" w:after="300" w:line="312" w:lineRule="atLeast"/>
        <w:jc w:val="both"/>
        <w:rPr>
          <w:rStyle w:val="a3"/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2A62" w:rsidRPr="00306D99" w:rsidRDefault="00B12A62" w:rsidP="00B12A62">
      <w:pPr>
        <w:shd w:val="clear" w:color="auto" w:fill="F0F7F5"/>
        <w:spacing w:before="60" w:after="300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83B09" w:rsidRPr="00FC3959" w:rsidRDefault="00583B09" w:rsidP="00B12A62">
      <w:pPr>
        <w:jc w:val="center"/>
        <w:rPr>
          <w:sz w:val="28"/>
          <w:szCs w:val="28"/>
        </w:rPr>
      </w:pPr>
      <w:bookmarkStart w:id="0" w:name="_GoBack"/>
      <w:bookmarkEnd w:id="0"/>
    </w:p>
    <w:sectPr w:rsidR="00583B09" w:rsidRPr="00FC3959" w:rsidSect="00B12A6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BD" w:rsidRDefault="002453BD" w:rsidP="00306D99">
      <w:pPr>
        <w:spacing w:after="0" w:line="240" w:lineRule="auto"/>
      </w:pPr>
      <w:r>
        <w:separator/>
      </w:r>
    </w:p>
  </w:endnote>
  <w:endnote w:type="continuationSeparator" w:id="0">
    <w:p w:rsidR="002453BD" w:rsidRDefault="002453BD" w:rsidP="0030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BD" w:rsidRDefault="002453BD" w:rsidP="00306D99">
      <w:pPr>
        <w:spacing w:after="0" w:line="240" w:lineRule="auto"/>
      </w:pPr>
      <w:r>
        <w:separator/>
      </w:r>
    </w:p>
  </w:footnote>
  <w:footnote w:type="continuationSeparator" w:id="0">
    <w:p w:rsidR="002453BD" w:rsidRDefault="002453BD" w:rsidP="00306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09"/>
    <w:rsid w:val="000B2D52"/>
    <w:rsid w:val="002453BD"/>
    <w:rsid w:val="00265BB2"/>
    <w:rsid w:val="00306D99"/>
    <w:rsid w:val="00583B09"/>
    <w:rsid w:val="00B12A62"/>
    <w:rsid w:val="00D678B6"/>
    <w:rsid w:val="00DA30D1"/>
    <w:rsid w:val="00FC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9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0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6D99"/>
  </w:style>
  <w:style w:type="paragraph" w:styleId="a6">
    <w:name w:val="footer"/>
    <w:basedOn w:val="a"/>
    <w:link w:val="a7"/>
    <w:uiPriority w:val="99"/>
    <w:unhideWhenUsed/>
    <w:rsid w:val="0030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6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9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0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6D99"/>
  </w:style>
  <w:style w:type="paragraph" w:styleId="a6">
    <w:name w:val="footer"/>
    <w:basedOn w:val="a"/>
    <w:link w:val="a7"/>
    <w:uiPriority w:val="99"/>
    <w:unhideWhenUsed/>
    <w:rsid w:val="0030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-svetlogorsk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Кришталюк</dc:creator>
  <cp:keywords/>
  <dc:description/>
  <cp:lastModifiedBy>Ивина</cp:lastModifiedBy>
  <cp:revision>5</cp:revision>
  <cp:lastPrinted>2015-02-05T05:01:00Z</cp:lastPrinted>
  <dcterms:created xsi:type="dcterms:W3CDTF">2015-02-05T05:01:00Z</dcterms:created>
  <dcterms:modified xsi:type="dcterms:W3CDTF">2015-02-05T05:35:00Z</dcterms:modified>
</cp:coreProperties>
</file>