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820"/>
        <w:gridCol w:w="4536"/>
      </w:tblGrid>
      <w:tr w:rsidR="00AA7D67" w:rsidRPr="00AA7D67" w:rsidTr="00553BBF">
        <w:trPr>
          <w:trHeight w:val="315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AA7D67" w:rsidRPr="00AA7D67" w:rsidTr="00553BBF">
        <w:trPr>
          <w:trHeight w:val="315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Заместитель руководителя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Начальник отдела спорта и</w:t>
            </w:r>
          </w:p>
        </w:tc>
      </w:tr>
      <w:tr w:rsidR="00AA7D67" w:rsidRPr="00AA7D67" w:rsidTr="00553BBF">
        <w:trPr>
          <w:trHeight w:val="315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Туруханского района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молодежной политики</w:t>
            </w:r>
          </w:p>
        </w:tc>
      </w:tr>
      <w:tr w:rsidR="00AA7D67" w:rsidRPr="00AA7D67" w:rsidTr="00553BBF">
        <w:trPr>
          <w:trHeight w:val="315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_____________ О.Д. Давыдова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_________________ А.Е. Микула</w:t>
            </w:r>
          </w:p>
        </w:tc>
      </w:tr>
      <w:tr w:rsidR="00AA7D67" w:rsidRPr="00AA7D67" w:rsidTr="00553BBF">
        <w:trPr>
          <w:trHeight w:val="315"/>
        </w:trPr>
        <w:tc>
          <w:tcPr>
            <w:tcW w:w="4820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«____» _________________ 2015 г.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AA7D67" w:rsidRPr="00AA7D67" w:rsidRDefault="00AA7D67" w:rsidP="00AA7D67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A7D6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«____» ________________ 2015 г.</w:t>
            </w:r>
          </w:p>
        </w:tc>
      </w:tr>
    </w:tbl>
    <w:p w:rsidR="006F188A" w:rsidRPr="008D63B8" w:rsidRDefault="006F188A" w:rsidP="006F188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F188A" w:rsidRPr="008D63B8" w:rsidRDefault="006F188A" w:rsidP="006F188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F188A" w:rsidRPr="008D63B8" w:rsidRDefault="006F188A" w:rsidP="006F188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F188A" w:rsidRPr="008D63B8" w:rsidRDefault="006F188A" w:rsidP="006F188A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F188A" w:rsidRPr="008D63B8" w:rsidRDefault="006F188A" w:rsidP="006F188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D63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6F188A" w:rsidRPr="008D63B8" w:rsidRDefault="006F188A" w:rsidP="006F188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63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</w:t>
      </w:r>
      <w:r w:rsidR="00957FD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РАЙОННОГО КОНКУРСА ПЛАКАТОВ</w:t>
      </w:r>
      <w:r w:rsidRPr="008D63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F188A" w:rsidRPr="008D63B8" w:rsidRDefault="006F188A" w:rsidP="006F188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D63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57FD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МЫ ЗА ЗОЖ</w:t>
      </w:r>
      <w:r w:rsidRPr="008D63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», </w:t>
      </w:r>
    </w:p>
    <w:p w:rsidR="006F188A" w:rsidRPr="008D63B8" w:rsidRDefault="006F188A" w:rsidP="006F188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188A" w:rsidRPr="008D63B8" w:rsidRDefault="006F188A" w:rsidP="006F188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63B8">
        <w:rPr>
          <w:rFonts w:ascii="Times New Roman" w:hAnsi="Times New Roman" w:cs="Times New Roman"/>
          <w:bCs/>
          <w:sz w:val="28"/>
          <w:szCs w:val="28"/>
        </w:rPr>
        <w:t>(в рамках подпрограммы «Вовлечение молодежи Туруханского района в социальную практику и развитие системы патриотического воспитания подрастающего поколения» на 2014-2017 годы п.</w:t>
      </w:r>
      <w:r w:rsidR="008D63B8">
        <w:rPr>
          <w:rFonts w:ascii="Times New Roman" w:hAnsi="Times New Roman" w:cs="Times New Roman"/>
          <w:bCs/>
          <w:sz w:val="28"/>
          <w:szCs w:val="28"/>
        </w:rPr>
        <w:t>3</w:t>
      </w:r>
      <w:r w:rsidRPr="008D63B8">
        <w:rPr>
          <w:rFonts w:ascii="Times New Roman" w:hAnsi="Times New Roman" w:cs="Times New Roman"/>
          <w:bCs/>
          <w:sz w:val="28"/>
          <w:szCs w:val="28"/>
        </w:rPr>
        <w:t>.1)</w:t>
      </w:r>
    </w:p>
    <w:p w:rsidR="006F188A" w:rsidRPr="008D63B8" w:rsidRDefault="006F188A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188A" w:rsidRPr="008D63B8" w:rsidRDefault="006F188A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188A" w:rsidRPr="008D63B8" w:rsidRDefault="006F188A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188A" w:rsidRPr="008D63B8" w:rsidRDefault="006F188A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F188A" w:rsidRDefault="006F188A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1014" w:rsidRDefault="000A1014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5FC3" w:rsidRDefault="00E05FC3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5FC3" w:rsidRDefault="00E05FC3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1014" w:rsidRDefault="000A1014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6F188A" w:rsidRPr="008D63B8" w:rsidRDefault="006F188A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63B8">
        <w:rPr>
          <w:rFonts w:ascii="Times New Roman" w:hAnsi="Times New Roman" w:cs="Times New Roman"/>
          <w:bCs/>
          <w:sz w:val="28"/>
          <w:szCs w:val="28"/>
        </w:rPr>
        <w:t>Туруханск</w:t>
      </w:r>
    </w:p>
    <w:p w:rsidR="006F188A" w:rsidRPr="008D63B8" w:rsidRDefault="006F188A" w:rsidP="006F188A">
      <w:pPr>
        <w:tabs>
          <w:tab w:val="left" w:pos="2595"/>
        </w:tabs>
        <w:jc w:val="center"/>
        <w:rPr>
          <w:rFonts w:ascii="Times New Roman" w:hAnsi="Times New Roman" w:cs="Times New Roman"/>
          <w:bCs/>
          <w:sz w:val="28"/>
          <w:szCs w:val="28"/>
        </w:rPr>
        <w:sectPr w:rsidR="006F188A" w:rsidRPr="008D63B8" w:rsidSect="00CB318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8D63B8">
        <w:rPr>
          <w:rFonts w:ascii="Times New Roman" w:hAnsi="Times New Roman" w:cs="Times New Roman"/>
          <w:bCs/>
          <w:sz w:val="28"/>
          <w:szCs w:val="28"/>
        </w:rPr>
        <w:t>2015г.</w:t>
      </w:r>
    </w:p>
    <w:p w:rsidR="00C666C1" w:rsidRPr="00C666C1" w:rsidRDefault="00C666C1" w:rsidP="008D63B8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1. ОБЩИЕ ПОЛОЖЕНИЯ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Конкурс плакатов организуется и проводится </w:t>
      </w:r>
      <w:r w:rsidR="00BC5B0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отделом физической культуры, спорта и молодежной политики администрации Туруханского района</w:t>
      </w: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C666C1" w:rsidRPr="00C666C1" w:rsidRDefault="00C666C1" w:rsidP="008D63B8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2. ЦЕЛИ</w:t>
      </w:r>
      <w:r w:rsidR="008D63B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И ЗАДАЧИ</w:t>
      </w: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КОНКУРСА</w:t>
      </w:r>
    </w:p>
    <w:p w:rsidR="00BC5B07" w:rsidRPr="00F5405F" w:rsidRDefault="00BC5B07" w:rsidP="003301EA">
      <w:pPr>
        <w:pStyle w:val="c1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2.1.</w:t>
      </w:r>
      <w:r w:rsidR="002A0670">
        <w:rPr>
          <w:rStyle w:val="c0"/>
          <w:sz w:val="28"/>
          <w:szCs w:val="28"/>
        </w:rPr>
        <w:t xml:space="preserve"> П</w:t>
      </w:r>
      <w:r w:rsidR="002A0670" w:rsidRPr="00F5405F">
        <w:rPr>
          <w:rStyle w:val="c0"/>
          <w:sz w:val="28"/>
          <w:szCs w:val="28"/>
        </w:rPr>
        <w:t>ропаганда здорового образа жизни;</w:t>
      </w:r>
    </w:p>
    <w:p w:rsidR="00BC5B07" w:rsidRPr="00F5405F" w:rsidRDefault="00BC5B07" w:rsidP="003301EA">
      <w:pPr>
        <w:pStyle w:val="c1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2.2. </w:t>
      </w:r>
      <w:r w:rsidR="002A0670">
        <w:rPr>
          <w:rStyle w:val="c0"/>
          <w:sz w:val="28"/>
          <w:szCs w:val="28"/>
        </w:rPr>
        <w:t>С</w:t>
      </w:r>
      <w:r w:rsidR="002A0670" w:rsidRPr="002A0670">
        <w:rPr>
          <w:rStyle w:val="c0"/>
          <w:sz w:val="28"/>
          <w:szCs w:val="28"/>
        </w:rPr>
        <w:t xml:space="preserve">одействие наиболее полному проявлению творческой инициативы </w:t>
      </w:r>
      <w:r w:rsidR="003301EA">
        <w:rPr>
          <w:rStyle w:val="c0"/>
          <w:sz w:val="28"/>
          <w:szCs w:val="28"/>
        </w:rPr>
        <w:t>младших школьников</w:t>
      </w:r>
      <w:r w:rsidR="002A0670">
        <w:rPr>
          <w:rStyle w:val="c0"/>
          <w:sz w:val="28"/>
          <w:szCs w:val="28"/>
        </w:rPr>
        <w:t>;</w:t>
      </w:r>
    </w:p>
    <w:p w:rsidR="00BC5B07" w:rsidRDefault="00BC5B07" w:rsidP="003301EA">
      <w:pPr>
        <w:pStyle w:val="c16"/>
        <w:spacing w:before="0" w:beforeAutospacing="0" w:after="0" w:afterAutospacing="0"/>
        <w:ind w:firstLine="708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2.3. </w:t>
      </w:r>
      <w:r w:rsidR="002A0670">
        <w:rPr>
          <w:rStyle w:val="c0"/>
          <w:sz w:val="28"/>
          <w:szCs w:val="28"/>
        </w:rPr>
        <w:t>С</w:t>
      </w:r>
      <w:r w:rsidR="002A0670" w:rsidRPr="002A0670">
        <w:rPr>
          <w:rStyle w:val="c0"/>
          <w:sz w:val="28"/>
          <w:szCs w:val="28"/>
        </w:rPr>
        <w:t>оздание условий для реализации творческого потенциала</w:t>
      </w:r>
      <w:r w:rsidR="002A0670">
        <w:rPr>
          <w:rStyle w:val="c0"/>
          <w:sz w:val="28"/>
          <w:szCs w:val="28"/>
        </w:rPr>
        <w:t>.</w:t>
      </w:r>
    </w:p>
    <w:p w:rsidR="00CC1139" w:rsidRDefault="00C666C1" w:rsidP="003301EA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CC113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3. СРОКИ И МЕСТО ПРОВЕДЕНИЯ</w:t>
      </w:r>
    </w:p>
    <w:p w:rsidR="00CC1139" w:rsidRPr="00CC1139" w:rsidRDefault="00CC1139" w:rsidP="003834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C1139">
        <w:rPr>
          <w:rFonts w:ascii="Times New Roman" w:hAnsi="Times New Roman"/>
          <w:sz w:val="28"/>
          <w:szCs w:val="28"/>
        </w:rPr>
        <w:t xml:space="preserve">3.1. Мероприятие  проводится с </w:t>
      </w:r>
      <w:r>
        <w:rPr>
          <w:rFonts w:ascii="Times New Roman" w:hAnsi="Times New Roman"/>
          <w:sz w:val="28"/>
          <w:szCs w:val="28"/>
        </w:rPr>
        <w:t>19</w:t>
      </w:r>
      <w:r w:rsidRPr="00CC11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</w:t>
      </w:r>
      <w:r w:rsidRPr="00CC1139">
        <w:rPr>
          <w:rFonts w:ascii="Times New Roman" w:hAnsi="Times New Roman"/>
          <w:sz w:val="28"/>
          <w:szCs w:val="28"/>
        </w:rPr>
        <w:t xml:space="preserve">тября по </w:t>
      </w:r>
      <w:r>
        <w:rPr>
          <w:rFonts w:ascii="Times New Roman" w:hAnsi="Times New Roman"/>
          <w:sz w:val="28"/>
          <w:szCs w:val="28"/>
        </w:rPr>
        <w:t>21</w:t>
      </w:r>
      <w:r w:rsidRPr="00CC11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</w:t>
      </w:r>
      <w:r w:rsidRPr="00CC1139">
        <w:rPr>
          <w:rFonts w:ascii="Times New Roman" w:hAnsi="Times New Roman"/>
          <w:sz w:val="28"/>
          <w:szCs w:val="28"/>
        </w:rPr>
        <w:t>ября</w:t>
      </w:r>
      <w:r>
        <w:rPr>
          <w:rFonts w:ascii="Times New Roman" w:hAnsi="Times New Roman"/>
          <w:sz w:val="28"/>
          <w:szCs w:val="28"/>
        </w:rPr>
        <w:t xml:space="preserve"> 2015 г</w:t>
      </w:r>
      <w:r w:rsidRPr="00CC1139">
        <w:rPr>
          <w:rFonts w:ascii="Times New Roman" w:hAnsi="Times New Roman"/>
          <w:sz w:val="28"/>
          <w:szCs w:val="28"/>
        </w:rPr>
        <w:t xml:space="preserve">. </w:t>
      </w:r>
    </w:p>
    <w:p w:rsidR="00CC1139" w:rsidRPr="00CC1139" w:rsidRDefault="00CC1139" w:rsidP="003834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>3.2. Участникам необходимо предоставить работы до 1</w:t>
      </w:r>
      <w:r w:rsidR="00394681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</w:t>
      </w: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>ября 2015г.</w:t>
      </w:r>
    </w:p>
    <w:p w:rsidR="00CC1139" w:rsidRPr="00CC1139" w:rsidRDefault="00CC1139" w:rsidP="003834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 Для поселений до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но</w:t>
      </w: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ября, включительно. Необходимо отправить фотографию работы в электронном виде. </w:t>
      </w:r>
    </w:p>
    <w:p w:rsidR="00CC1139" w:rsidRPr="00CC1139" w:rsidRDefault="00CC1139" w:rsidP="003834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3.4. Работы принимаются отделом физической культуры, спорта и молодежной политики администрации Туруханского района по адресу: с. Туруханск, ул. </w:t>
      </w:r>
      <w:proofErr w:type="gramStart"/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Почтовая</w:t>
      </w:r>
      <w:proofErr w:type="gramEnd"/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>, 35, тел.4-42-97,</w:t>
      </w:r>
      <w:r w:rsidRPr="00CC1139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CC113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adm.sport@bk.ru</w:t>
      </w: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C1139" w:rsidRPr="00CC1139" w:rsidRDefault="00CC1139" w:rsidP="003834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C11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3.5. Итоги конкурса будут подведены </w:t>
      </w:r>
      <w:r>
        <w:rPr>
          <w:rFonts w:ascii="Times New Roman" w:hAnsi="Times New Roman"/>
          <w:sz w:val="28"/>
          <w:szCs w:val="28"/>
        </w:rPr>
        <w:t>21</w:t>
      </w:r>
      <w:r w:rsidRPr="00CC11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</w:t>
      </w:r>
      <w:r w:rsidRPr="00CC1139">
        <w:rPr>
          <w:rFonts w:ascii="Times New Roman" w:hAnsi="Times New Roman"/>
          <w:sz w:val="28"/>
          <w:szCs w:val="28"/>
        </w:rPr>
        <w:t>ября:</w:t>
      </w:r>
    </w:p>
    <w:p w:rsidR="00CC1139" w:rsidRPr="00CC1139" w:rsidRDefault="00CC1139" w:rsidP="00A61857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CC1139">
        <w:rPr>
          <w:rFonts w:ascii="Times New Roman" w:hAnsi="Times New Roman"/>
          <w:sz w:val="28"/>
          <w:szCs w:val="28"/>
        </w:rPr>
        <w:t>- Туруханск – Молодежный Центр;</w:t>
      </w:r>
    </w:p>
    <w:p w:rsidR="00CC1139" w:rsidRPr="00CC1139" w:rsidRDefault="00CC1139" w:rsidP="00A61857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CC1139">
        <w:rPr>
          <w:rFonts w:ascii="Times New Roman" w:hAnsi="Times New Roman"/>
          <w:sz w:val="28"/>
          <w:szCs w:val="28"/>
        </w:rPr>
        <w:t xml:space="preserve">- территории района </w:t>
      </w:r>
      <w:r w:rsidRPr="00CC1139">
        <w:rPr>
          <w:rFonts w:ascii="Times New Roman" w:hAnsi="Times New Roman"/>
          <w:b/>
          <w:sz w:val="28"/>
          <w:szCs w:val="28"/>
        </w:rPr>
        <w:t>-</w:t>
      </w:r>
      <w:r w:rsidRPr="00CC1139">
        <w:rPr>
          <w:rFonts w:ascii="Times New Roman" w:hAnsi="Times New Roman"/>
          <w:sz w:val="28"/>
          <w:szCs w:val="28"/>
        </w:rPr>
        <w:t xml:space="preserve"> на усмотрение организаторов на местах.</w:t>
      </w:r>
    </w:p>
    <w:p w:rsidR="00CC1139" w:rsidRDefault="00CC1139" w:rsidP="003301EA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C666C1" w:rsidRPr="00C666C1" w:rsidRDefault="00C666C1" w:rsidP="003301EA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4. КОНКУРСНАЯ ТЕМАТИКА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4.1. Предлагается следующая основная конкурсная тема:</w:t>
      </w:r>
      <w:r w:rsidRPr="006F18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</w:t>
      </w:r>
      <w:r w:rsidR="00CC113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МЫ ЗА ЗДОРОВЫЙ ОБРАЗ ЖИЗНИ</w:t>
      </w: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»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4.2. Содержание плакатов по собственной инициативе авторов может быть расширено в рамках предлагаемой основной темы.</w:t>
      </w:r>
    </w:p>
    <w:p w:rsidR="00C666C1" w:rsidRPr="00C666C1" w:rsidRDefault="00C666C1" w:rsidP="008D63B8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5. УЧАСТНИКИ КОНКУРСА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5.1. В конкурсе принимают участие </w:t>
      </w:r>
      <w:r w:rsidR="00CC113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учащиеся начальных классов школ Туруханского района</w:t>
      </w: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5.2. Принимается как индивидуальное, так и коллективное авторства, с обязательным указанием ответственного лица.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5.3. Участие в конкурсе бесплатное.</w:t>
      </w:r>
    </w:p>
    <w:p w:rsidR="00C666C1" w:rsidRPr="00C666C1" w:rsidRDefault="00C666C1" w:rsidP="008D63B8">
      <w:pPr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</w:p>
    <w:p w:rsidR="00C666C1" w:rsidRPr="00C666C1" w:rsidRDefault="00C666C1" w:rsidP="008D63B8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6. РУКОВОДСТВО ПРОЕКТОМ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6.1. Общее руководство конкурсом осуществляет </w:t>
      </w:r>
      <w:r w:rsidR="00CC113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отдел физической культуры, спорта и молодежной политики администрации Туруханского района</w:t>
      </w: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6.2. Члены конкурсной комиссии</w:t>
      </w:r>
      <w:r w:rsidR="00CC113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(состоит из сотрудников </w:t>
      </w:r>
      <w:r w:rsidR="0010566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отдела</w:t>
      </w:r>
      <w:r w:rsidR="00CC113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рассматривают работы в два этапа. Первый этап заключается в отборе плакатов, соответствующих заявленн</w:t>
      </w:r>
      <w:r w:rsidR="0010566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</w:t>
      </w: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10566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тематике</w:t>
      </w: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Второй этап заключается в оценке отобранных работ и выявлении призеров конкурса.</w:t>
      </w:r>
    </w:p>
    <w:p w:rsidR="00C666C1" w:rsidRPr="00C666C1" w:rsidRDefault="00C666C1" w:rsidP="008D63B8">
      <w:pPr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</w:p>
    <w:p w:rsidR="00C666C1" w:rsidRPr="00C666C1" w:rsidRDefault="00C666C1" w:rsidP="008D63B8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7. УСЛОВИЯ УЧАСТИЯ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7.1. К участию в конкурсе принимаются работы, выполненные в любой технике (графика, рисунок, коллаж и т.п.).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7.2. Представляемые на конкурс работы должны соответствовать следующим требованиям: связь с заявленной тематикой; новизна; оригинальность; современные тенденции; художественно-образная выразительность; композиционная целостность; стилевая завершенность.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7.3. Форматы плакатов должны быть формата A1.</w:t>
      </w:r>
    </w:p>
    <w:p w:rsidR="00C666C1" w:rsidRPr="00C666C1" w:rsidRDefault="00C666C1" w:rsidP="008D63B8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7.4. Каждая работа сопровождается информацией об авторах c указанием Ф.И.О. автора/авторов, контактных телефонов</w:t>
      </w:r>
      <w:r w:rsidR="0010566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gramStart"/>
      <w:r w:rsidR="00105660"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</w:t>
      </w:r>
      <w:proofErr w:type="gramEnd"/>
      <w:r w:rsidR="00105660"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proofErr w:type="spellStart"/>
      <w:r w:rsidR="00105660"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mail</w:t>
      </w:r>
      <w:proofErr w:type="spellEnd"/>
      <w:r w:rsidR="0010566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(при наличии)</w:t>
      </w: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названием плаката. Без сопроводительной информации плакаты не принимаются.</w:t>
      </w:r>
    </w:p>
    <w:p w:rsidR="00C666C1" w:rsidRDefault="00105660" w:rsidP="00105660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8</w:t>
      </w:r>
      <w:r w:rsidR="00C666C1"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НАГРАЖДЕНИЕ</w:t>
      </w:r>
    </w:p>
    <w:p w:rsidR="00105660" w:rsidRDefault="00105660" w:rsidP="00105660">
      <w:pPr>
        <w:spacing w:before="105" w:after="105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Победители конкурса получают </w:t>
      </w:r>
      <w:r w:rsidRPr="00C666C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призы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все участники конкурса получают грамоты и памятные подарки.</w:t>
      </w:r>
    </w:p>
    <w:p w:rsidR="00105660" w:rsidRPr="00C666C1" w:rsidRDefault="00105660" w:rsidP="00105660">
      <w:pPr>
        <w:spacing w:before="105" w:after="105" w:line="240" w:lineRule="auto"/>
        <w:ind w:firstLine="708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666C1" w:rsidRDefault="00105660" w:rsidP="00105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9</w:t>
      </w:r>
      <w:r w:rsidRPr="006F18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ФИНАНСИРОВАНИЕ</w:t>
      </w:r>
    </w:p>
    <w:p w:rsidR="00105660" w:rsidRPr="00C666C1" w:rsidRDefault="00105660" w:rsidP="001056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10566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Расходы, связанные с приобретением призов осуществляются отделом физической культуры, спорта и молодежной политики администрации Туруханского района</w:t>
      </w:r>
      <w:r w:rsidRPr="0010566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, </w:t>
      </w:r>
      <w:r w:rsidRPr="001056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рамках подпрограммы «Вовлечение молодежи Туруханского района в социальную практику и развитие системы патриотического воспитания подрастающего поколения» п.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</w:t>
      </w:r>
      <w:r w:rsidRPr="0010566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.1</w:t>
      </w:r>
      <w:proofErr w:type="gramEnd"/>
    </w:p>
    <w:p w:rsidR="00695D1F" w:rsidRPr="006F188A" w:rsidRDefault="00695D1F" w:rsidP="008D63B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95D1F" w:rsidRPr="006F1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9F"/>
    <w:rsid w:val="00035BF2"/>
    <w:rsid w:val="000A1014"/>
    <w:rsid w:val="000D1350"/>
    <w:rsid w:val="00105660"/>
    <w:rsid w:val="00253303"/>
    <w:rsid w:val="002A0670"/>
    <w:rsid w:val="002A229F"/>
    <w:rsid w:val="003301EA"/>
    <w:rsid w:val="00383460"/>
    <w:rsid w:val="00394681"/>
    <w:rsid w:val="005A5C0C"/>
    <w:rsid w:val="00695D1F"/>
    <w:rsid w:val="006F188A"/>
    <w:rsid w:val="008D63B8"/>
    <w:rsid w:val="00957FDE"/>
    <w:rsid w:val="00A54097"/>
    <w:rsid w:val="00A61857"/>
    <w:rsid w:val="00AA7D67"/>
    <w:rsid w:val="00BC5B07"/>
    <w:rsid w:val="00C666C1"/>
    <w:rsid w:val="00CA4EA7"/>
    <w:rsid w:val="00CC1139"/>
    <w:rsid w:val="00DC5FA3"/>
    <w:rsid w:val="00DC6076"/>
    <w:rsid w:val="00E0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66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6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6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66C1"/>
    <w:rPr>
      <w:b/>
      <w:bCs/>
    </w:rPr>
  </w:style>
  <w:style w:type="character" w:customStyle="1" w:styleId="apple-converted-space">
    <w:name w:val="apple-converted-space"/>
    <w:basedOn w:val="a0"/>
    <w:rsid w:val="00C666C1"/>
  </w:style>
  <w:style w:type="character" w:styleId="a5">
    <w:name w:val="Hyperlink"/>
    <w:basedOn w:val="a0"/>
    <w:uiPriority w:val="99"/>
    <w:semiHidden/>
    <w:unhideWhenUsed/>
    <w:rsid w:val="00C666C1"/>
    <w:rPr>
      <w:color w:val="0000FF"/>
      <w:u w:val="single"/>
    </w:rPr>
  </w:style>
  <w:style w:type="paragraph" w:customStyle="1" w:styleId="c16">
    <w:name w:val="c16"/>
    <w:basedOn w:val="a"/>
    <w:rsid w:val="00BC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C5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66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6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6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66C1"/>
    <w:rPr>
      <w:b/>
      <w:bCs/>
    </w:rPr>
  </w:style>
  <w:style w:type="character" w:customStyle="1" w:styleId="apple-converted-space">
    <w:name w:val="apple-converted-space"/>
    <w:basedOn w:val="a0"/>
    <w:rsid w:val="00C666C1"/>
  </w:style>
  <w:style w:type="character" w:styleId="a5">
    <w:name w:val="Hyperlink"/>
    <w:basedOn w:val="a0"/>
    <w:uiPriority w:val="99"/>
    <w:semiHidden/>
    <w:unhideWhenUsed/>
    <w:rsid w:val="00C666C1"/>
    <w:rPr>
      <w:color w:val="0000FF"/>
      <w:u w:val="single"/>
    </w:rPr>
  </w:style>
  <w:style w:type="paragraph" w:customStyle="1" w:styleId="c16">
    <w:name w:val="c16"/>
    <w:basedOn w:val="a"/>
    <w:rsid w:val="00BC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C5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Надежка А. Уманец</dc:creator>
  <cp:keywords/>
  <dc:description/>
  <cp:lastModifiedBy>Надежда А. Уманец</cp:lastModifiedBy>
  <cp:revision>17</cp:revision>
  <dcterms:created xsi:type="dcterms:W3CDTF">2015-10-14T03:26:00Z</dcterms:created>
  <dcterms:modified xsi:type="dcterms:W3CDTF">2015-10-21T01:59:00Z</dcterms:modified>
</cp:coreProperties>
</file>