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4"/>
          <w:szCs w:val="24"/>
        </w:rPr>
      </w:pPr>
      <w:bookmarkStart w:id="0" w:name="sub_2000"/>
      <w:bookmarkStart w:id="1" w:name="_GoBack"/>
      <w:bookmarkEnd w:id="1"/>
      <w:r w:rsidRPr="00B63EC5">
        <w:rPr>
          <w:rFonts w:ascii="Arial" w:hAnsi="Arial" w:cs="Arial"/>
          <w:b/>
          <w:bCs/>
          <w:sz w:val="24"/>
          <w:szCs w:val="24"/>
        </w:rPr>
        <w:t>Приложение 2</w:t>
      </w:r>
      <w:r w:rsidRPr="00B63EC5">
        <w:rPr>
          <w:rFonts w:ascii="Arial" w:hAnsi="Arial" w:cs="Arial"/>
          <w:b/>
          <w:bCs/>
          <w:sz w:val="24"/>
          <w:szCs w:val="24"/>
        </w:rPr>
        <w:br/>
        <w:t>к Федеральному закону</w:t>
      </w:r>
      <w:r w:rsidRPr="00B63EC5">
        <w:rPr>
          <w:rFonts w:ascii="Arial" w:hAnsi="Arial" w:cs="Arial"/>
          <w:b/>
          <w:bCs/>
          <w:sz w:val="24"/>
          <w:szCs w:val="24"/>
        </w:rPr>
        <w:br/>
        <w:t>"О добровольном декларировании</w:t>
      </w:r>
      <w:r w:rsidRPr="00B63EC5">
        <w:rPr>
          <w:rFonts w:ascii="Arial" w:hAnsi="Arial" w:cs="Arial"/>
          <w:b/>
          <w:bCs/>
          <w:sz w:val="24"/>
          <w:szCs w:val="24"/>
        </w:rPr>
        <w:br/>
        <w:t>физическими лицами активов и</w:t>
      </w:r>
      <w:r w:rsidRPr="00B63EC5">
        <w:rPr>
          <w:rFonts w:ascii="Arial" w:hAnsi="Arial" w:cs="Arial"/>
          <w:b/>
          <w:bCs/>
          <w:sz w:val="24"/>
          <w:szCs w:val="24"/>
        </w:rPr>
        <w:br/>
        <w:t>счетов (вкладов) в банках и</w:t>
      </w:r>
      <w:r w:rsidRPr="00B63EC5">
        <w:rPr>
          <w:rFonts w:ascii="Arial" w:hAnsi="Arial" w:cs="Arial"/>
          <w:b/>
          <w:bCs/>
          <w:sz w:val="24"/>
          <w:szCs w:val="24"/>
        </w:rPr>
        <w:br/>
        <w:t>о внесении изменений</w:t>
      </w:r>
      <w:r w:rsidRPr="00B63EC5">
        <w:rPr>
          <w:rFonts w:ascii="Arial" w:hAnsi="Arial" w:cs="Arial"/>
          <w:b/>
          <w:bCs/>
          <w:sz w:val="24"/>
          <w:szCs w:val="24"/>
        </w:rPr>
        <w:br/>
        <w:t>в отдельные законодательные акты</w:t>
      </w:r>
      <w:r w:rsidRPr="00B63EC5">
        <w:rPr>
          <w:rFonts w:ascii="Arial" w:hAnsi="Arial" w:cs="Arial"/>
          <w:b/>
          <w:bCs/>
          <w:sz w:val="24"/>
          <w:szCs w:val="24"/>
        </w:rPr>
        <w:br/>
        <w:t>Российской Федерации"</w:t>
      </w:r>
    </w:p>
    <w:bookmarkEnd w:id="0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B63EC5">
        <w:rPr>
          <w:rFonts w:ascii="Arial" w:hAnsi="Arial" w:cs="Arial"/>
          <w:b/>
          <w:bCs/>
          <w:sz w:val="24"/>
          <w:szCs w:val="24"/>
        </w:rPr>
        <w:t>Порядок</w:t>
      </w:r>
      <w:r w:rsidRPr="00B63EC5">
        <w:rPr>
          <w:rFonts w:ascii="Arial" w:hAnsi="Arial" w:cs="Arial"/>
          <w:b/>
          <w:bCs/>
          <w:sz w:val="24"/>
          <w:szCs w:val="24"/>
        </w:rPr>
        <w:br/>
        <w:t>заполнения формы специальной декларации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bookmarkStart w:id="2" w:name="sub_2100"/>
      <w:r w:rsidRPr="00B63EC5">
        <w:rPr>
          <w:rFonts w:ascii="Arial" w:hAnsi="Arial" w:cs="Arial"/>
          <w:b/>
          <w:bCs/>
          <w:sz w:val="24"/>
          <w:szCs w:val="24"/>
        </w:rPr>
        <w:t>I. Общие требования к заполнению декларации</w:t>
      </w:r>
    </w:p>
    <w:bookmarkEnd w:id="2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" w:name="sub_2001"/>
      <w:r w:rsidRPr="00B63EC5">
        <w:rPr>
          <w:rFonts w:ascii="Arial" w:hAnsi="Arial" w:cs="Arial"/>
          <w:sz w:val="24"/>
          <w:szCs w:val="24"/>
        </w:rPr>
        <w:t>1. Форма декларации на бумажном носителе заполняется от руки либо распечатывается на принтере с использованием чернил синего или черного цвета. Двусторонняя печать декларации на бумажном носителе не допускается.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" w:name="sub_2002"/>
      <w:bookmarkEnd w:id="3"/>
      <w:r w:rsidRPr="00B63EC5">
        <w:rPr>
          <w:rFonts w:ascii="Arial" w:hAnsi="Arial" w:cs="Arial"/>
          <w:sz w:val="24"/>
          <w:szCs w:val="24"/>
        </w:rPr>
        <w:t xml:space="preserve">2. </w:t>
      </w:r>
      <w:hyperlink w:anchor="sub_1000" w:history="1">
        <w:r w:rsidRPr="00B63EC5">
          <w:rPr>
            <w:rFonts w:ascii="Arial" w:hAnsi="Arial" w:cs="Arial"/>
            <w:sz w:val="24"/>
            <w:szCs w:val="24"/>
          </w:rPr>
          <w:t>Декларация</w:t>
        </w:r>
      </w:hyperlink>
      <w:r w:rsidRPr="00B63EC5">
        <w:rPr>
          <w:rFonts w:ascii="Arial" w:hAnsi="Arial" w:cs="Arial"/>
          <w:sz w:val="24"/>
          <w:szCs w:val="24"/>
        </w:rPr>
        <w:t xml:space="preserve"> может подготавливаться с использованием программного обеспечения.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5" w:name="sub_2003"/>
      <w:bookmarkEnd w:id="4"/>
      <w:r w:rsidRPr="00B63EC5">
        <w:rPr>
          <w:rFonts w:ascii="Arial" w:hAnsi="Arial" w:cs="Arial"/>
          <w:sz w:val="24"/>
          <w:szCs w:val="24"/>
        </w:rPr>
        <w:t xml:space="preserve">3. В верхней части каждой заполняемой страницы формы декларации проставляются фамилия и инициалы декларанта прописными буквами (за исключением </w:t>
      </w:r>
      <w:hyperlink w:anchor="sub_1001" w:history="1">
        <w:r w:rsidRPr="00B63EC5">
          <w:rPr>
            <w:rFonts w:ascii="Arial" w:hAnsi="Arial" w:cs="Arial"/>
            <w:sz w:val="24"/>
            <w:szCs w:val="24"/>
          </w:rPr>
          <w:t>страницы 001</w:t>
        </w:r>
      </w:hyperlink>
      <w:r w:rsidRPr="00B63EC5">
        <w:rPr>
          <w:rFonts w:ascii="Arial" w:hAnsi="Arial" w:cs="Arial"/>
          <w:sz w:val="24"/>
          <w:szCs w:val="24"/>
        </w:rPr>
        <w:t>). Для иностранных граждан допускается при написании фамилии, имени и отчества (здесь и далее отчество указывается при наличии) использование букв латинского алфавита.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" w:name="sub_2004"/>
      <w:bookmarkEnd w:id="5"/>
      <w:r w:rsidRPr="00B63EC5">
        <w:rPr>
          <w:rFonts w:ascii="Arial" w:hAnsi="Arial" w:cs="Arial"/>
          <w:sz w:val="24"/>
          <w:szCs w:val="24"/>
        </w:rPr>
        <w:t xml:space="preserve">4. В нижней части каждой заполняемой страницы формы декларации, за исключением </w:t>
      </w:r>
      <w:hyperlink w:anchor="sub_1001" w:history="1">
        <w:r w:rsidRPr="00B63EC5">
          <w:rPr>
            <w:rFonts w:ascii="Arial" w:hAnsi="Arial" w:cs="Arial"/>
            <w:sz w:val="24"/>
            <w:szCs w:val="24"/>
          </w:rPr>
          <w:t>страницы 001</w:t>
        </w:r>
      </w:hyperlink>
      <w:r w:rsidRPr="00B63EC5">
        <w:rPr>
          <w:rFonts w:ascii="Arial" w:hAnsi="Arial" w:cs="Arial"/>
          <w:sz w:val="24"/>
          <w:szCs w:val="24"/>
        </w:rPr>
        <w:t xml:space="preserve">, в </w:t>
      </w:r>
      <w:hyperlink w:anchor="sub_1035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"Достоверность сведений, указанных на данной странице, подтверждаю" проставляются подпись декларанта и дата подписания.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" w:name="sub_2005"/>
      <w:bookmarkEnd w:id="6"/>
      <w:r w:rsidRPr="00B63EC5">
        <w:rPr>
          <w:rFonts w:ascii="Arial" w:hAnsi="Arial" w:cs="Arial"/>
          <w:sz w:val="24"/>
          <w:szCs w:val="24"/>
        </w:rPr>
        <w:t>5. Исправления в декларации не допускаются.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8" w:name="sub_2006"/>
      <w:bookmarkEnd w:id="7"/>
      <w:r w:rsidRPr="00B63EC5">
        <w:rPr>
          <w:rFonts w:ascii="Arial" w:hAnsi="Arial" w:cs="Arial"/>
          <w:sz w:val="24"/>
          <w:szCs w:val="24"/>
        </w:rPr>
        <w:t>6. Не допускается утрата сведений на листах декларации при скреплении листов декларации механическими канцелярскими средствами.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" w:name="sub_2007"/>
      <w:bookmarkEnd w:id="8"/>
      <w:r w:rsidRPr="00B63EC5">
        <w:rPr>
          <w:rFonts w:ascii="Arial" w:hAnsi="Arial" w:cs="Arial"/>
          <w:sz w:val="24"/>
          <w:szCs w:val="24"/>
        </w:rPr>
        <w:t xml:space="preserve">7. Страницы декларации имеют сквозную нумерацию начиная со </w:t>
      </w:r>
      <w:hyperlink w:anchor="sub_1001" w:history="1">
        <w:r w:rsidRPr="00B63EC5">
          <w:rPr>
            <w:rFonts w:ascii="Arial" w:hAnsi="Arial" w:cs="Arial"/>
            <w:sz w:val="24"/>
            <w:szCs w:val="24"/>
          </w:rPr>
          <w:t>страницы "001"</w:t>
        </w:r>
      </w:hyperlink>
      <w:r w:rsidRPr="00B63EC5">
        <w:rPr>
          <w:rFonts w:ascii="Arial" w:hAnsi="Arial" w:cs="Arial"/>
          <w:sz w:val="24"/>
          <w:szCs w:val="24"/>
        </w:rPr>
        <w:t xml:space="preserve">. Порядковый номер указывается в верхней части страницы в </w:t>
      </w:r>
      <w:hyperlink w:anchor="sub_1037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"Стр.".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0" w:name="sub_2008"/>
      <w:bookmarkEnd w:id="9"/>
      <w:r w:rsidRPr="00B63EC5">
        <w:rPr>
          <w:rFonts w:ascii="Arial" w:hAnsi="Arial" w:cs="Arial"/>
          <w:sz w:val="24"/>
          <w:szCs w:val="24"/>
        </w:rPr>
        <w:t xml:space="preserve">8. Особенности рукописного способа заполнения </w:t>
      </w:r>
      <w:hyperlink w:anchor="sub_1000" w:history="1">
        <w:r w:rsidRPr="00B63EC5">
          <w:rPr>
            <w:rFonts w:ascii="Arial" w:hAnsi="Arial" w:cs="Arial"/>
            <w:sz w:val="24"/>
            <w:szCs w:val="24"/>
          </w:rPr>
          <w:t>декларации</w:t>
        </w:r>
      </w:hyperlink>
      <w:r w:rsidRPr="00B63EC5">
        <w:rPr>
          <w:rFonts w:ascii="Arial" w:hAnsi="Arial" w:cs="Arial"/>
          <w:sz w:val="24"/>
          <w:szCs w:val="24"/>
        </w:rPr>
        <w:t>: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1" w:name="sub_20081"/>
      <w:bookmarkEnd w:id="10"/>
      <w:r w:rsidRPr="00B63EC5">
        <w:rPr>
          <w:rFonts w:ascii="Arial" w:hAnsi="Arial" w:cs="Arial"/>
          <w:sz w:val="24"/>
          <w:szCs w:val="24"/>
        </w:rPr>
        <w:t>1) заполнение полей значениями текстовых, числовых, кодовых показателей осуществляется слева направо;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2" w:name="sub_20082"/>
      <w:bookmarkEnd w:id="11"/>
      <w:r w:rsidRPr="00B63EC5">
        <w:rPr>
          <w:rFonts w:ascii="Arial" w:hAnsi="Arial" w:cs="Arial"/>
          <w:sz w:val="24"/>
          <w:szCs w:val="24"/>
        </w:rPr>
        <w:t>2) заполнение текстовых полей осуществляется прописными печатными буквами;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3" w:name="sub_20083"/>
      <w:bookmarkEnd w:id="12"/>
      <w:r w:rsidRPr="00B63EC5">
        <w:rPr>
          <w:rFonts w:ascii="Arial" w:hAnsi="Arial" w:cs="Arial"/>
          <w:sz w:val="24"/>
          <w:szCs w:val="24"/>
        </w:rPr>
        <w:t>3) в случае отсутствия данных для заполнения показателя или в случае неполного заполнения поля ставится прочерк. При этом прочерк представляет собой прямую линию, проведенную над полем.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4" w:name="sub_2009"/>
      <w:bookmarkEnd w:id="13"/>
      <w:r w:rsidRPr="00B63EC5">
        <w:rPr>
          <w:rFonts w:ascii="Arial" w:hAnsi="Arial" w:cs="Arial"/>
          <w:sz w:val="24"/>
          <w:szCs w:val="24"/>
        </w:rPr>
        <w:t xml:space="preserve">9. При распечатке на принтере </w:t>
      </w:r>
      <w:hyperlink w:anchor="sub_1000" w:history="1">
        <w:r w:rsidRPr="00B63EC5">
          <w:rPr>
            <w:rFonts w:ascii="Arial" w:hAnsi="Arial" w:cs="Arial"/>
            <w:sz w:val="24"/>
            <w:szCs w:val="24"/>
          </w:rPr>
          <w:t>декларации</w:t>
        </w:r>
      </w:hyperlink>
      <w:r w:rsidRPr="00B63EC5">
        <w:rPr>
          <w:rFonts w:ascii="Arial" w:hAnsi="Arial" w:cs="Arial"/>
          <w:sz w:val="24"/>
          <w:szCs w:val="24"/>
        </w:rPr>
        <w:t>, заполненной с использованием программного обеспечения, допускается отсутствие прочерков для незаполненных полей. Печать знаков должна выполняться шрифтом Courier New высотой 12 - 14 пунктов.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5" w:name="sub_2010"/>
      <w:bookmarkEnd w:id="14"/>
      <w:r w:rsidRPr="00B63EC5">
        <w:rPr>
          <w:rFonts w:ascii="Arial" w:hAnsi="Arial" w:cs="Arial"/>
          <w:sz w:val="24"/>
          <w:szCs w:val="24"/>
        </w:rPr>
        <w:t xml:space="preserve">10. В случае, если при заполнении </w:t>
      </w:r>
      <w:hyperlink w:anchor="sub_1000" w:history="1">
        <w:r w:rsidRPr="00B63EC5">
          <w:rPr>
            <w:rFonts w:ascii="Arial" w:hAnsi="Arial" w:cs="Arial"/>
            <w:sz w:val="24"/>
            <w:szCs w:val="24"/>
          </w:rPr>
          <w:t>декларации</w:t>
        </w:r>
      </w:hyperlink>
      <w:r w:rsidRPr="00B63EC5">
        <w:rPr>
          <w:rFonts w:ascii="Arial" w:hAnsi="Arial" w:cs="Arial"/>
          <w:sz w:val="24"/>
          <w:szCs w:val="24"/>
        </w:rPr>
        <w:t xml:space="preserve"> сведения, подлежащие отражению на листах декларации, не помещаются на одной странице, заполняется необходимое количество страниц соответствующего листа.</w:t>
      </w:r>
    </w:p>
    <w:bookmarkEnd w:id="15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bookmarkStart w:id="16" w:name="sub_2200"/>
    </w:p>
    <w:p w:rsidR="00B63EC5" w:rsidRPr="00B63EC5" w:rsidRDefault="00B63EC5" w:rsidP="00B63EC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B63EC5">
        <w:rPr>
          <w:rFonts w:ascii="Arial" w:hAnsi="Arial" w:cs="Arial"/>
          <w:b/>
          <w:bCs/>
          <w:sz w:val="24"/>
          <w:szCs w:val="24"/>
        </w:rPr>
        <w:t>II. Порядок заполнения страницы 001 формы декларации</w:t>
      </w:r>
    </w:p>
    <w:bookmarkEnd w:id="16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7" w:name="sub_2011"/>
      <w:r w:rsidRPr="00B63EC5">
        <w:rPr>
          <w:rFonts w:ascii="Arial" w:hAnsi="Arial" w:cs="Arial"/>
          <w:sz w:val="24"/>
          <w:szCs w:val="24"/>
        </w:rPr>
        <w:t xml:space="preserve">11. </w:t>
      </w:r>
      <w:hyperlink w:anchor="sub_1001" w:history="1">
        <w:r w:rsidRPr="00B63EC5">
          <w:rPr>
            <w:rFonts w:ascii="Arial" w:hAnsi="Arial" w:cs="Arial"/>
            <w:sz w:val="24"/>
            <w:szCs w:val="24"/>
          </w:rPr>
          <w:t>Страница 001</w:t>
        </w:r>
      </w:hyperlink>
      <w:r w:rsidRPr="00B63EC5">
        <w:rPr>
          <w:rFonts w:ascii="Arial" w:hAnsi="Arial" w:cs="Arial"/>
          <w:sz w:val="24"/>
          <w:szCs w:val="24"/>
        </w:rPr>
        <w:t xml:space="preserve"> формы декларации заполняется декларантом, за исключением </w:t>
      </w:r>
      <w:hyperlink w:anchor="sub_10012" w:history="1">
        <w:r w:rsidRPr="00B63EC5">
          <w:rPr>
            <w:rFonts w:ascii="Arial" w:hAnsi="Arial" w:cs="Arial"/>
            <w:sz w:val="24"/>
            <w:szCs w:val="24"/>
          </w:rPr>
          <w:t>раздела</w:t>
        </w:r>
      </w:hyperlink>
      <w:r w:rsidRPr="00B63EC5">
        <w:rPr>
          <w:rFonts w:ascii="Arial" w:hAnsi="Arial" w:cs="Arial"/>
          <w:sz w:val="24"/>
          <w:szCs w:val="24"/>
        </w:rPr>
        <w:t xml:space="preserve"> "Сведения о представлении декларации".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8" w:name="sub_2012"/>
      <w:bookmarkEnd w:id="17"/>
      <w:r w:rsidRPr="00B63EC5">
        <w:rPr>
          <w:rFonts w:ascii="Arial" w:hAnsi="Arial" w:cs="Arial"/>
          <w:sz w:val="24"/>
          <w:szCs w:val="24"/>
        </w:rPr>
        <w:t xml:space="preserve">12. В </w:t>
      </w:r>
      <w:hyperlink w:anchor="sub_1003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"Наименование налогового органа, в который представляется декларация" указывается наименование налогового органа, в который представляется декларация.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9" w:name="sub_2013"/>
      <w:bookmarkEnd w:id="18"/>
      <w:r w:rsidRPr="00B63EC5">
        <w:rPr>
          <w:rFonts w:ascii="Arial" w:hAnsi="Arial" w:cs="Arial"/>
          <w:sz w:val="24"/>
          <w:szCs w:val="24"/>
        </w:rPr>
        <w:t xml:space="preserve">13. В </w:t>
      </w:r>
      <w:hyperlink w:anchor="sub_1004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"Сведения о декларанте" фамилия, имя, отчество декларанта указываются полностью без сокращений в соответствии с документом, удостоверяющим личность физического лица. Для иностранных граждан допускается при написании фамилии, имени и отчества использование букв латинского алфавита.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0" w:name="sub_2014"/>
      <w:bookmarkEnd w:id="19"/>
      <w:r w:rsidRPr="00B63EC5">
        <w:rPr>
          <w:rFonts w:ascii="Arial" w:hAnsi="Arial" w:cs="Arial"/>
          <w:sz w:val="24"/>
          <w:szCs w:val="24"/>
        </w:rPr>
        <w:t xml:space="preserve">14. В </w:t>
      </w:r>
      <w:hyperlink w:anchor="sub_1008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"ИНН" указывается идентификационный номер налогоплательщика, присвоенный декларанту, имеющему документ, подтверждающий присвоение идентификационного номера налогоплательщика (свидетельство о постановке на учет, отметку в паспорте гражданина Российской Федерации), и использующему идентификационный номер налогоплательщика наряду с персональными данными.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1" w:name="sub_2015"/>
      <w:bookmarkEnd w:id="20"/>
      <w:r w:rsidRPr="00B63EC5">
        <w:rPr>
          <w:rFonts w:ascii="Arial" w:hAnsi="Arial" w:cs="Arial"/>
          <w:sz w:val="24"/>
          <w:szCs w:val="24"/>
        </w:rPr>
        <w:t xml:space="preserve">15. В </w:t>
      </w:r>
      <w:hyperlink w:anchor="sub_1009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"Данная декларация составлена на ___ страницах с приложением документов и (или) их копий на ___ листах" указываются количество страниц, на которых составлена декларация, и количество листов документов и (или) сведений (их копий), прилагаемых к декларации, включая нотариально заверенную доверенность, подтверждающую полномочия представителя декларанта на представление декларации в налоговый орган.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2" w:name="sub_2016"/>
      <w:bookmarkEnd w:id="21"/>
      <w:r w:rsidRPr="00B63EC5">
        <w:rPr>
          <w:rFonts w:ascii="Arial" w:hAnsi="Arial" w:cs="Arial"/>
          <w:sz w:val="24"/>
          <w:szCs w:val="24"/>
        </w:rPr>
        <w:t xml:space="preserve">16. В </w:t>
      </w:r>
      <w:hyperlink w:anchor="sub_1010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"Достоверность сведений, указанных в настоящей декларации, подтверждаю" проставляются личная подпись декларанта (представителя декларанта) и дата подписания декларации.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3" w:name="sub_2017"/>
      <w:bookmarkEnd w:id="22"/>
      <w:r w:rsidRPr="00B63EC5">
        <w:rPr>
          <w:rFonts w:ascii="Arial" w:hAnsi="Arial" w:cs="Arial"/>
          <w:sz w:val="24"/>
          <w:szCs w:val="24"/>
        </w:rPr>
        <w:t xml:space="preserve">17. В </w:t>
      </w:r>
      <w:hyperlink w:anchor="sub_10012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"Сведения о представлении декларации (заполняется работником налогового органа)" работником налогового органа указываются сведения о представлении декларации.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4" w:name="sub_2018"/>
      <w:bookmarkEnd w:id="23"/>
      <w:r w:rsidRPr="00B63EC5">
        <w:rPr>
          <w:rFonts w:ascii="Arial" w:hAnsi="Arial" w:cs="Arial"/>
          <w:sz w:val="24"/>
          <w:szCs w:val="24"/>
        </w:rPr>
        <w:t xml:space="preserve">18. В </w:t>
      </w:r>
      <w:hyperlink w:anchor="sub_10013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"Настоящая декларация представлена на ___ страницах с приложением документов или их копий на ___ листах" указываются количество страниц, на которых составлена декларация, и количество листов, документов или их копий, прилагаемых к декларации.</w:t>
      </w:r>
    </w:p>
    <w:bookmarkEnd w:id="24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bookmarkStart w:id="25" w:name="sub_2300"/>
      <w:r w:rsidRPr="00B63EC5">
        <w:rPr>
          <w:rFonts w:ascii="Arial" w:hAnsi="Arial" w:cs="Arial"/>
          <w:b/>
          <w:bCs/>
          <w:sz w:val="24"/>
          <w:szCs w:val="24"/>
        </w:rPr>
        <w:t>III. Порядок заполнения страницы 002 формы декларации</w:t>
      </w:r>
    </w:p>
    <w:bookmarkEnd w:id="25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6" w:name="sub_2019"/>
      <w:r w:rsidRPr="00B63EC5">
        <w:rPr>
          <w:rFonts w:ascii="Arial" w:hAnsi="Arial" w:cs="Arial"/>
          <w:sz w:val="24"/>
          <w:szCs w:val="24"/>
        </w:rPr>
        <w:t xml:space="preserve">19. В </w:t>
      </w:r>
      <w:hyperlink w:anchor="sub_1022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"Сведения о декларанте - физическом лице" указываются сведения в соответствии с документом, удостоверяющим личность физического лица, построчно: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7" w:name="sub_20191"/>
      <w:bookmarkEnd w:id="26"/>
      <w:r w:rsidRPr="00B63EC5">
        <w:rPr>
          <w:rFonts w:ascii="Arial" w:hAnsi="Arial" w:cs="Arial"/>
          <w:sz w:val="24"/>
          <w:szCs w:val="24"/>
        </w:rPr>
        <w:t>1) дата рождения;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8" w:name="sub_20192"/>
      <w:bookmarkEnd w:id="27"/>
      <w:r w:rsidRPr="00B63EC5">
        <w:rPr>
          <w:rFonts w:ascii="Arial" w:hAnsi="Arial" w:cs="Arial"/>
          <w:sz w:val="24"/>
          <w:szCs w:val="24"/>
        </w:rPr>
        <w:t>2) место рождения;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9" w:name="sub_20193"/>
      <w:bookmarkEnd w:id="28"/>
      <w:r w:rsidRPr="00B63EC5">
        <w:rPr>
          <w:rFonts w:ascii="Arial" w:hAnsi="Arial" w:cs="Arial"/>
          <w:sz w:val="24"/>
          <w:szCs w:val="24"/>
        </w:rPr>
        <w:t>3) в поле "Гражданство" указывается соответствующая цифра:</w:t>
      </w:r>
    </w:p>
    <w:bookmarkEnd w:id="29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>"1" - гражданин Российской Федерации;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>"2" - иностранный гражданин;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>"3" - лицо без гражданства.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>При наличии у гражданина Российской Федерации двойного гражданства указывается цифра "1".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0" w:name="sub_2020"/>
      <w:r w:rsidRPr="00B63EC5">
        <w:rPr>
          <w:rFonts w:ascii="Arial" w:hAnsi="Arial" w:cs="Arial"/>
          <w:sz w:val="24"/>
          <w:szCs w:val="24"/>
        </w:rPr>
        <w:lastRenderedPageBreak/>
        <w:t xml:space="preserve">20. В </w:t>
      </w:r>
      <w:hyperlink w:anchor="sub_1026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"Наименование страны гражданства (подданства) для иностранного гражданина" указывается наименование страны гражданства (подданства) иностранного гражданина.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1" w:name="sub_2021"/>
      <w:bookmarkEnd w:id="30"/>
      <w:r w:rsidRPr="00B63EC5">
        <w:rPr>
          <w:rFonts w:ascii="Arial" w:hAnsi="Arial" w:cs="Arial"/>
          <w:sz w:val="24"/>
          <w:szCs w:val="24"/>
        </w:rPr>
        <w:t xml:space="preserve">21. В </w:t>
      </w:r>
      <w:hyperlink w:anchor="sub_1027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"Код налогоплательщика или аналог (если имеется) для иностранного гражданина" указывается код налогоплательщика или аналог (если имеется), присвоенный физическому лицу - иностранному гражданину.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2" w:name="sub_2022"/>
      <w:bookmarkEnd w:id="31"/>
      <w:r w:rsidRPr="00B63EC5">
        <w:rPr>
          <w:rFonts w:ascii="Arial" w:hAnsi="Arial" w:cs="Arial"/>
          <w:sz w:val="24"/>
          <w:szCs w:val="24"/>
        </w:rPr>
        <w:t xml:space="preserve">22. При заполнении </w:t>
      </w:r>
      <w:hyperlink w:anchor="sub_1028" w:history="1">
        <w:r w:rsidRPr="00B63EC5">
          <w:rPr>
            <w:rFonts w:ascii="Arial" w:hAnsi="Arial" w:cs="Arial"/>
            <w:sz w:val="24"/>
            <w:szCs w:val="24"/>
          </w:rPr>
          <w:t>поля</w:t>
        </w:r>
      </w:hyperlink>
      <w:r w:rsidRPr="00B63EC5">
        <w:rPr>
          <w:rFonts w:ascii="Arial" w:hAnsi="Arial" w:cs="Arial"/>
          <w:sz w:val="24"/>
          <w:szCs w:val="24"/>
        </w:rPr>
        <w:t xml:space="preserve"> "Сведения о документе, удостоверяющем личность" указываются: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3" w:name="sub_20221"/>
      <w:bookmarkEnd w:id="32"/>
      <w:r w:rsidRPr="00B63EC5">
        <w:rPr>
          <w:rFonts w:ascii="Arial" w:hAnsi="Arial" w:cs="Arial"/>
          <w:sz w:val="24"/>
          <w:szCs w:val="24"/>
        </w:rPr>
        <w:t>1) вид документа, удостоверяющего личность физического лица;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4" w:name="sub_20222"/>
      <w:bookmarkEnd w:id="33"/>
      <w:r w:rsidRPr="00B63EC5">
        <w:rPr>
          <w:rFonts w:ascii="Arial" w:hAnsi="Arial" w:cs="Arial"/>
          <w:sz w:val="24"/>
          <w:szCs w:val="24"/>
        </w:rPr>
        <w:t>2) реквизиты документа, удостоверяющего личность физического лица (серия и номер документа, наименование органа, выдавшего документ, дата выдачи документа), в соответствии с реквизитами документа, удостоверяющего личность физического лица.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5" w:name="sub_2023"/>
      <w:bookmarkEnd w:id="34"/>
      <w:r w:rsidRPr="00B63EC5">
        <w:rPr>
          <w:rFonts w:ascii="Arial" w:hAnsi="Arial" w:cs="Arial"/>
          <w:sz w:val="24"/>
          <w:szCs w:val="24"/>
        </w:rPr>
        <w:t xml:space="preserve">23. </w:t>
      </w:r>
      <w:hyperlink w:anchor="sub_1033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"Адрес места жительства (места пребывания) на территории Российской Федерации" заполняется в случае, если место жительства (место пребывания) декларанта расположено на территории Российской Федерации. В поле "Адрес места жительства (места пребывания) на территории Российской Федерации" указывается соответствующая цифра:</w:t>
      </w:r>
    </w:p>
    <w:bookmarkEnd w:id="35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>"1" - место жительства;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>"2" - место пребывания.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>Почтовый индекс, наименование страны, регион, район, город, населенный пункт, улица (проспект, переулок, проезд и иное), номер дома (владения), номер корпуса (строения), номер квартиры указываются в соответствии с паспортом гражданина Российской Федерации, видом на жительство или документом, подтверждающим регистрацию по месту жительства (если представлен документ, удостоверяющий личность, отличный от паспорта). При отсутствии места жительства в Российской Федерации указывается адрес места пребывания в Российской Федерации в соответствии с документом, подтверждающим регистрацию по месту пребывания.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6" w:name="sub_2024"/>
      <w:r w:rsidRPr="00B63EC5">
        <w:rPr>
          <w:rFonts w:ascii="Arial" w:hAnsi="Arial" w:cs="Arial"/>
          <w:sz w:val="24"/>
          <w:szCs w:val="24"/>
        </w:rPr>
        <w:t xml:space="preserve">24. В </w:t>
      </w:r>
      <w:hyperlink w:anchor="sub_1034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"Адрес места жительства в стране постоянного проживания иностранного гражданина (лица без гражданства)" указывается адрес места жительства иностранного гражданина (лица без гражданства) в случае постоянного проживания за пределами территории Российской Федерации.</w:t>
      </w:r>
    </w:p>
    <w:bookmarkEnd w:id="36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bookmarkStart w:id="37" w:name="sub_2400"/>
      <w:r w:rsidRPr="00B63EC5">
        <w:rPr>
          <w:rFonts w:ascii="Arial" w:hAnsi="Arial" w:cs="Arial"/>
          <w:b/>
          <w:bCs/>
          <w:sz w:val="24"/>
          <w:szCs w:val="24"/>
        </w:rPr>
        <w:t>IV. Порядок заполнения листа А "Сведения о недвижимом имуществе"</w:t>
      </w:r>
    </w:p>
    <w:bookmarkEnd w:id="37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8" w:name="sub_2025"/>
      <w:r w:rsidRPr="00B63EC5">
        <w:rPr>
          <w:rFonts w:ascii="Arial" w:hAnsi="Arial" w:cs="Arial"/>
          <w:sz w:val="24"/>
          <w:szCs w:val="24"/>
        </w:rPr>
        <w:t xml:space="preserve">25. </w:t>
      </w:r>
      <w:hyperlink w:anchor="sub_1039" w:history="1">
        <w:r w:rsidRPr="00B63EC5">
          <w:rPr>
            <w:rFonts w:ascii="Arial" w:hAnsi="Arial" w:cs="Arial"/>
            <w:sz w:val="24"/>
            <w:szCs w:val="24"/>
          </w:rPr>
          <w:t>Лист А</w:t>
        </w:r>
      </w:hyperlink>
      <w:r w:rsidRPr="00B63EC5">
        <w:rPr>
          <w:rFonts w:ascii="Arial" w:hAnsi="Arial" w:cs="Arial"/>
          <w:sz w:val="24"/>
          <w:szCs w:val="24"/>
        </w:rPr>
        <w:t xml:space="preserve"> заполняется в отношении объектов недвижимого имущества, собственником которых является декларант на дату представления декларации.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9" w:name="sub_2026"/>
      <w:bookmarkEnd w:id="38"/>
      <w:r w:rsidRPr="00B63EC5">
        <w:rPr>
          <w:rFonts w:ascii="Arial" w:hAnsi="Arial" w:cs="Arial"/>
          <w:sz w:val="24"/>
          <w:szCs w:val="24"/>
        </w:rPr>
        <w:t xml:space="preserve">26. В случае представления сведений в отношении более чем одного объекта недвижимого имущества по каждому такому объекту имущества </w:t>
      </w:r>
      <w:hyperlink w:anchor="sub_1039" w:history="1">
        <w:r w:rsidRPr="00B63EC5">
          <w:rPr>
            <w:rFonts w:ascii="Arial" w:hAnsi="Arial" w:cs="Arial"/>
            <w:sz w:val="24"/>
            <w:szCs w:val="24"/>
          </w:rPr>
          <w:t>лист А</w:t>
        </w:r>
      </w:hyperlink>
      <w:r w:rsidRPr="00B63EC5">
        <w:rPr>
          <w:rFonts w:ascii="Arial" w:hAnsi="Arial" w:cs="Arial"/>
          <w:sz w:val="24"/>
          <w:szCs w:val="24"/>
        </w:rPr>
        <w:t xml:space="preserve"> заполняется отдельно.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0" w:name="sub_2027"/>
      <w:bookmarkEnd w:id="39"/>
      <w:r w:rsidRPr="00B63EC5">
        <w:rPr>
          <w:rFonts w:ascii="Arial" w:hAnsi="Arial" w:cs="Arial"/>
          <w:sz w:val="24"/>
          <w:szCs w:val="24"/>
        </w:rPr>
        <w:t xml:space="preserve">27. В </w:t>
      </w:r>
      <w:hyperlink w:anchor="sub_1040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"Собственник" указывается соответствующая цифра:</w:t>
      </w:r>
    </w:p>
    <w:bookmarkEnd w:id="40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>"1" - в случае, если имущество принадлежит декларанту;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>"2" - в случае, если права собственника в отношении недвижимого имущества осуществляет номинальный владелец.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 xml:space="preserve">В случае, если указывается цифра "2", декларант заполняет </w:t>
      </w:r>
      <w:hyperlink w:anchor="sub_1090" w:history="1">
        <w:r w:rsidRPr="00B63EC5">
          <w:rPr>
            <w:rFonts w:ascii="Arial" w:hAnsi="Arial" w:cs="Arial"/>
            <w:sz w:val="24"/>
            <w:szCs w:val="24"/>
          </w:rPr>
          <w:t>лист Г</w:t>
        </w:r>
      </w:hyperlink>
      <w:r w:rsidRPr="00B63EC5">
        <w:rPr>
          <w:rFonts w:ascii="Arial" w:hAnsi="Arial" w:cs="Arial"/>
          <w:sz w:val="24"/>
          <w:szCs w:val="24"/>
        </w:rPr>
        <w:t xml:space="preserve"> в отношении такого номинального владельца.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1" w:name="sub_2028"/>
      <w:r w:rsidRPr="00B63EC5">
        <w:rPr>
          <w:rFonts w:ascii="Arial" w:hAnsi="Arial" w:cs="Arial"/>
          <w:sz w:val="24"/>
          <w:szCs w:val="24"/>
        </w:rPr>
        <w:t xml:space="preserve">28. В </w:t>
      </w:r>
      <w:hyperlink w:anchor="sub_1041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"Наименование недвижимого имущества" указывается наименование недвижимого имущества, сведения о котором представляет декларант (например, земельный участок).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2" w:name="sub_2029"/>
      <w:bookmarkEnd w:id="41"/>
      <w:r w:rsidRPr="00B63EC5">
        <w:rPr>
          <w:rFonts w:ascii="Arial" w:hAnsi="Arial" w:cs="Arial"/>
          <w:sz w:val="24"/>
          <w:szCs w:val="24"/>
        </w:rPr>
        <w:lastRenderedPageBreak/>
        <w:t xml:space="preserve">29. В </w:t>
      </w:r>
      <w:hyperlink w:anchor="sub_1042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"Сведения, идентифицирующие недвижимое имущество" указываются сведения, позволяющие достоверно идентифицировать объект недвижимого имущества: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3" w:name="sub_20291"/>
      <w:bookmarkEnd w:id="42"/>
      <w:r w:rsidRPr="00B63EC5">
        <w:rPr>
          <w:rFonts w:ascii="Arial" w:hAnsi="Arial" w:cs="Arial"/>
          <w:sz w:val="24"/>
          <w:szCs w:val="24"/>
        </w:rPr>
        <w:t xml:space="preserve">1) в </w:t>
      </w:r>
      <w:hyperlink w:anchor="sub_1043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"Регистрационный номер" указывается номер, присвоенный объекту недвижимости при регистрации в соответствии с законодательством Российской Федерации или законодательством иного государства, на территории которого находится объект недвижимого имущества (регистрационный номер (знак), кадастровый, условный, инвентарный или иной идентификационный номер и другие);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4" w:name="sub_20292"/>
      <w:bookmarkEnd w:id="43"/>
      <w:r w:rsidRPr="00B63EC5">
        <w:rPr>
          <w:rFonts w:ascii="Arial" w:hAnsi="Arial" w:cs="Arial"/>
          <w:sz w:val="24"/>
          <w:szCs w:val="24"/>
        </w:rPr>
        <w:t xml:space="preserve">2) в </w:t>
      </w:r>
      <w:hyperlink w:anchor="sub_1044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"Доля в собственности" указывается доля собственности. В случае индивидуальной собственности в поле указывается 100%;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5" w:name="sub_20293"/>
      <w:bookmarkEnd w:id="44"/>
      <w:r w:rsidRPr="00B63EC5">
        <w:rPr>
          <w:rFonts w:ascii="Arial" w:hAnsi="Arial" w:cs="Arial"/>
          <w:sz w:val="24"/>
          <w:szCs w:val="24"/>
        </w:rPr>
        <w:t xml:space="preserve">3) в </w:t>
      </w:r>
      <w:hyperlink w:anchor="sub_1045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"Адрес места нахождения недвижимого имущества" указывается адрес места нахождения объекта недвижимого имущества в соответствии с данными, указанными в правоустанавливающих (правоудостоверяющих) документах (почтовый индекс, наименование страны (субъект), район, город, населенный пункт (село, поселок и другие), улица (проспект и другие), номер дома (владения), номер корпуса (строения), офис, номер квартиры). В отношении объектов недвижимости, расположенных за пределами Российской Федерации, адрес указывается на русском языке.</w:t>
      </w:r>
    </w:p>
    <w:bookmarkEnd w:id="45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>В случае отсутствия официально присвоенного адреса места нахождения объекта недвижимого имущества указываются подробные сведения о местоположении объекта недвижимого имущества.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>Для объектов недвижимости, признаваемых транспортными средствами, место нахождения указывается как место государственной регистрации в соответствии с законодательством Российской Федерации или законодательством иного государства (территории), на котором расположен объект недвижимости, а при отсутствии таковых - адрес места жительства собственника имущества.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6" w:name="sub_2030"/>
      <w:r w:rsidRPr="00B63EC5">
        <w:rPr>
          <w:rFonts w:ascii="Arial" w:hAnsi="Arial" w:cs="Arial"/>
          <w:sz w:val="24"/>
          <w:szCs w:val="24"/>
        </w:rPr>
        <w:t>30. Декларант вправе указать иные сведения, идентифицирующие объект недвижимого имущества (в частности, наименование и реквизиты правоустанавливающих документов в отношении недвижимого имущества).</w:t>
      </w:r>
    </w:p>
    <w:bookmarkEnd w:id="46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bookmarkStart w:id="47" w:name="sub_2500"/>
      <w:r w:rsidRPr="00B63EC5">
        <w:rPr>
          <w:rFonts w:ascii="Arial" w:hAnsi="Arial" w:cs="Arial"/>
          <w:b/>
          <w:bCs/>
          <w:sz w:val="24"/>
          <w:szCs w:val="24"/>
        </w:rPr>
        <w:t>V. Порядок заполнения листа А1 "Сведения о транспортном средстве"</w:t>
      </w:r>
    </w:p>
    <w:bookmarkEnd w:id="47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8" w:name="sub_2031"/>
      <w:r w:rsidRPr="00B63EC5">
        <w:rPr>
          <w:rFonts w:ascii="Arial" w:hAnsi="Arial" w:cs="Arial"/>
          <w:sz w:val="24"/>
          <w:szCs w:val="24"/>
        </w:rPr>
        <w:t xml:space="preserve">31. </w:t>
      </w:r>
      <w:hyperlink w:anchor="sub_1050" w:history="1">
        <w:r w:rsidRPr="00B63EC5">
          <w:rPr>
            <w:rFonts w:ascii="Arial" w:hAnsi="Arial" w:cs="Arial"/>
            <w:sz w:val="24"/>
            <w:szCs w:val="24"/>
          </w:rPr>
          <w:t>Лист А1</w:t>
        </w:r>
      </w:hyperlink>
      <w:r w:rsidRPr="00B63EC5">
        <w:rPr>
          <w:rFonts w:ascii="Arial" w:hAnsi="Arial" w:cs="Arial"/>
          <w:sz w:val="24"/>
          <w:szCs w:val="24"/>
        </w:rPr>
        <w:t xml:space="preserve"> заполняется в отношении транспортных средств, собственником которых является декларант на дату представления декларации.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9" w:name="sub_2032"/>
      <w:bookmarkEnd w:id="48"/>
      <w:r w:rsidRPr="00B63EC5">
        <w:rPr>
          <w:rFonts w:ascii="Arial" w:hAnsi="Arial" w:cs="Arial"/>
          <w:sz w:val="24"/>
          <w:szCs w:val="24"/>
        </w:rPr>
        <w:t xml:space="preserve">32. В случае представления сведений в отношении более чем одного транспортного средства по каждому транспортному средству </w:t>
      </w:r>
      <w:hyperlink w:anchor="sub_1050" w:history="1">
        <w:r w:rsidRPr="00B63EC5">
          <w:rPr>
            <w:rFonts w:ascii="Arial" w:hAnsi="Arial" w:cs="Arial"/>
            <w:sz w:val="24"/>
            <w:szCs w:val="24"/>
          </w:rPr>
          <w:t>лист А1</w:t>
        </w:r>
      </w:hyperlink>
      <w:r w:rsidRPr="00B63EC5">
        <w:rPr>
          <w:rFonts w:ascii="Arial" w:hAnsi="Arial" w:cs="Arial"/>
          <w:sz w:val="24"/>
          <w:szCs w:val="24"/>
        </w:rPr>
        <w:t xml:space="preserve"> заполняется отдельно.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50" w:name="sub_2033"/>
      <w:bookmarkEnd w:id="49"/>
      <w:r w:rsidRPr="00B63EC5">
        <w:rPr>
          <w:rFonts w:ascii="Arial" w:hAnsi="Arial" w:cs="Arial"/>
          <w:sz w:val="24"/>
          <w:szCs w:val="24"/>
        </w:rPr>
        <w:t xml:space="preserve">33. В </w:t>
      </w:r>
      <w:hyperlink w:anchor="sub_1051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"Собственник" указывается соответствующая цифра:</w:t>
      </w:r>
    </w:p>
    <w:bookmarkEnd w:id="50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>"1" - в случае, если имущество принадлежит декларанту;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>"2" - в случае, если права собственника в отношении имущества осуществляет номинальный владелец.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 xml:space="preserve">В случае, если указывается цифра "2", декларант заполняет </w:t>
      </w:r>
      <w:hyperlink w:anchor="sub_1090" w:history="1">
        <w:r w:rsidRPr="00B63EC5">
          <w:rPr>
            <w:rFonts w:ascii="Arial" w:hAnsi="Arial" w:cs="Arial"/>
            <w:sz w:val="24"/>
            <w:szCs w:val="24"/>
          </w:rPr>
          <w:t>лист Г</w:t>
        </w:r>
      </w:hyperlink>
      <w:r w:rsidRPr="00B63EC5">
        <w:rPr>
          <w:rFonts w:ascii="Arial" w:hAnsi="Arial" w:cs="Arial"/>
          <w:sz w:val="24"/>
          <w:szCs w:val="24"/>
        </w:rPr>
        <w:t xml:space="preserve"> в отношении такого номинального владельца.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51" w:name="sub_2034"/>
      <w:r w:rsidRPr="00B63EC5">
        <w:rPr>
          <w:rFonts w:ascii="Arial" w:hAnsi="Arial" w:cs="Arial"/>
          <w:sz w:val="24"/>
          <w:szCs w:val="24"/>
        </w:rPr>
        <w:t xml:space="preserve">34. В </w:t>
      </w:r>
      <w:hyperlink w:anchor="sub_1052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"Сведения, идентифицирующие транспортное средство" указываются сведения, позволяющие достоверно идентифицировать объект имущества: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52" w:name="sub_20341"/>
      <w:bookmarkEnd w:id="51"/>
      <w:r w:rsidRPr="00B63EC5">
        <w:rPr>
          <w:rFonts w:ascii="Arial" w:hAnsi="Arial" w:cs="Arial"/>
          <w:sz w:val="24"/>
          <w:szCs w:val="24"/>
        </w:rPr>
        <w:t xml:space="preserve">1) в </w:t>
      </w:r>
      <w:hyperlink w:anchor="sub_1053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"Наименование транспортного средства" указываются наименование, марка и модель транспортного средства, сведения о котором представляет декларант (например, легковой автомобиль ГАЗ М-20 "Победа");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53" w:name="sub_20342"/>
      <w:bookmarkEnd w:id="52"/>
      <w:r w:rsidRPr="00B63EC5">
        <w:rPr>
          <w:rFonts w:ascii="Arial" w:hAnsi="Arial" w:cs="Arial"/>
          <w:sz w:val="24"/>
          <w:szCs w:val="24"/>
        </w:rPr>
        <w:lastRenderedPageBreak/>
        <w:t xml:space="preserve">2) в </w:t>
      </w:r>
      <w:hyperlink w:anchor="sub_1054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"Регистрационный номер" указывается номер, присвоенный транспортному средству при регистрации в соответствии с законодательством Российской Федерации или иного государства, в том числе производителем (идентификационный номер транспортного средства (VIN), государственные и опознавательные знаки воздушных судов, морских судов, маломерных судов и другие);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54" w:name="sub_20343"/>
      <w:bookmarkEnd w:id="53"/>
      <w:r w:rsidRPr="00B63EC5">
        <w:rPr>
          <w:rFonts w:ascii="Arial" w:hAnsi="Arial" w:cs="Arial"/>
          <w:sz w:val="24"/>
          <w:szCs w:val="24"/>
        </w:rPr>
        <w:t xml:space="preserve">3) в </w:t>
      </w:r>
      <w:hyperlink w:anchor="sub_1055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"Адрес регистрации" указывается адрес места нахождения транспортного средства в соответствии с регистрационными документами, в ином случае - место жительства (пребывания) собственника.</w:t>
      </w:r>
    </w:p>
    <w:bookmarkEnd w:id="54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>В отношении транспортных средств, расположенных за пределами Российской Федерации, адрес указывается на русском языке.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55" w:name="sub_2035"/>
      <w:r w:rsidRPr="00B63EC5">
        <w:rPr>
          <w:rFonts w:ascii="Arial" w:hAnsi="Arial" w:cs="Arial"/>
          <w:sz w:val="24"/>
          <w:szCs w:val="24"/>
        </w:rPr>
        <w:t>35. Декларант вправе указать иные сведения, идентифицирующие транспортное средство (в частности, наименование и реквизиты правоустанавливающих документов в отношении транспортного средства).</w:t>
      </w:r>
    </w:p>
    <w:bookmarkEnd w:id="55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bookmarkStart w:id="56" w:name="sub_2600"/>
      <w:r w:rsidRPr="00B63EC5">
        <w:rPr>
          <w:rFonts w:ascii="Arial" w:hAnsi="Arial" w:cs="Arial"/>
          <w:b/>
          <w:bCs/>
          <w:sz w:val="24"/>
          <w:szCs w:val="24"/>
        </w:rPr>
        <w:t>VI. Порядок заполнения листа Б "Сведения об участии в уставном (складочном) капитале организации"</w:t>
      </w:r>
    </w:p>
    <w:bookmarkEnd w:id="56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57" w:name="sub_2036"/>
      <w:r w:rsidRPr="00B63EC5">
        <w:rPr>
          <w:rFonts w:ascii="Arial" w:hAnsi="Arial" w:cs="Arial"/>
          <w:sz w:val="24"/>
          <w:szCs w:val="24"/>
        </w:rPr>
        <w:t xml:space="preserve">36. </w:t>
      </w:r>
      <w:hyperlink w:anchor="sub_1059" w:history="1">
        <w:r w:rsidRPr="00B63EC5">
          <w:rPr>
            <w:rFonts w:ascii="Arial" w:hAnsi="Arial" w:cs="Arial"/>
            <w:sz w:val="24"/>
            <w:szCs w:val="24"/>
          </w:rPr>
          <w:t>Лист Б</w:t>
        </w:r>
      </w:hyperlink>
      <w:r w:rsidRPr="00B63EC5">
        <w:rPr>
          <w:rFonts w:ascii="Arial" w:hAnsi="Arial" w:cs="Arial"/>
          <w:sz w:val="24"/>
          <w:szCs w:val="24"/>
        </w:rPr>
        <w:t xml:space="preserve"> заполняется в отношении прямого участия декларанта в уставном (складочном) капитале российских и иностранных организаций в силу владения акциями, долями и паями в уставных (складочных) капиталах таких организаций на дату представления декларации (за исключением контролируемых иностранных компаний).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58" w:name="sub_2037"/>
      <w:bookmarkEnd w:id="57"/>
      <w:r w:rsidRPr="00B63EC5">
        <w:rPr>
          <w:rFonts w:ascii="Arial" w:hAnsi="Arial" w:cs="Arial"/>
          <w:sz w:val="24"/>
          <w:szCs w:val="24"/>
        </w:rPr>
        <w:t xml:space="preserve">37. В случае представления сведений в отношении участия в уставном (складочном) капитале нескольких организаций </w:t>
      </w:r>
      <w:hyperlink w:anchor="sub_1059" w:history="1">
        <w:r w:rsidRPr="00B63EC5">
          <w:rPr>
            <w:rFonts w:ascii="Arial" w:hAnsi="Arial" w:cs="Arial"/>
            <w:sz w:val="24"/>
            <w:szCs w:val="24"/>
          </w:rPr>
          <w:t>лист Б</w:t>
        </w:r>
      </w:hyperlink>
      <w:r w:rsidRPr="00B63EC5">
        <w:rPr>
          <w:rFonts w:ascii="Arial" w:hAnsi="Arial" w:cs="Arial"/>
          <w:sz w:val="24"/>
          <w:szCs w:val="24"/>
        </w:rPr>
        <w:t xml:space="preserve"> заполняется по каждому участию отдельно.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59" w:name="sub_2038"/>
      <w:bookmarkEnd w:id="58"/>
      <w:r w:rsidRPr="00B63EC5">
        <w:rPr>
          <w:rFonts w:ascii="Arial" w:hAnsi="Arial" w:cs="Arial"/>
          <w:sz w:val="24"/>
          <w:szCs w:val="24"/>
        </w:rPr>
        <w:t xml:space="preserve">38. В </w:t>
      </w:r>
      <w:hyperlink w:anchor="sub_1060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"Владелец" указывается соответствующая цифра:</w:t>
      </w:r>
    </w:p>
    <w:bookmarkEnd w:id="59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>"1" - в случае, если акции (доли, паи) принадлежат декларанту;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>"2" - в случае, если права собственника в отношении акций (долей, паев) осуществляет номинальный владелец.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 xml:space="preserve">В случае, если указывается цифра "2", декларант заполняет </w:t>
      </w:r>
      <w:hyperlink w:anchor="sub_1090" w:history="1">
        <w:r w:rsidRPr="00B63EC5">
          <w:rPr>
            <w:rFonts w:ascii="Arial" w:hAnsi="Arial" w:cs="Arial"/>
            <w:sz w:val="24"/>
            <w:szCs w:val="24"/>
          </w:rPr>
          <w:t>лист Г</w:t>
        </w:r>
      </w:hyperlink>
      <w:r w:rsidRPr="00B63EC5">
        <w:rPr>
          <w:rFonts w:ascii="Arial" w:hAnsi="Arial" w:cs="Arial"/>
          <w:sz w:val="24"/>
          <w:szCs w:val="24"/>
        </w:rPr>
        <w:t xml:space="preserve"> в отношении такого номинального владельца.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0" w:name="sub_2039"/>
      <w:r w:rsidRPr="00B63EC5">
        <w:rPr>
          <w:rFonts w:ascii="Arial" w:hAnsi="Arial" w:cs="Arial"/>
          <w:sz w:val="24"/>
          <w:szCs w:val="24"/>
        </w:rPr>
        <w:t xml:space="preserve">39. В </w:t>
      </w:r>
      <w:hyperlink w:anchor="sub_1061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"Вид участия в уставном (складочном) капитале" указывается основание участия декларанта в уставном (складочном) капитале (например, владение долей в уставном капитале организации).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1" w:name="sub_2040"/>
      <w:bookmarkEnd w:id="60"/>
      <w:r w:rsidRPr="00B63EC5">
        <w:rPr>
          <w:rFonts w:ascii="Arial" w:hAnsi="Arial" w:cs="Arial"/>
          <w:sz w:val="24"/>
          <w:szCs w:val="24"/>
        </w:rPr>
        <w:t xml:space="preserve">40. В случае представления сведений об участии в уставном (складочном) капитале российской организации в </w:t>
      </w:r>
      <w:hyperlink w:anchor="sub_1062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"Сведения об организации, в которой участвует декларант" данные заполняются в следующем порядке: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2" w:name="sub_20401"/>
      <w:bookmarkEnd w:id="61"/>
      <w:r w:rsidRPr="00B63EC5">
        <w:rPr>
          <w:rFonts w:ascii="Arial" w:hAnsi="Arial" w:cs="Arial"/>
          <w:sz w:val="24"/>
          <w:szCs w:val="24"/>
        </w:rPr>
        <w:t xml:space="preserve">1) в </w:t>
      </w:r>
      <w:hyperlink w:anchor="sub_1063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"Наименование организации" указывается полное наименование российской организации, соответствующее наименованию, указанному в ее учредительных документах;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3" w:name="sub_20402"/>
      <w:bookmarkEnd w:id="62"/>
      <w:r w:rsidRPr="00B63EC5">
        <w:rPr>
          <w:rFonts w:ascii="Arial" w:hAnsi="Arial" w:cs="Arial"/>
          <w:sz w:val="24"/>
          <w:szCs w:val="24"/>
        </w:rPr>
        <w:t xml:space="preserve">2) в </w:t>
      </w:r>
      <w:hyperlink w:anchor="sub_1064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"Регистрационный номер" указывается основной государственный регистрационный номер организации (ОГРН);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4" w:name="sub_20403"/>
      <w:bookmarkEnd w:id="63"/>
      <w:r w:rsidRPr="00B63EC5">
        <w:rPr>
          <w:rFonts w:ascii="Arial" w:hAnsi="Arial" w:cs="Arial"/>
          <w:sz w:val="24"/>
          <w:szCs w:val="24"/>
        </w:rPr>
        <w:t xml:space="preserve">3) в </w:t>
      </w:r>
      <w:hyperlink w:anchor="sub_1065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"Код налогоплательщика или аналог (если имеется)" указывается идентификационный номер налогоплательщика, присвоенный ему при постановке на учет в налоговом органе по месту нахождения;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5" w:name="sub_20404"/>
      <w:bookmarkEnd w:id="64"/>
      <w:r w:rsidRPr="00B63EC5">
        <w:rPr>
          <w:rFonts w:ascii="Arial" w:hAnsi="Arial" w:cs="Arial"/>
          <w:sz w:val="24"/>
          <w:szCs w:val="24"/>
        </w:rPr>
        <w:t xml:space="preserve">4) в </w:t>
      </w:r>
      <w:hyperlink w:anchor="sub_1066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"Адрес в стране регистрации (инкорпорации)" указывается адрес российской организации в соответствии с единым государственным реестром юридических лиц.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6" w:name="sub_2041"/>
      <w:bookmarkEnd w:id="65"/>
      <w:r w:rsidRPr="00B63EC5">
        <w:rPr>
          <w:rFonts w:ascii="Arial" w:hAnsi="Arial" w:cs="Arial"/>
          <w:sz w:val="24"/>
          <w:szCs w:val="24"/>
        </w:rPr>
        <w:lastRenderedPageBreak/>
        <w:t xml:space="preserve">41. В случае представления сведений об участии в уставном (складочном) капитале иностранной организации </w:t>
      </w:r>
      <w:hyperlink w:anchor="sub_1062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"Сведения об организации, в которой участвует декларант" заполняется в следующем порядке: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7" w:name="sub_20411"/>
      <w:bookmarkEnd w:id="66"/>
      <w:r w:rsidRPr="00B63EC5">
        <w:rPr>
          <w:rFonts w:ascii="Arial" w:hAnsi="Arial" w:cs="Arial"/>
          <w:sz w:val="24"/>
          <w:szCs w:val="24"/>
        </w:rPr>
        <w:t xml:space="preserve">1) в </w:t>
      </w:r>
      <w:hyperlink w:anchor="sub_1063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"Наименование организации" указывается полное наименование иностранной организации на русском языке;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8" w:name="sub_20412"/>
      <w:bookmarkEnd w:id="67"/>
      <w:r w:rsidRPr="00B63EC5">
        <w:rPr>
          <w:rFonts w:ascii="Arial" w:hAnsi="Arial" w:cs="Arial"/>
          <w:sz w:val="24"/>
          <w:szCs w:val="24"/>
        </w:rPr>
        <w:t xml:space="preserve">2) в </w:t>
      </w:r>
      <w:hyperlink w:anchor="sub_1064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"Регистрационный номер" указывается регистрационный номер, присвоенный иностранной организации в стране регистрации (инкорпорации);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9" w:name="sub_20413"/>
      <w:bookmarkEnd w:id="68"/>
      <w:r w:rsidRPr="00B63EC5">
        <w:rPr>
          <w:rFonts w:ascii="Arial" w:hAnsi="Arial" w:cs="Arial"/>
          <w:sz w:val="24"/>
          <w:szCs w:val="24"/>
        </w:rPr>
        <w:t xml:space="preserve">3) в </w:t>
      </w:r>
      <w:hyperlink w:anchor="sub_1065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"Код налогоплательщика или аналог (если имеется)" указывается код налогоплательщика (если имеется), присвоенный иностранной организации в стране регистрации (инкорпорации), или аналог;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0" w:name="sub_20414"/>
      <w:bookmarkEnd w:id="69"/>
      <w:r w:rsidRPr="00B63EC5">
        <w:rPr>
          <w:rFonts w:ascii="Arial" w:hAnsi="Arial" w:cs="Arial"/>
          <w:sz w:val="24"/>
          <w:szCs w:val="24"/>
        </w:rPr>
        <w:t xml:space="preserve">4) в </w:t>
      </w:r>
      <w:hyperlink w:anchor="sub_1066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"Адрес в стране регистрации (инкорпорации)" указывается полный адрес иностранной организации в стране регистрации (инкорпорации). Полный адрес места нахождения иностранной организации указывается на русском языке.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1" w:name="sub_2042"/>
      <w:bookmarkEnd w:id="70"/>
      <w:r w:rsidRPr="00B63EC5">
        <w:rPr>
          <w:rFonts w:ascii="Arial" w:hAnsi="Arial" w:cs="Arial"/>
          <w:sz w:val="24"/>
          <w:szCs w:val="24"/>
        </w:rPr>
        <w:t xml:space="preserve">42. В </w:t>
      </w:r>
      <w:hyperlink w:anchor="sub_1067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"Сведения, идентифицирующие участие в уставном (складочном) капитале" указываются доля участия в уставном (складочном) капитале организации в процентном выражении и количество и номинальная стоимость акций, выраженная в валюте, установленной эмитентом (в случае, если участие в уставном (складочном) капитале организаций реализовано путем владения акциями).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2" w:name="sub_2043"/>
      <w:bookmarkEnd w:id="71"/>
      <w:r w:rsidRPr="00B63EC5">
        <w:rPr>
          <w:rFonts w:ascii="Arial" w:hAnsi="Arial" w:cs="Arial"/>
          <w:sz w:val="24"/>
          <w:szCs w:val="24"/>
        </w:rPr>
        <w:t>43. Также декларант вправе указать иные сведения, характеризующие участие в уставном (складочном) капитале организаций, в частности в отношении вида (категории, типа) акций (ценных бумаг), порядка их учета, лиц, осуществляющих такой учет, и иную информацию.</w:t>
      </w:r>
    </w:p>
    <w:bookmarkEnd w:id="72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bookmarkStart w:id="73" w:name="sub_2700"/>
      <w:r w:rsidRPr="00B63EC5">
        <w:rPr>
          <w:rFonts w:ascii="Arial" w:hAnsi="Arial" w:cs="Arial"/>
          <w:b/>
          <w:bCs/>
          <w:sz w:val="24"/>
          <w:szCs w:val="24"/>
        </w:rPr>
        <w:t>VII. Порядок заполнения листа В "Сведения об иных ценных бумагах"</w:t>
      </w:r>
    </w:p>
    <w:bookmarkEnd w:id="73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4" w:name="sub_2044"/>
      <w:r w:rsidRPr="00B63EC5">
        <w:rPr>
          <w:rFonts w:ascii="Arial" w:hAnsi="Arial" w:cs="Arial"/>
          <w:sz w:val="24"/>
          <w:szCs w:val="24"/>
        </w:rPr>
        <w:t xml:space="preserve">44. </w:t>
      </w:r>
      <w:hyperlink w:anchor="sub_1075" w:history="1">
        <w:r w:rsidRPr="00B63EC5">
          <w:rPr>
            <w:rFonts w:ascii="Arial" w:hAnsi="Arial" w:cs="Arial"/>
            <w:sz w:val="24"/>
            <w:szCs w:val="24"/>
          </w:rPr>
          <w:t>Лист В</w:t>
        </w:r>
      </w:hyperlink>
      <w:r w:rsidRPr="00B63EC5">
        <w:rPr>
          <w:rFonts w:ascii="Arial" w:hAnsi="Arial" w:cs="Arial"/>
          <w:sz w:val="24"/>
          <w:szCs w:val="24"/>
        </w:rPr>
        <w:t xml:space="preserve"> заполняется в отношении ценных бумаг, собственником которых является декларант на дату представления декларации (за исключением акций, указанных на </w:t>
      </w:r>
      <w:hyperlink w:anchor="sub_1059" w:history="1">
        <w:r w:rsidRPr="00B63EC5">
          <w:rPr>
            <w:rFonts w:ascii="Arial" w:hAnsi="Arial" w:cs="Arial"/>
            <w:sz w:val="24"/>
            <w:szCs w:val="24"/>
          </w:rPr>
          <w:t>листе Б</w:t>
        </w:r>
      </w:hyperlink>
      <w:r w:rsidRPr="00B63EC5">
        <w:rPr>
          <w:rFonts w:ascii="Arial" w:hAnsi="Arial" w:cs="Arial"/>
          <w:sz w:val="24"/>
          <w:szCs w:val="24"/>
        </w:rPr>
        <w:t>) (далее - ценные бумаги).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5" w:name="sub_2045"/>
      <w:bookmarkEnd w:id="74"/>
      <w:r w:rsidRPr="00B63EC5">
        <w:rPr>
          <w:rFonts w:ascii="Arial" w:hAnsi="Arial" w:cs="Arial"/>
          <w:sz w:val="24"/>
          <w:szCs w:val="24"/>
        </w:rPr>
        <w:t xml:space="preserve">45. В случае представления сведений в отношении более чем одного объекта имущества, признаваемого ценной бумагой, по каждому такому объекту имущества </w:t>
      </w:r>
      <w:hyperlink w:anchor="sub_1075" w:history="1">
        <w:r w:rsidRPr="00B63EC5">
          <w:rPr>
            <w:rFonts w:ascii="Arial" w:hAnsi="Arial" w:cs="Arial"/>
            <w:sz w:val="24"/>
            <w:szCs w:val="24"/>
          </w:rPr>
          <w:t>лист В</w:t>
        </w:r>
      </w:hyperlink>
      <w:r w:rsidRPr="00B63EC5">
        <w:rPr>
          <w:rFonts w:ascii="Arial" w:hAnsi="Arial" w:cs="Arial"/>
          <w:sz w:val="24"/>
          <w:szCs w:val="24"/>
        </w:rPr>
        <w:t xml:space="preserve"> заполняется отдельно.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6" w:name="sub_2046"/>
      <w:bookmarkEnd w:id="75"/>
      <w:r w:rsidRPr="00B63EC5">
        <w:rPr>
          <w:rFonts w:ascii="Arial" w:hAnsi="Arial" w:cs="Arial"/>
          <w:sz w:val="24"/>
          <w:szCs w:val="24"/>
        </w:rPr>
        <w:t xml:space="preserve">46. В </w:t>
      </w:r>
      <w:hyperlink w:anchor="sub_1076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"Владелец" указывается соответствующая цифра:</w:t>
      </w:r>
    </w:p>
    <w:bookmarkEnd w:id="76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>"1" - в случае, если имущество принадлежит декларанту;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>"2" - в случае, если права собственника в отношении ценных бумаг осуществляет номинальный владелец.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 xml:space="preserve">В случае, если указывается цифра "2", декларант заполняет </w:t>
      </w:r>
      <w:hyperlink w:anchor="sub_1090" w:history="1">
        <w:r w:rsidRPr="00B63EC5">
          <w:rPr>
            <w:rFonts w:ascii="Arial" w:hAnsi="Arial" w:cs="Arial"/>
            <w:sz w:val="24"/>
            <w:szCs w:val="24"/>
          </w:rPr>
          <w:t>лист Г</w:t>
        </w:r>
      </w:hyperlink>
      <w:r w:rsidRPr="00B63EC5">
        <w:rPr>
          <w:rFonts w:ascii="Arial" w:hAnsi="Arial" w:cs="Arial"/>
          <w:sz w:val="24"/>
          <w:szCs w:val="24"/>
        </w:rPr>
        <w:t xml:space="preserve"> в отношении такого номинального владельца.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7" w:name="sub_2047"/>
      <w:r w:rsidRPr="00B63EC5">
        <w:rPr>
          <w:rFonts w:ascii="Arial" w:hAnsi="Arial" w:cs="Arial"/>
          <w:sz w:val="24"/>
          <w:szCs w:val="24"/>
        </w:rPr>
        <w:t xml:space="preserve">47. В </w:t>
      </w:r>
      <w:hyperlink w:anchor="sub_1077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"Наименование ценной бумаги" указывается вид ценной бумаги, в отношении которой декларант заполняет лист В (например, облигация).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8" w:name="sub_2048"/>
      <w:bookmarkEnd w:id="77"/>
      <w:r w:rsidRPr="00B63EC5">
        <w:rPr>
          <w:rFonts w:ascii="Arial" w:hAnsi="Arial" w:cs="Arial"/>
          <w:sz w:val="24"/>
          <w:szCs w:val="24"/>
        </w:rPr>
        <w:t xml:space="preserve">48. В случае представления сведений о ценных бумагах, которые выпустила российская организация, </w:t>
      </w:r>
      <w:hyperlink w:anchor="sub_1078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"Сведения об организации, выпустившей ценные бумаги" заполняется в следующем порядке: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9" w:name="sub_20481"/>
      <w:bookmarkEnd w:id="78"/>
      <w:r w:rsidRPr="00B63EC5">
        <w:rPr>
          <w:rFonts w:ascii="Arial" w:hAnsi="Arial" w:cs="Arial"/>
          <w:sz w:val="24"/>
          <w:szCs w:val="24"/>
        </w:rPr>
        <w:t xml:space="preserve">1) в </w:t>
      </w:r>
      <w:hyperlink w:anchor="sub_1079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"Наименование организации" указывается полное наименование организации, соответствующее наименованию, указанному в ее учредительных документах;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80" w:name="sub_20482"/>
      <w:bookmarkEnd w:id="79"/>
      <w:r w:rsidRPr="00B63EC5">
        <w:rPr>
          <w:rFonts w:ascii="Arial" w:hAnsi="Arial" w:cs="Arial"/>
          <w:sz w:val="24"/>
          <w:szCs w:val="24"/>
        </w:rPr>
        <w:t xml:space="preserve">2) в </w:t>
      </w:r>
      <w:hyperlink w:anchor="sub_1080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"Регистрационный номер" указывается основной государственный регистрационный номер организации (ОГРН);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81" w:name="sub_20483"/>
      <w:bookmarkEnd w:id="80"/>
      <w:r w:rsidRPr="00B63EC5">
        <w:rPr>
          <w:rFonts w:ascii="Arial" w:hAnsi="Arial" w:cs="Arial"/>
          <w:sz w:val="24"/>
          <w:szCs w:val="24"/>
        </w:rPr>
        <w:t xml:space="preserve">3) в </w:t>
      </w:r>
      <w:hyperlink w:anchor="sub_1081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"Код налогоплательщика в стране регистрации (инкорпорации) или аналог (если имеется)" указывается идентификационный номер налогоплательщика, </w:t>
      </w:r>
      <w:r w:rsidRPr="00B63EC5">
        <w:rPr>
          <w:rFonts w:ascii="Arial" w:hAnsi="Arial" w:cs="Arial"/>
          <w:sz w:val="24"/>
          <w:szCs w:val="24"/>
        </w:rPr>
        <w:lastRenderedPageBreak/>
        <w:t>присвоенный организации при постановке на учет в налоговом органе по месту нахождения;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82" w:name="sub_20484"/>
      <w:bookmarkEnd w:id="81"/>
      <w:r w:rsidRPr="00B63EC5">
        <w:rPr>
          <w:rFonts w:ascii="Arial" w:hAnsi="Arial" w:cs="Arial"/>
          <w:sz w:val="24"/>
          <w:szCs w:val="24"/>
        </w:rPr>
        <w:t xml:space="preserve">4) в </w:t>
      </w:r>
      <w:hyperlink w:anchor="sub_1082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"Адрес в стране регистрации (инкорпорации)" указывается адрес российской организации в соответствии с единым государственным реестром юридических лиц.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83" w:name="sub_2049"/>
      <w:bookmarkEnd w:id="82"/>
      <w:r w:rsidRPr="00B63EC5">
        <w:rPr>
          <w:rFonts w:ascii="Arial" w:hAnsi="Arial" w:cs="Arial"/>
          <w:sz w:val="24"/>
          <w:szCs w:val="24"/>
        </w:rPr>
        <w:t xml:space="preserve">49. В случае представления сведений о ценных бумагах, которые выпустила иностранная организация, </w:t>
      </w:r>
      <w:hyperlink w:anchor="sub_1078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"Сведения об организации, выпустившей ценные бумаги" заполняется в следующем порядке: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84" w:name="sub_20491"/>
      <w:bookmarkEnd w:id="83"/>
      <w:r w:rsidRPr="00B63EC5">
        <w:rPr>
          <w:rFonts w:ascii="Arial" w:hAnsi="Arial" w:cs="Arial"/>
          <w:sz w:val="24"/>
          <w:szCs w:val="24"/>
        </w:rPr>
        <w:t xml:space="preserve">1) в </w:t>
      </w:r>
      <w:hyperlink w:anchor="sub_1079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"Наименование организации" указывается полное наименование иностранной организации на русском языке;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85" w:name="sub_20492"/>
      <w:bookmarkEnd w:id="84"/>
      <w:r w:rsidRPr="00B63EC5">
        <w:rPr>
          <w:rFonts w:ascii="Arial" w:hAnsi="Arial" w:cs="Arial"/>
          <w:sz w:val="24"/>
          <w:szCs w:val="24"/>
        </w:rPr>
        <w:t xml:space="preserve">2) в </w:t>
      </w:r>
      <w:hyperlink w:anchor="sub_1080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"Регистрационный номер" указывается регистрационный номер, присвоенный иностранной организации в стране регистрации (инкорпорации);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86" w:name="sub_20493"/>
      <w:bookmarkEnd w:id="85"/>
      <w:r w:rsidRPr="00B63EC5">
        <w:rPr>
          <w:rFonts w:ascii="Arial" w:hAnsi="Arial" w:cs="Arial"/>
          <w:sz w:val="24"/>
          <w:szCs w:val="24"/>
        </w:rPr>
        <w:t xml:space="preserve">3) в </w:t>
      </w:r>
      <w:hyperlink w:anchor="sub_1081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"Код налогоплательщика в стране регистрации (инкорпорации) или аналог (если имеется)" указывается код налогоплательщика (если имеется), присвоенный иностранной организации в стране регистрации (инкорпорации), или аналог;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87" w:name="sub_20494"/>
      <w:bookmarkEnd w:id="86"/>
      <w:r w:rsidRPr="00B63EC5">
        <w:rPr>
          <w:rFonts w:ascii="Arial" w:hAnsi="Arial" w:cs="Arial"/>
          <w:sz w:val="24"/>
          <w:szCs w:val="24"/>
        </w:rPr>
        <w:t xml:space="preserve">4) в </w:t>
      </w:r>
      <w:hyperlink w:anchor="sub_1082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"Адрес в стране регистрации (инкорпорации)" указывается полный адрес иностранной организации в стране регистрации (инкорпорации) на русском языке.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88" w:name="sub_2050"/>
      <w:bookmarkEnd w:id="87"/>
      <w:r w:rsidRPr="00B63EC5">
        <w:rPr>
          <w:rFonts w:ascii="Arial" w:hAnsi="Arial" w:cs="Arial"/>
          <w:sz w:val="24"/>
          <w:szCs w:val="24"/>
        </w:rPr>
        <w:t xml:space="preserve">50. В </w:t>
      </w:r>
      <w:hyperlink w:anchor="sub_1083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"Сведения, идентифицирующие ценные бумаги" указываются количество и номинальная стоимость ценных бумаг, выраженная в валюте, установленной эмитентом.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89" w:name="sub_2051"/>
      <w:bookmarkEnd w:id="88"/>
      <w:r w:rsidRPr="00B63EC5">
        <w:rPr>
          <w:rFonts w:ascii="Arial" w:hAnsi="Arial" w:cs="Arial"/>
          <w:sz w:val="24"/>
          <w:szCs w:val="24"/>
        </w:rPr>
        <w:t>51. Декларант также вправе указать иные сведения, идентифицирующие ценные бумаги (в частности, реквизиты ценных бумаг, если имеются).</w:t>
      </w:r>
    </w:p>
    <w:bookmarkEnd w:id="89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bookmarkStart w:id="90" w:name="sub_2800"/>
      <w:r w:rsidRPr="00B63EC5">
        <w:rPr>
          <w:rFonts w:ascii="Arial" w:hAnsi="Arial" w:cs="Arial"/>
          <w:b/>
          <w:bCs/>
          <w:sz w:val="24"/>
          <w:szCs w:val="24"/>
        </w:rPr>
        <w:t>VIII. Порядок заполнения листа Г "Сведения о номинальном владельце(1)"</w:t>
      </w:r>
    </w:p>
    <w:bookmarkEnd w:id="90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1" w:name="sub_2052"/>
      <w:r w:rsidRPr="00B63EC5">
        <w:rPr>
          <w:rFonts w:ascii="Arial" w:hAnsi="Arial" w:cs="Arial"/>
          <w:sz w:val="24"/>
          <w:szCs w:val="24"/>
        </w:rPr>
        <w:t xml:space="preserve">52. </w:t>
      </w:r>
      <w:hyperlink w:anchor="sub_1090" w:history="1">
        <w:r w:rsidRPr="00B63EC5">
          <w:rPr>
            <w:rFonts w:ascii="Arial" w:hAnsi="Arial" w:cs="Arial"/>
            <w:sz w:val="24"/>
            <w:szCs w:val="24"/>
          </w:rPr>
          <w:t>Лист Г</w:t>
        </w:r>
      </w:hyperlink>
      <w:r w:rsidRPr="00B63EC5">
        <w:rPr>
          <w:rFonts w:ascii="Arial" w:hAnsi="Arial" w:cs="Arial"/>
          <w:sz w:val="24"/>
          <w:szCs w:val="24"/>
        </w:rPr>
        <w:t xml:space="preserve"> заполняется в случае, если декларант указал на </w:t>
      </w:r>
      <w:hyperlink w:anchor="sub_1039" w:history="1">
        <w:r w:rsidRPr="00B63EC5">
          <w:rPr>
            <w:rFonts w:ascii="Arial" w:hAnsi="Arial" w:cs="Arial"/>
            <w:sz w:val="24"/>
            <w:szCs w:val="24"/>
          </w:rPr>
          <w:t>листе А</w:t>
        </w:r>
      </w:hyperlink>
      <w:r w:rsidRPr="00B63EC5">
        <w:rPr>
          <w:rFonts w:ascii="Arial" w:hAnsi="Arial" w:cs="Arial"/>
          <w:sz w:val="24"/>
          <w:szCs w:val="24"/>
        </w:rPr>
        <w:t xml:space="preserve">, и (или) на </w:t>
      </w:r>
      <w:hyperlink w:anchor="sub_1050" w:history="1">
        <w:r w:rsidRPr="00B63EC5">
          <w:rPr>
            <w:rFonts w:ascii="Arial" w:hAnsi="Arial" w:cs="Arial"/>
            <w:sz w:val="24"/>
            <w:szCs w:val="24"/>
          </w:rPr>
          <w:t>листе А1</w:t>
        </w:r>
      </w:hyperlink>
      <w:r w:rsidRPr="00B63EC5">
        <w:rPr>
          <w:rFonts w:ascii="Arial" w:hAnsi="Arial" w:cs="Arial"/>
          <w:sz w:val="24"/>
          <w:szCs w:val="24"/>
        </w:rPr>
        <w:t xml:space="preserve">, и (или) на </w:t>
      </w:r>
      <w:hyperlink w:anchor="sub_1059" w:history="1">
        <w:r w:rsidRPr="00B63EC5">
          <w:rPr>
            <w:rFonts w:ascii="Arial" w:hAnsi="Arial" w:cs="Arial"/>
            <w:sz w:val="24"/>
            <w:szCs w:val="24"/>
          </w:rPr>
          <w:t>листе Б</w:t>
        </w:r>
      </w:hyperlink>
      <w:r w:rsidRPr="00B63EC5">
        <w:rPr>
          <w:rFonts w:ascii="Arial" w:hAnsi="Arial" w:cs="Arial"/>
          <w:sz w:val="24"/>
          <w:szCs w:val="24"/>
        </w:rPr>
        <w:t xml:space="preserve">, и (или) на </w:t>
      </w:r>
      <w:hyperlink w:anchor="sub_1075" w:history="1">
        <w:r w:rsidRPr="00B63EC5">
          <w:rPr>
            <w:rFonts w:ascii="Arial" w:hAnsi="Arial" w:cs="Arial"/>
            <w:sz w:val="24"/>
            <w:szCs w:val="24"/>
          </w:rPr>
          <w:t>листе В</w:t>
        </w:r>
      </w:hyperlink>
      <w:r w:rsidRPr="00B63EC5">
        <w:rPr>
          <w:rFonts w:ascii="Arial" w:hAnsi="Arial" w:cs="Arial"/>
          <w:sz w:val="24"/>
          <w:szCs w:val="24"/>
        </w:rPr>
        <w:t>, что права собственника на имущество осуществляет номинальный владелец (путем указания цифры "2" в поле "Владелец").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2" w:name="sub_2053"/>
      <w:bookmarkEnd w:id="91"/>
      <w:r w:rsidRPr="00B63EC5">
        <w:rPr>
          <w:rFonts w:ascii="Arial" w:hAnsi="Arial" w:cs="Arial"/>
          <w:sz w:val="24"/>
          <w:szCs w:val="24"/>
        </w:rPr>
        <w:t xml:space="preserve">53. В случае представления сведений в отношении более чем одного номинального владельца по каждому номинальному владельцу </w:t>
      </w:r>
      <w:hyperlink w:anchor="sub_1090" w:history="1">
        <w:r w:rsidRPr="00B63EC5">
          <w:rPr>
            <w:rFonts w:ascii="Arial" w:hAnsi="Arial" w:cs="Arial"/>
            <w:sz w:val="24"/>
            <w:szCs w:val="24"/>
          </w:rPr>
          <w:t>лист Г</w:t>
        </w:r>
      </w:hyperlink>
      <w:r w:rsidRPr="00B63EC5">
        <w:rPr>
          <w:rFonts w:ascii="Arial" w:hAnsi="Arial" w:cs="Arial"/>
          <w:sz w:val="24"/>
          <w:szCs w:val="24"/>
        </w:rPr>
        <w:t xml:space="preserve"> заполняется отдельно.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3" w:name="sub_2054"/>
      <w:bookmarkEnd w:id="92"/>
      <w:r w:rsidRPr="00B63EC5">
        <w:rPr>
          <w:rFonts w:ascii="Arial" w:hAnsi="Arial" w:cs="Arial"/>
          <w:sz w:val="24"/>
          <w:szCs w:val="24"/>
        </w:rPr>
        <w:t xml:space="preserve">54. </w:t>
      </w:r>
      <w:hyperlink w:anchor="sub_1090" w:history="1">
        <w:r w:rsidRPr="00B63EC5">
          <w:rPr>
            <w:rFonts w:ascii="Arial" w:hAnsi="Arial" w:cs="Arial"/>
            <w:sz w:val="24"/>
            <w:szCs w:val="24"/>
          </w:rPr>
          <w:t>Лист Г</w:t>
        </w:r>
      </w:hyperlink>
      <w:r w:rsidRPr="00B63EC5">
        <w:rPr>
          <w:rFonts w:ascii="Arial" w:hAnsi="Arial" w:cs="Arial"/>
          <w:sz w:val="24"/>
          <w:szCs w:val="24"/>
        </w:rPr>
        <w:t xml:space="preserve"> представляется после соответствующего листа декларации, в котором указаны сведения об имуществе, которым владеет номинальный владелец, сведения о котором раскрыты на листе Г.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4" w:name="sub_2055"/>
      <w:bookmarkEnd w:id="93"/>
      <w:r w:rsidRPr="00B63EC5">
        <w:rPr>
          <w:rFonts w:ascii="Arial" w:hAnsi="Arial" w:cs="Arial"/>
          <w:sz w:val="24"/>
          <w:szCs w:val="24"/>
        </w:rPr>
        <w:t xml:space="preserve">55. В </w:t>
      </w:r>
      <w:hyperlink w:anchor="sub_1091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"Номинальный владелец" указывается:</w:t>
      </w:r>
    </w:p>
    <w:bookmarkEnd w:id="94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>цифра "1" - в случае, если номинальным владельцем является юридическое лицо;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>цифра "2" - в случае, если номинальным владельцем является физическое лицо.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5" w:name="sub_2056"/>
      <w:r w:rsidRPr="00B63EC5">
        <w:rPr>
          <w:rFonts w:ascii="Arial" w:hAnsi="Arial" w:cs="Arial"/>
          <w:sz w:val="24"/>
          <w:szCs w:val="24"/>
        </w:rPr>
        <w:t xml:space="preserve">56. </w:t>
      </w:r>
      <w:hyperlink w:anchor="sub_1092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"Сведения о юридическом лице" заполняется в отношении номинального владельца - иностранной организации в следующем порядке построчно: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6" w:name="sub_20561"/>
      <w:bookmarkEnd w:id="95"/>
      <w:r w:rsidRPr="00B63EC5">
        <w:rPr>
          <w:rFonts w:ascii="Arial" w:hAnsi="Arial" w:cs="Arial"/>
          <w:sz w:val="24"/>
          <w:szCs w:val="24"/>
        </w:rPr>
        <w:t xml:space="preserve">1) в </w:t>
      </w:r>
      <w:hyperlink w:anchor="sub_1093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"Наименование организации" указывается полное наименование иностранной организации на русском языке;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7" w:name="sub_20562"/>
      <w:bookmarkEnd w:id="96"/>
      <w:r w:rsidRPr="00B63EC5">
        <w:rPr>
          <w:rFonts w:ascii="Arial" w:hAnsi="Arial" w:cs="Arial"/>
          <w:sz w:val="24"/>
          <w:szCs w:val="24"/>
        </w:rPr>
        <w:t xml:space="preserve">2) в </w:t>
      </w:r>
      <w:hyperlink w:anchor="sub_1094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"Регистрационный номер" указывается регистрационный номер, присвоенный иностранной организации в стране регистрации (инкорпорации);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8" w:name="sub_20563"/>
      <w:bookmarkEnd w:id="97"/>
      <w:r w:rsidRPr="00B63EC5">
        <w:rPr>
          <w:rFonts w:ascii="Arial" w:hAnsi="Arial" w:cs="Arial"/>
          <w:sz w:val="24"/>
          <w:szCs w:val="24"/>
        </w:rPr>
        <w:lastRenderedPageBreak/>
        <w:t xml:space="preserve">3) в </w:t>
      </w:r>
      <w:hyperlink w:anchor="sub_1095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"Код налогоплательщика в стране регистрации (инкорпорации) или аналог (если имеется)" указывается код налогоплательщика (если имеется), присвоенный иностранной организации в стране регистрации (инкорпорации);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9" w:name="sub_20564"/>
      <w:bookmarkEnd w:id="98"/>
      <w:r w:rsidRPr="00B63EC5">
        <w:rPr>
          <w:rFonts w:ascii="Arial" w:hAnsi="Arial" w:cs="Arial"/>
          <w:sz w:val="24"/>
          <w:szCs w:val="24"/>
        </w:rPr>
        <w:t xml:space="preserve">4) в </w:t>
      </w:r>
      <w:hyperlink w:anchor="sub_1096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"Адрес в стране регистрации (инкорпорации)" указывается полный адрес иностранной организации в стране регистрации (инкорпорации) на русском языке.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00" w:name="sub_2057"/>
      <w:bookmarkEnd w:id="99"/>
      <w:r w:rsidRPr="00B63EC5">
        <w:rPr>
          <w:rFonts w:ascii="Arial" w:hAnsi="Arial" w:cs="Arial"/>
          <w:sz w:val="24"/>
          <w:szCs w:val="24"/>
        </w:rPr>
        <w:t xml:space="preserve">57. </w:t>
      </w:r>
      <w:hyperlink w:anchor="sub_1097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"Сведения о физическом лице" заполняется в соответствии с документом, удостоверяющим личность физического лица, построчно: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01" w:name="sub_20571"/>
      <w:bookmarkEnd w:id="100"/>
      <w:r w:rsidRPr="00B63EC5">
        <w:rPr>
          <w:rFonts w:ascii="Arial" w:hAnsi="Arial" w:cs="Arial"/>
          <w:sz w:val="24"/>
          <w:szCs w:val="24"/>
        </w:rPr>
        <w:t>1) фамилия, имя, отчество указываются полностью без сокращений;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02" w:name="sub_20572"/>
      <w:bookmarkEnd w:id="101"/>
      <w:r w:rsidRPr="00B63EC5">
        <w:rPr>
          <w:rFonts w:ascii="Arial" w:hAnsi="Arial" w:cs="Arial"/>
          <w:sz w:val="24"/>
          <w:szCs w:val="24"/>
        </w:rPr>
        <w:t xml:space="preserve">2) в </w:t>
      </w:r>
      <w:hyperlink w:anchor="sub_1101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"Наименование страны гражданства (подданства)" указывается наименование страны, гражданином (подданным) которой является физическое лицо;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03" w:name="sub_20573"/>
      <w:bookmarkEnd w:id="102"/>
      <w:r w:rsidRPr="00B63EC5">
        <w:rPr>
          <w:rFonts w:ascii="Arial" w:hAnsi="Arial" w:cs="Arial"/>
          <w:sz w:val="24"/>
          <w:szCs w:val="24"/>
        </w:rPr>
        <w:t xml:space="preserve">3) в </w:t>
      </w:r>
      <w:hyperlink w:anchor="sub_1102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"Код налогоплательщика или аналог (если имеется)" указывается код налогоплательщика или аналог (если имеется), присвоенный по месту жительства физического лица.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04" w:name="sub_2058"/>
      <w:bookmarkEnd w:id="103"/>
      <w:r w:rsidRPr="00B63EC5">
        <w:rPr>
          <w:rFonts w:ascii="Arial" w:hAnsi="Arial" w:cs="Arial"/>
          <w:sz w:val="24"/>
          <w:szCs w:val="24"/>
        </w:rPr>
        <w:t xml:space="preserve">58. При заполнении </w:t>
      </w:r>
      <w:hyperlink w:anchor="sub_1103" w:history="1">
        <w:r w:rsidRPr="00B63EC5">
          <w:rPr>
            <w:rFonts w:ascii="Arial" w:hAnsi="Arial" w:cs="Arial"/>
            <w:sz w:val="24"/>
            <w:szCs w:val="24"/>
          </w:rPr>
          <w:t>поля</w:t>
        </w:r>
      </w:hyperlink>
      <w:r w:rsidRPr="00B63EC5">
        <w:rPr>
          <w:rFonts w:ascii="Arial" w:hAnsi="Arial" w:cs="Arial"/>
          <w:sz w:val="24"/>
          <w:szCs w:val="24"/>
        </w:rPr>
        <w:t xml:space="preserve"> "Сведения о документе, удостоверяющем личность" указываются: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05" w:name="sub_20581"/>
      <w:bookmarkEnd w:id="104"/>
      <w:r w:rsidRPr="00B63EC5">
        <w:rPr>
          <w:rFonts w:ascii="Arial" w:hAnsi="Arial" w:cs="Arial"/>
          <w:sz w:val="24"/>
          <w:szCs w:val="24"/>
        </w:rPr>
        <w:t>1) вид документа, удостоверяющего личность физического лица;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06" w:name="sub_20582"/>
      <w:bookmarkEnd w:id="105"/>
      <w:r w:rsidRPr="00B63EC5">
        <w:rPr>
          <w:rFonts w:ascii="Arial" w:hAnsi="Arial" w:cs="Arial"/>
          <w:sz w:val="24"/>
          <w:szCs w:val="24"/>
        </w:rPr>
        <w:t>2) реквизиты документа, удостоверяющего личность (серия и номер документа, наименование органа, выдавшего документ, дата выдачи документа), в соответствии с реквизитами документа, удостоверяющего личность физического лица.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07" w:name="sub_2059"/>
      <w:bookmarkEnd w:id="106"/>
      <w:r w:rsidRPr="00B63EC5">
        <w:rPr>
          <w:rFonts w:ascii="Arial" w:hAnsi="Arial" w:cs="Arial"/>
          <w:sz w:val="24"/>
          <w:szCs w:val="24"/>
        </w:rPr>
        <w:t xml:space="preserve">59. В </w:t>
      </w:r>
      <w:hyperlink w:anchor="sub_1108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"Договор номинального владения" указываются наименование (если имеется) и реквизиты (дата, а также номер (если имеется) </w:t>
      </w:r>
      <w:hyperlink w:anchor="sub_212" w:history="1">
        <w:r w:rsidRPr="00B63EC5">
          <w:rPr>
            <w:rFonts w:ascii="Arial" w:hAnsi="Arial" w:cs="Arial"/>
            <w:sz w:val="24"/>
            <w:szCs w:val="24"/>
          </w:rPr>
          <w:t>договора номинального владения имуществом</w:t>
        </w:r>
      </w:hyperlink>
      <w:r w:rsidRPr="00B63EC5">
        <w:rPr>
          <w:rFonts w:ascii="Arial" w:hAnsi="Arial" w:cs="Arial"/>
          <w:sz w:val="24"/>
          <w:szCs w:val="24"/>
        </w:rPr>
        <w:t>.</w:t>
      </w:r>
    </w:p>
    <w:bookmarkEnd w:id="107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bookmarkStart w:id="108" w:name="sub_2900"/>
      <w:r w:rsidRPr="00B63EC5">
        <w:rPr>
          <w:rFonts w:ascii="Arial" w:hAnsi="Arial" w:cs="Arial"/>
          <w:b/>
          <w:bCs/>
          <w:sz w:val="24"/>
          <w:szCs w:val="24"/>
        </w:rPr>
        <w:t>IX. Порядок заполнения листа Д "Сведения об иностранной организации, признаваемой контролируемой иностранной компанией"</w:t>
      </w:r>
    </w:p>
    <w:bookmarkEnd w:id="108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09" w:name="sub_2060"/>
      <w:r w:rsidRPr="00B63EC5">
        <w:rPr>
          <w:rFonts w:ascii="Arial" w:hAnsi="Arial" w:cs="Arial"/>
          <w:sz w:val="24"/>
          <w:szCs w:val="24"/>
        </w:rPr>
        <w:t xml:space="preserve">60. </w:t>
      </w:r>
      <w:hyperlink w:anchor="sub_1117" w:history="1">
        <w:r w:rsidRPr="00B63EC5">
          <w:rPr>
            <w:rFonts w:ascii="Arial" w:hAnsi="Arial" w:cs="Arial"/>
            <w:sz w:val="24"/>
            <w:szCs w:val="24"/>
          </w:rPr>
          <w:t>Лист Д</w:t>
        </w:r>
      </w:hyperlink>
      <w:r w:rsidRPr="00B63EC5">
        <w:rPr>
          <w:rFonts w:ascii="Arial" w:hAnsi="Arial" w:cs="Arial"/>
          <w:sz w:val="24"/>
          <w:szCs w:val="24"/>
        </w:rPr>
        <w:t xml:space="preserve"> заполняется в отношении иностранных организаций, признаваемых контролируемыми иностранными компаниями, в отношении которых декларант признается контролирующим лицом в соответствии с законодательством Российской Федерации на дату представления декларации, за исключением иностранных организаций, сведения о которых указаны на листе Б.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10" w:name="sub_2061"/>
      <w:bookmarkEnd w:id="109"/>
      <w:r w:rsidRPr="00B63EC5">
        <w:rPr>
          <w:rFonts w:ascii="Arial" w:hAnsi="Arial" w:cs="Arial"/>
          <w:sz w:val="24"/>
          <w:szCs w:val="24"/>
        </w:rPr>
        <w:t xml:space="preserve">61. В случае представления сведений в отношении более чем одной иностранной организации, признаваемой контролируемой иностранной компанией, </w:t>
      </w:r>
      <w:hyperlink w:anchor="sub_1117" w:history="1">
        <w:r w:rsidRPr="00B63EC5">
          <w:rPr>
            <w:rFonts w:ascii="Arial" w:hAnsi="Arial" w:cs="Arial"/>
            <w:sz w:val="24"/>
            <w:szCs w:val="24"/>
          </w:rPr>
          <w:t>лист Д</w:t>
        </w:r>
      </w:hyperlink>
      <w:r w:rsidRPr="00B63EC5">
        <w:rPr>
          <w:rFonts w:ascii="Arial" w:hAnsi="Arial" w:cs="Arial"/>
          <w:sz w:val="24"/>
          <w:szCs w:val="24"/>
        </w:rPr>
        <w:t xml:space="preserve"> по каждой такой иностранной организации заполняется отдельно.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11" w:name="sub_2062"/>
      <w:bookmarkEnd w:id="110"/>
      <w:r w:rsidRPr="00B63EC5">
        <w:rPr>
          <w:rFonts w:ascii="Arial" w:hAnsi="Arial" w:cs="Arial"/>
          <w:sz w:val="24"/>
          <w:szCs w:val="24"/>
        </w:rPr>
        <w:t xml:space="preserve">62. В </w:t>
      </w:r>
      <w:hyperlink w:anchor="sub_1118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"Наименование организации" указывается полное наименование иностранной организации на русском языке.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12" w:name="sub_2063"/>
      <w:bookmarkEnd w:id="111"/>
      <w:r w:rsidRPr="00B63EC5">
        <w:rPr>
          <w:rFonts w:ascii="Arial" w:hAnsi="Arial" w:cs="Arial"/>
          <w:sz w:val="24"/>
          <w:szCs w:val="24"/>
        </w:rPr>
        <w:t xml:space="preserve">63. </w:t>
      </w:r>
      <w:hyperlink w:anchor="sub_1119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"Сведения об организации" заполняется в следующем порядке: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13" w:name="sub_20631"/>
      <w:bookmarkEnd w:id="112"/>
      <w:r w:rsidRPr="00B63EC5">
        <w:rPr>
          <w:rFonts w:ascii="Arial" w:hAnsi="Arial" w:cs="Arial"/>
          <w:sz w:val="24"/>
          <w:szCs w:val="24"/>
        </w:rPr>
        <w:t xml:space="preserve">1) в </w:t>
      </w:r>
      <w:hyperlink w:anchor="sub_1120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"Регистрационный номер" указывается регистрационный номер, присвоенный иностранной организации в стране регистрации (инкорпорации);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14" w:name="sub_20632"/>
      <w:bookmarkEnd w:id="113"/>
      <w:r w:rsidRPr="00B63EC5">
        <w:rPr>
          <w:rFonts w:ascii="Arial" w:hAnsi="Arial" w:cs="Arial"/>
          <w:sz w:val="24"/>
          <w:szCs w:val="24"/>
        </w:rPr>
        <w:t xml:space="preserve">2) в </w:t>
      </w:r>
      <w:hyperlink w:anchor="sub_1121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"Код налогоплательщика в стране регистрации (инкорпорации) или аналог (если имеется)" указывается код налогоплательщика (если имеется), присвоенный иностранной организации в стране регистрации (инкорпорации), или аналог;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15" w:name="sub_20633"/>
      <w:bookmarkEnd w:id="114"/>
      <w:r w:rsidRPr="00B63EC5">
        <w:rPr>
          <w:rFonts w:ascii="Arial" w:hAnsi="Arial" w:cs="Arial"/>
          <w:sz w:val="24"/>
          <w:szCs w:val="24"/>
        </w:rPr>
        <w:t xml:space="preserve">3) в </w:t>
      </w:r>
      <w:hyperlink w:anchor="sub_1122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"Адрес в стране регистрации (инкорпорации)" указывается полный адрес иностранной организации в стране регистрации (инкорпорации) на русском языке.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16" w:name="sub_2064"/>
      <w:bookmarkEnd w:id="115"/>
      <w:r w:rsidRPr="00B63EC5">
        <w:rPr>
          <w:rFonts w:ascii="Arial" w:hAnsi="Arial" w:cs="Arial"/>
          <w:sz w:val="24"/>
          <w:szCs w:val="24"/>
        </w:rPr>
        <w:t xml:space="preserve">64. </w:t>
      </w:r>
      <w:hyperlink w:anchor="sub_1123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"Основания признания организации контролируемой иностранной компанией" заполняется в следующем порядке.</w:t>
      </w:r>
    </w:p>
    <w:bookmarkEnd w:id="116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lastRenderedPageBreak/>
        <w:t>В случае признания организации контролируемой иностранной компанией в силу участия декларанта в уставном (складочном) капитале организации указывается тип участия (косвенное, смешанное), а также доля такого участия декларанта в уставном (складочном) капитале организации в процентах. В случае смешанного участия в организации указывается суммарная доля прямого и косвенного участия в организации.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 xml:space="preserve">В случае признания организации контролируемой иностранной компанией в силу осуществления декларантом контроля в отношении такой организации указывается объем прав декларанта, связанных с осуществлением контроля, а также основания осуществления контроля в отношении контролируемой иностранной компании со стороны декларанта. Декларант указывает наименование и реквизиты документов (если имеются), подтверждающих предоставление соответствующего объема прав контроля в отношении контролируемой иностранной компании, сведения о которой сообщаются на </w:t>
      </w:r>
      <w:hyperlink w:anchor="sub_1117" w:history="1">
        <w:r w:rsidRPr="00B63EC5">
          <w:rPr>
            <w:rFonts w:ascii="Arial" w:hAnsi="Arial" w:cs="Arial"/>
            <w:sz w:val="24"/>
            <w:szCs w:val="24"/>
          </w:rPr>
          <w:t>листе Д</w:t>
        </w:r>
      </w:hyperlink>
      <w:r w:rsidRPr="00B63EC5">
        <w:rPr>
          <w:rFonts w:ascii="Arial" w:hAnsi="Arial" w:cs="Arial"/>
          <w:sz w:val="24"/>
          <w:szCs w:val="24"/>
        </w:rPr>
        <w:t>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17" w:name="sub_2065"/>
      <w:r w:rsidRPr="00B63EC5">
        <w:rPr>
          <w:rFonts w:ascii="Arial" w:hAnsi="Arial" w:cs="Arial"/>
          <w:sz w:val="24"/>
          <w:szCs w:val="24"/>
        </w:rPr>
        <w:t xml:space="preserve">65. Декларант вправе раскрыть порядок участия в иностранной организации, сведения о которой сообщаются на </w:t>
      </w:r>
      <w:hyperlink w:anchor="sub_1117" w:history="1">
        <w:r w:rsidRPr="00B63EC5">
          <w:rPr>
            <w:rFonts w:ascii="Arial" w:hAnsi="Arial" w:cs="Arial"/>
            <w:sz w:val="24"/>
            <w:szCs w:val="24"/>
          </w:rPr>
          <w:t>листе Д</w:t>
        </w:r>
      </w:hyperlink>
      <w:r w:rsidRPr="00B63EC5">
        <w:rPr>
          <w:rFonts w:ascii="Arial" w:hAnsi="Arial" w:cs="Arial"/>
          <w:sz w:val="24"/>
          <w:szCs w:val="24"/>
        </w:rPr>
        <w:t>, путем указания цифрового уникального номера, присвоенного данной иностранной организации в уведомлении об участии в иностранных организациях (об учреждении иностранных структур), с указанием следующих реквизитов: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18" w:name="sub_20651"/>
      <w:bookmarkEnd w:id="117"/>
      <w:r w:rsidRPr="00B63EC5">
        <w:rPr>
          <w:rFonts w:ascii="Arial" w:hAnsi="Arial" w:cs="Arial"/>
          <w:sz w:val="24"/>
          <w:szCs w:val="24"/>
        </w:rPr>
        <w:t>1) дата представления уведомления в налоговый орган;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19" w:name="sub_20652"/>
      <w:bookmarkEnd w:id="118"/>
      <w:r w:rsidRPr="00B63EC5">
        <w:rPr>
          <w:rFonts w:ascii="Arial" w:hAnsi="Arial" w:cs="Arial"/>
          <w:sz w:val="24"/>
          <w:szCs w:val="24"/>
        </w:rPr>
        <w:t>2) код налогового органа, в который было представлено уведомление;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20" w:name="sub_20653"/>
      <w:bookmarkEnd w:id="119"/>
      <w:r w:rsidRPr="00B63EC5">
        <w:rPr>
          <w:rFonts w:ascii="Arial" w:hAnsi="Arial" w:cs="Arial"/>
          <w:sz w:val="24"/>
          <w:szCs w:val="24"/>
        </w:rPr>
        <w:t>3) сведения о налогоплательщике, который представил уведомление.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21" w:name="sub_2066"/>
      <w:bookmarkEnd w:id="120"/>
      <w:r w:rsidRPr="00B63EC5">
        <w:rPr>
          <w:rFonts w:ascii="Arial" w:hAnsi="Arial" w:cs="Arial"/>
          <w:sz w:val="24"/>
          <w:szCs w:val="24"/>
        </w:rPr>
        <w:t>66. Декларант вправе указать иные сведения, характеризующие основания признания иностранной организации контролируемой иностранной компанией, в отношении которой декларант признается контролирующим лицом, и (или) идентифицирующие такую организацию.</w:t>
      </w:r>
    </w:p>
    <w:bookmarkEnd w:id="121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bookmarkStart w:id="122" w:name="sub_20010"/>
      <w:r w:rsidRPr="00B63EC5">
        <w:rPr>
          <w:rFonts w:ascii="Arial" w:hAnsi="Arial" w:cs="Arial"/>
          <w:b/>
          <w:bCs/>
          <w:sz w:val="24"/>
          <w:szCs w:val="24"/>
        </w:rPr>
        <w:t>X. Порядок заполнения листа Е "Сведения об иностранной структуре без образования юридического лица, признаваемой контролируемой иностранной компанией"</w:t>
      </w:r>
    </w:p>
    <w:bookmarkEnd w:id="122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23" w:name="sub_2067"/>
      <w:r w:rsidRPr="00B63EC5">
        <w:rPr>
          <w:rFonts w:ascii="Arial" w:hAnsi="Arial" w:cs="Arial"/>
          <w:sz w:val="24"/>
          <w:szCs w:val="24"/>
        </w:rPr>
        <w:t xml:space="preserve">67. </w:t>
      </w:r>
      <w:hyperlink w:anchor="sub_1127" w:history="1">
        <w:r w:rsidRPr="00B63EC5">
          <w:rPr>
            <w:rFonts w:ascii="Arial" w:hAnsi="Arial" w:cs="Arial"/>
            <w:sz w:val="24"/>
            <w:szCs w:val="24"/>
          </w:rPr>
          <w:t>Лист Е</w:t>
        </w:r>
      </w:hyperlink>
      <w:r w:rsidRPr="00B63EC5">
        <w:rPr>
          <w:rFonts w:ascii="Arial" w:hAnsi="Arial" w:cs="Arial"/>
          <w:sz w:val="24"/>
          <w:szCs w:val="24"/>
        </w:rPr>
        <w:t xml:space="preserve"> заполняется в отношении иностранных структур без образования юридического лица, признаваемых контролируемыми иностранными компаниями, в отношении которых декларант признается контролирующим лицом (далее - иностранная структура), на дату представления декларации.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24" w:name="sub_2068"/>
      <w:bookmarkEnd w:id="123"/>
      <w:r w:rsidRPr="00B63EC5">
        <w:rPr>
          <w:rFonts w:ascii="Arial" w:hAnsi="Arial" w:cs="Arial"/>
          <w:sz w:val="24"/>
          <w:szCs w:val="24"/>
        </w:rPr>
        <w:t xml:space="preserve">68. В случае, если сведения, подлежащие отражению на </w:t>
      </w:r>
      <w:hyperlink w:anchor="sub_1127" w:history="1">
        <w:r w:rsidRPr="00B63EC5">
          <w:rPr>
            <w:rFonts w:ascii="Arial" w:hAnsi="Arial" w:cs="Arial"/>
            <w:sz w:val="24"/>
            <w:szCs w:val="24"/>
          </w:rPr>
          <w:t>листе Е</w:t>
        </w:r>
      </w:hyperlink>
      <w:r w:rsidRPr="00B63EC5">
        <w:rPr>
          <w:rFonts w:ascii="Arial" w:hAnsi="Arial" w:cs="Arial"/>
          <w:sz w:val="24"/>
          <w:szCs w:val="24"/>
        </w:rPr>
        <w:t>, не помещаются на одной странице, заполняется необходимое количество страниц листа Е.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25" w:name="sub_2069"/>
      <w:bookmarkEnd w:id="124"/>
      <w:r w:rsidRPr="00B63EC5">
        <w:rPr>
          <w:rFonts w:ascii="Arial" w:hAnsi="Arial" w:cs="Arial"/>
          <w:sz w:val="24"/>
          <w:szCs w:val="24"/>
        </w:rPr>
        <w:t xml:space="preserve">69. В случае представления сведений в отношении более чем одной иностранной структуры, признаваемой контролируемой иностранной компанией, по каждой такой иностранной структуре </w:t>
      </w:r>
      <w:hyperlink w:anchor="sub_1127" w:history="1">
        <w:r w:rsidRPr="00B63EC5">
          <w:rPr>
            <w:rFonts w:ascii="Arial" w:hAnsi="Arial" w:cs="Arial"/>
            <w:sz w:val="24"/>
            <w:szCs w:val="24"/>
          </w:rPr>
          <w:t>лист Е</w:t>
        </w:r>
      </w:hyperlink>
      <w:r w:rsidRPr="00B63EC5">
        <w:rPr>
          <w:rFonts w:ascii="Arial" w:hAnsi="Arial" w:cs="Arial"/>
          <w:sz w:val="24"/>
          <w:szCs w:val="24"/>
        </w:rPr>
        <w:t xml:space="preserve"> заполняется отдельно.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26" w:name="sub_2070"/>
      <w:bookmarkEnd w:id="125"/>
      <w:r w:rsidRPr="00B63EC5">
        <w:rPr>
          <w:rFonts w:ascii="Arial" w:hAnsi="Arial" w:cs="Arial"/>
          <w:sz w:val="24"/>
          <w:szCs w:val="24"/>
        </w:rPr>
        <w:t xml:space="preserve">70. В </w:t>
      </w:r>
      <w:hyperlink w:anchor="sub_1128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"Наименование структуры" указывается полное наименование иностранной структуры на русском языке.</w:t>
      </w:r>
    </w:p>
    <w:bookmarkEnd w:id="126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>В случае отсутствия наименования указывается информация на русском языке, идентифицирующая организационно-правовую форму иностранной структуры, в соответствии с личным законом этой иностранной структуры и (или) ее учредительными документами.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27" w:name="sub_2071"/>
      <w:r w:rsidRPr="00B63EC5">
        <w:rPr>
          <w:rFonts w:ascii="Arial" w:hAnsi="Arial" w:cs="Arial"/>
          <w:sz w:val="24"/>
          <w:szCs w:val="24"/>
        </w:rPr>
        <w:t xml:space="preserve">71. </w:t>
      </w:r>
      <w:hyperlink w:anchor="sub_1129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"Сведения о структуре" заполняется в следующем порядке: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28" w:name="sub_20711"/>
      <w:bookmarkEnd w:id="127"/>
      <w:r w:rsidRPr="00B63EC5">
        <w:rPr>
          <w:rFonts w:ascii="Arial" w:hAnsi="Arial" w:cs="Arial"/>
          <w:sz w:val="24"/>
          <w:szCs w:val="24"/>
        </w:rPr>
        <w:lastRenderedPageBreak/>
        <w:t xml:space="preserve">1) в </w:t>
      </w:r>
      <w:hyperlink w:anchor="sub_1130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"Наименование и реквизиты документа об учреждении иностранной структуры" указывается наименование документа на русском языке, а также его реквизиты;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29" w:name="sub_20712"/>
      <w:bookmarkEnd w:id="128"/>
      <w:r w:rsidRPr="00B63EC5">
        <w:rPr>
          <w:rFonts w:ascii="Arial" w:hAnsi="Arial" w:cs="Arial"/>
          <w:sz w:val="24"/>
          <w:szCs w:val="24"/>
        </w:rPr>
        <w:t xml:space="preserve">2) в </w:t>
      </w:r>
      <w:hyperlink w:anchor="sub_1131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"Регистрационный номер (иной идентификатор) структуры (документа об учреждении) в стране учреждения (если имеется)" указывается регистрационный номер иностранной структуры (если имеется) в стране учреждения (регистрации);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30" w:name="sub_20713"/>
      <w:bookmarkEnd w:id="129"/>
      <w:r w:rsidRPr="00B63EC5">
        <w:rPr>
          <w:rFonts w:ascii="Arial" w:hAnsi="Arial" w:cs="Arial"/>
          <w:sz w:val="24"/>
          <w:szCs w:val="24"/>
        </w:rPr>
        <w:t xml:space="preserve">3) в </w:t>
      </w:r>
      <w:hyperlink w:anchor="sub_1132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"Код налогоплательщика в стране регистрации (инкорпорации) или аналог (если имеется)" указывается код налогоплательщика (если имеется), присвоенный иностранной структуре в стране регистрации (инкорпорации), или аналог;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31" w:name="sub_20714"/>
      <w:bookmarkEnd w:id="130"/>
      <w:r w:rsidRPr="00B63EC5">
        <w:rPr>
          <w:rFonts w:ascii="Arial" w:hAnsi="Arial" w:cs="Arial"/>
          <w:sz w:val="24"/>
          <w:szCs w:val="24"/>
        </w:rPr>
        <w:t xml:space="preserve">4) в </w:t>
      </w:r>
      <w:hyperlink w:anchor="sub_1133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"Дата учреждения (регистрации) структуры" указывается дата учреждения (регистрации) иностранной структуры;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32" w:name="sub_20715"/>
      <w:bookmarkEnd w:id="131"/>
      <w:r w:rsidRPr="00B63EC5">
        <w:rPr>
          <w:rFonts w:ascii="Arial" w:hAnsi="Arial" w:cs="Arial"/>
          <w:sz w:val="24"/>
          <w:szCs w:val="24"/>
        </w:rPr>
        <w:t xml:space="preserve">5) в </w:t>
      </w:r>
      <w:hyperlink w:anchor="sub_1134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"Наименование страны учреждения (регистрации) структуры" указывается наименование страны, в которой учреждена (зарегистрирована) иностранная структура.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33" w:name="sub_2072"/>
      <w:bookmarkEnd w:id="132"/>
      <w:r w:rsidRPr="00B63EC5">
        <w:rPr>
          <w:rFonts w:ascii="Arial" w:hAnsi="Arial" w:cs="Arial"/>
          <w:sz w:val="24"/>
          <w:szCs w:val="24"/>
        </w:rPr>
        <w:t xml:space="preserve">72. В </w:t>
      </w:r>
      <w:hyperlink w:anchor="sub_1135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"Основания признания структуры контролируемой иностранной компанией" указываются основания признания декларанта в качестве контролирующего лица иностранной структуры, сведения о которой указываются на листе Е. Декларант указывает наименование и реквизиты документов (если имеются), являющихся основанием признания декларанта контролирующим лицом.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34" w:name="sub_2073"/>
      <w:bookmarkEnd w:id="133"/>
      <w:r w:rsidRPr="00B63EC5">
        <w:rPr>
          <w:rFonts w:ascii="Arial" w:hAnsi="Arial" w:cs="Arial"/>
          <w:sz w:val="24"/>
          <w:szCs w:val="24"/>
        </w:rPr>
        <w:t>73. Дополнительно для достоверной идентификации оснований признания иностранной структуры контролируемой иностранной компанией декларант вправе указать цифровой уникальный номер, присвоенный иностранной структуре в уведомлении об участии в иностранных организациях (об учреждении иностранных структур), с указанием следующих реквизитов уведомления: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35" w:name="sub_20731"/>
      <w:bookmarkEnd w:id="134"/>
      <w:r w:rsidRPr="00B63EC5">
        <w:rPr>
          <w:rFonts w:ascii="Arial" w:hAnsi="Arial" w:cs="Arial"/>
          <w:sz w:val="24"/>
          <w:szCs w:val="24"/>
        </w:rPr>
        <w:t>1) дата представления уведомления в налоговый орган;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36" w:name="sub_20732"/>
      <w:bookmarkEnd w:id="135"/>
      <w:r w:rsidRPr="00B63EC5">
        <w:rPr>
          <w:rFonts w:ascii="Arial" w:hAnsi="Arial" w:cs="Arial"/>
          <w:sz w:val="24"/>
          <w:szCs w:val="24"/>
        </w:rPr>
        <w:t>2) код налогового органа, в который было представлено уведомление;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37" w:name="sub_20733"/>
      <w:bookmarkEnd w:id="136"/>
      <w:r w:rsidRPr="00B63EC5">
        <w:rPr>
          <w:rFonts w:ascii="Arial" w:hAnsi="Arial" w:cs="Arial"/>
          <w:sz w:val="24"/>
          <w:szCs w:val="24"/>
        </w:rPr>
        <w:t>3) сведения о налогоплательщике, который представил уведомление.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38" w:name="sub_2074"/>
      <w:bookmarkEnd w:id="137"/>
      <w:r w:rsidRPr="00B63EC5">
        <w:rPr>
          <w:rFonts w:ascii="Arial" w:hAnsi="Arial" w:cs="Arial"/>
          <w:sz w:val="24"/>
          <w:szCs w:val="24"/>
        </w:rPr>
        <w:t>74. Декларант вправе указать иные сведения, характеризующие основания признания декларанта контролирующим лицом иностранной структуры или идентифицирующие такую структуру.</w:t>
      </w:r>
    </w:p>
    <w:bookmarkEnd w:id="138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bookmarkStart w:id="139" w:name="sub_20011"/>
      <w:r w:rsidRPr="00B63EC5">
        <w:rPr>
          <w:rFonts w:ascii="Arial" w:hAnsi="Arial" w:cs="Arial"/>
          <w:b/>
          <w:bCs/>
          <w:sz w:val="24"/>
          <w:szCs w:val="24"/>
        </w:rPr>
        <w:t>XI. Порядок заполнения листа Ж "Сведения об открытом счете (вкладе) в банке, расположенном за пределами Российской Федерации"</w:t>
      </w:r>
    </w:p>
    <w:bookmarkEnd w:id="139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40" w:name="sub_2075"/>
      <w:r w:rsidRPr="00B63EC5">
        <w:rPr>
          <w:rFonts w:ascii="Arial" w:hAnsi="Arial" w:cs="Arial"/>
          <w:sz w:val="24"/>
          <w:szCs w:val="24"/>
        </w:rPr>
        <w:t xml:space="preserve">75. </w:t>
      </w:r>
      <w:hyperlink w:anchor="sub_1139" w:history="1">
        <w:r w:rsidRPr="00B63EC5">
          <w:rPr>
            <w:rFonts w:ascii="Arial" w:hAnsi="Arial" w:cs="Arial"/>
            <w:sz w:val="24"/>
            <w:szCs w:val="24"/>
          </w:rPr>
          <w:t>Лист Ж</w:t>
        </w:r>
      </w:hyperlink>
      <w:r w:rsidRPr="00B63EC5">
        <w:rPr>
          <w:rFonts w:ascii="Arial" w:hAnsi="Arial" w:cs="Arial"/>
          <w:sz w:val="24"/>
          <w:szCs w:val="24"/>
        </w:rPr>
        <w:t xml:space="preserve"> заполняется в отношении счетов (вкладов) в банках, расположенных за пределами Российской Федерации, открытых декларантом по состоянию на дату предоставления декларации.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41" w:name="sub_2076"/>
      <w:bookmarkEnd w:id="140"/>
      <w:r w:rsidRPr="00B63EC5">
        <w:rPr>
          <w:rFonts w:ascii="Arial" w:hAnsi="Arial" w:cs="Arial"/>
          <w:sz w:val="24"/>
          <w:szCs w:val="24"/>
        </w:rPr>
        <w:t xml:space="preserve">76. В случае, если сведения, подлежащие отражению на </w:t>
      </w:r>
      <w:hyperlink w:anchor="sub_1139" w:history="1">
        <w:r w:rsidRPr="00B63EC5">
          <w:rPr>
            <w:rFonts w:ascii="Arial" w:hAnsi="Arial" w:cs="Arial"/>
            <w:sz w:val="24"/>
            <w:szCs w:val="24"/>
          </w:rPr>
          <w:t>листе Ж</w:t>
        </w:r>
      </w:hyperlink>
      <w:r w:rsidRPr="00B63EC5">
        <w:rPr>
          <w:rFonts w:ascii="Arial" w:hAnsi="Arial" w:cs="Arial"/>
          <w:sz w:val="24"/>
          <w:szCs w:val="24"/>
        </w:rPr>
        <w:t>, не помещаются на одной странице, заполняется необходимое количество страниц листа Ж.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42" w:name="sub_2077"/>
      <w:bookmarkEnd w:id="141"/>
      <w:r w:rsidRPr="00B63EC5">
        <w:rPr>
          <w:rFonts w:ascii="Arial" w:hAnsi="Arial" w:cs="Arial"/>
          <w:sz w:val="24"/>
          <w:szCs w:val="24"/>
        </w:rPr>
        <w:t xml:space="preserve">77. В случае представления сведений в отношении более чем одного открытого счета (вклада) в банке по каждому такому счету (вкладу) </w:t>
      </w:r>
      <w:hyperlink w:anchor="sub_1139" w:history="1">
        <w:r w:rsidRPr="00B63EC5">
          <w:rPr>
            <w:rFonts w:ascii="Arial" w:hAnsi="Arial" w:cs="Arial"/>
            <w:sz w:val="24"/>
            <w:szCs w:val="24"/>
          </w:rPr>
          <w:t>лист Ж</w:t>
        </w:r>
      </w:hyperlink>
      <w:r w:rsidRPr="00B63EC5">
        <w:rPr>
          <w:rFonts w:ascii="Arial" w:hAnsi="Arial" w:cs="Arial"/>
          <w:sz w:val="24"/>
          <w:szCs w:val="24"/>
        </w:rPr>
        <w:t xml:space="preserve"> заполняется отдельно.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43" w:name="sub_2078"/>
      <w:bookmarkEnd w:id="142"/>
      <w:r w:rsidRPr="00B63EC5">
        <w:rPr>
          <w:rFonts w:ascii="Arial" w:hAnsi="Arial" w:cs="Arial"/>
          <w:sz w:val="24"/>
          <w:szCs w:val="24"/>
        </w:rPr>
        <w:t xml:space="preserve">78. </w:t>
      </w:r>
      <w:hyperlink w:anchor="sub_1140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"Реквизиты банка" заполняется в следующем порядке построчно: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44" w:name="sub_20781"/>
      <w:bookmarkEnd w:id="143"/>
      <w:r w:rsidRPr="00B63EC5">
        <w:rPr>
          <w:rFonts w:ascii="Arial" w:hAnsi="Arial" w:cs="Arial"/>
          <w:sz w:val="24"/>
          <w:szCs w:val="24"/>
        </w:rPr>
        <w:t>1) наименование банка, в котором открыт счет (вклад), на русском языке;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45" w:name="sub_20782"/>
      <w:bookmarkEnd w:id="144"/>
      <w:r w:rsidRPr="00B63EC5">
        <w:rPr>
          <w:rFonts w:ascii="Arial" w:hAnsi="Arial" w:cs="Arial"/>
          <w:sz w:val="24"/>
          <w:szCs w:val="24"/>
        </w:rPr>
        <w:t xml:space="preserve">2) CODE (SWIFT) или </w:t>
      </w:r>
      <w:hyperlink r:id="rId5" w:history="1">
        <w:r w:rsidRPr="00B63EC5">
          <w:rPr>
            <w:rFonts w:ascii="Arial" w:hAnsi="Arial" w:cs="Arial"/>
            <w:sz w:val="24"/>
            <w:szCs w:val="24"/>
          </w:rPr>
          <w:t>БИК</w:t>
        </w:r>
      </w:hyperlink>
      <w:r w:rsidRPr="00B63EC5">
        <w:rPr>
          <w:rFonts w:ascii="Arial" w:hAnsi="Arial" w:cs="Arial"/>
          <w:sz w:val="24"/>
          <w:szCs w:val="24"/>
        </w:rPr>
        <w:t>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46" w:name="sub_20783"/>
      <w:bookmarkEnd w:id="145"/>
      <w:r w:rsidRPr="00B63EC5">
        <w:rPr>
          <w:rFonts w:ascii="Arial" w:hAnsi="Arial" w:cs="Arial"/>
          <w:sz w:val="24"/>
          <w:szCs w:val="24"/>
        </w:rPr>
        <w:t>3) адрес места нахождения банка на русском языке и языке страны места нахождения банка в соответствии с документами и (или) сведениями в отношении счета (вклада), приложенными к декларации.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47" w:name="sub_2079"/>
      <w:bookmarkEnd w:id="146"/>
      <w:r w:rsidRPr="00B63EC5">
        <w:rPr>
          <w:rFonts w:ascii="Arial" w:hAnsi="Arial" w:cs="Arial"/>
          <w:sz w:val="24"/>
          <w:szCs w:val="24"/>
        </w:rPr>
        <w:lastRenderedPageBreak/>
        <w:t xml:space="preserve">79. </w:t>
      </w:r>
      <w:hyperlink w:anchor="sub_1144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"Реквизиты счета (вклада)" заполняется в следующем порядке построчно: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48" w:name="sub_20791"/>
      <w:bookmarkEnd w:id="147"/>
      <w:r w:rsidRPr="00B63EC5">
        <w:rPr>
          <w:rFonts w:ascii="Arial" w:hAnsi="Arial" w:cs="Arial"/>
          <w:sz w:val="24"/>
          <w:szCs w:val="24"/>
        </w:rPr>
        <w:t>1) номер счета (вклада);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49" w:name="sub_20792"/>
      <w:bookmarkEnd w:id="148"/>
      <w:r w:rsidRPr="00B63EC5">
        <w:rPr>
          <w:rFonts w:ascii="Arial" w:hAnsi="Arial" w:cs="Arial"/>
          <w:sz w:val="24"/>
          <w:szCs w:val="24"/>
        </w:rPr>
        <w:t>2) дата открытия счета (вклада);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50" w:name="sub_20793"/>
      <w:bookmarkEnd w:id="149"/>
      <w:r w:rsidRPr="00B63EC5">
        <w:rPr>
          <w:rFonts w:ascii="Arial" w:hAnsi="Arial" w:cs="Arial"/>
          <w:sz w:val="24"/>
          <w:szCs w:val="24"/>
        </w:rPr>
        <w:t xml:space="preserve">3) в </w:t>
      </w:r>
      <w:hyperlink w:anchor="sub_1147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"Наименование договора" указывается наименование договора (если имеется), на основании которого открыт счет (вклад), на русском языке в соответствии с наименованием, указанным в документах и (или) сведениях в отношении счета (вклада), приложенных к декларации;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51" w:name="sub_20794"/>
      <w:bookmarkEnd w:id="150"/>
      <w:r w:rsidRPr="00B63EC5">
        <w:rPr>
          <w:rFonts w:ascii="Arial" w:hAnsi="Arial" w:cs="Arial"/>
          <w:sz w:val="24"/>
          <w:szCs w:val="24"/>
        </w:rPr>
        <w:t xml:space="preserve">4) в </w:t>
      </w:r>
      <w:hyperlink w:anchor="sub_1148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"Реквизиты договора" указываются номер (если имеется) и дата договора, на основании которого открыт счет (вклад).</w:t>
      </w:r>
    </w:p>
    <w:bookmarkEnd w:id="151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bookmarkStart w:id="152" w:name="sub_20012"/>
      <w:r w:rsidRPr="00B63EC5">
        <w:rPr>
          <w:rFonts w:ascii="Arial" w:hAnsi="Arial" w:cs="Arial"/>
          <w:b/>
          <w:bCs/>
          <w:sz w:val="24"/>
          <w:szCs w:val="24"/>
        </w:rPr>
        <w:t>XII. Порядок заполнения листа З "Сведения о счете (вкладе) в банке, если в отношении владельца счета (вклада) декларант признается бенефициарным владельцем"</w:t>
      </w:r>
    </w:p>
    <w:bookmarkEnd w:id="152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53" w:name="sub_2080"/>
      <w:r w:rsidRPr="00B63EC5">
        <w:rPr>
          <w:rFonts w:ascii="Arial" w:hAnsi="Arial" w:cs="Arial"/>
          <w:sz w:val="24"/>
          <w:szCs w:val="24"/>
        </w:rPr>
        <w:t xml:space="preserve">80. </w:t>
      </w:r>
      <w:hyperlink w:anchor="sub_1152" w:history="1">
        <w:r w:rsidRPr="00B63EC5">
          <w:rPr>
            <w:rFonts w:ascii="Arial" w:hAnsi="Arial" w:cs="Arial"/>
            <w:sz w:val="24"/>
            <w:szCs w:val="24"/>
          </w:rPr>
          <w:t>Лист З</w:t>
        </w:r>
      </w:hyperlink>
      <w:r w:rsidRPr="00B63EC5">
        <w:rPr>
          <w:rFonts w:ascii="Arial" w:hAnsi="Arial" w:cs="Arial"/>
          <w:sz w:val="24"/>
          <w:szCs w:val="24"/>
        </w:rPr>
        <w:t xml:space="preserve"> заполняется в отношении счета (вклада) в банке в случае, если декларант признается бенефициарным владельцем лица, являющегося владельцем такого счета (вклада) в банке на дату представления декларации, в соответствии с </w:t>
      </w:r>
      <w:hyperlink r:id="rId6" w:history="1">
        <w:r w:rsidRPr="00B63EC5">
          <w:rPr>
            <w:rFonts w:ascii="Arial" w:hAnsi="Arial" w:cs="Arial"/>
            <w:sz w:val="24"/>
            <w:szCs w:val="24"/>
          </w:rPr>
          <w:t>Федеральным законом</w:t>
        </w:r>
      </w:hyperlink>
      <w:r w:rsidRPr="00B63EC5">
        <w:rPr>
          <w:rFonts w:ascii="Arial" w:hAnsi="Arial" w:cs="Arial"/>
          <w:sz w:val="24"/>
          <w:szCs w:val="24"/>
        </w:rPr>
        <w:t xml:space="preserve"> от 7 августа 2001 года N 115-ФЗ "О противодействии легализации (отмыванию) доходов, полученных преступным путем, и финансированию терроризма".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54" w:name="sub_2081"/>
      <w:bookmarkEnd w:id="153"/>
      <w:r w:rsidRPr="00B63EC5">
        <w:rPr>
          <w:rFonts w:ascii="Arial" w:hAnsi="Arial" w:cs="Arial"/>
          <w:sz w:val="24"/>
          <w:szCs w:val="24"/>
        </w:rPr>
        <w:t xml:space="preserve">81. В случае представления сведений в отношении более чем одного открытого счета (вклада) в банке по каждому такому счету (вкладу) в банке </w:t>
      </w:r>
      <w:hyperlink w:anchor="sub_1152" w:history="1">
        <w:r w:rsidRPr="00B63EC5">
          <w:rPr>
            <w:rFonts w:ascii="Arial" w:hAnsi="Arial" w:cs="Arial"/>
            <w:sz w:val="24"/>
            <w:szCs w:val="24"/>
          </w:rPr>
          <w:t>лист З</w:t>
        </w:r>
      </w:hyperlink>
      <w:r w:rsidRPr="00B63EC5">
        <w:rPr>
          <w:rFonts w:ascii="Arial" w:hAnsi="Arial" w:cs="Arial"/>
          <w:sz w:val="24"/>
          <w:szCs w:val="24"/>
        </w:rPr>
        <w:t xml:space="preserve"> заполняется отдельно.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55" w:name="sub_2082"/>
      <w:bookmarkEnd w:id="154"/>
      <w:r w:rsidRPr="00B63EC5">
        <w:rPr>
          <w:rFonts w:ascii="Arial" w:hAnsi="Arial" w:cs="Arial"/>
          <w:sz w:val="24"/>
          <w:szCs w:val="24"/>
        </w:rPr>
        <w:t xml:space="preserve">82. </w:t>
      </w:r>
      <w:hyperlink w:anchor="sub_1153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"Реквизиты банка" заполняется в следующем порядке построчно: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56" w:name="sub_20821"/>
      <w:bookmarkEnd w:id="155"/>
      <w:r w:rsidRPr="00B63EC5">
        <w:rPr>
          <w:rFonts w:ascii="Arial" w:hAnsi="Arial" w:cs="Arial"/>
          <w:sz w:val="24"/>
          <w:szCs w:val="24"/>
        </w:rPr>
        <w:t>1) наименование банка, в котором открыт счет (вклад), на русском языке;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57" w:name="sub_20822"/>
      <w:bookmarkEnd w:id="156"/>
      <w:r w:rsidRPr="00B63EC5">
        <w:rPr>
          <w:rFonts w:ascii="Arial" w:hAnsi="Arial" w:cs="Arial"/>
          <w:sz w:val="24"/>
          <w:szCs w:val="24"/>
        </w:rPr>
        <w:t xml:space="preserve">2) CODE (SWIFT) или </w:t>
      </w:r>
      <w:hyperlink r:id="rId7" w:history="1">
        <w:r w:rsidRPr="00B63EC5">
          <w:rPr>
            <w:rFonts w:ascii="Arial" w:hAnsi="Arial" w:cs="Arial"/>
            <w:sz w:val="24"/>
            <w:szCs w:val="24"/>
          </w:rPr>
          <w:t>БИК</w:t>
        </w:r>
      </w:hyperlink>
      <w:r w:rsidRPr="00B63EC5">
        <w:rPr>
          <w:rFonts w:ascii="Arial" w:hAnsi="Arial" w:cs="Arial"/>
          <w:sz w:val="24"/>
          <w:szCs w:val="24"/>
        </w:rPr>
        <w:t>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58" w:name="sub_20823"/>
      <w:bookmarkEnd w:id="157"/>
      <w:r w:rsidRPr="00B63EC5">
        <w:rPr>
          <w:rFonts w:ascii="Arial" w:hAnsi="Arial" w:cs="Arial"/>
          <w:sz w:val="24"/>
          <w:szCs w:val="24"/>
        </w:rPr>
        <w:t>3) адрес места нахождения банка на русском языке.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59" w:name="sub_2083"/>
      <w:bookmarkEnd w:id="158"/>
      <w:r w:rsidRPr="00B63EC5">
        <w:rPr>
          <w:rFonts w:ascii="Arial" w:hAnsi="Arial" w:cs="Arial"/>
          <w:sz w:val="24"/>
          <w:szCs w:val="24"/>
        </w:rPr>
        <w:t xml:space="preserve">83. </w:t>
      </w:r>
      <w:hyperlink w:anchor="sub_1157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"Реквизиты счета (вклада)" заполняется в следующем порядке построчно: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60" w:name="sub_20831"/>
      <w:bookmarkEnd w:id="159"/>
      <w:r w:rsidRPr="00B63EC5">
        <w:rPr>
          <w:rFonts w:ascii="Arial" w:hAnsi="Arial" w:cs="Arial"/>
          <w:sz w:val="24"/>
          <w:szCs w:val="24"/>
        </w:rPr>
        <w:t>1) номер счета (вклада);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61" w:name="sub_20832"/>
      <w:bookmarkEnd w:id="160"/>
      <w:r w:rsidRPr="00B63EC5">
        <w:rPr>
          <w:rFonts w:ascii="Arial" w:hAnsi="Arial" w:cs="Arial"/>
          <w:sz w:val="24"/>
          <w:szCs w:val="24"/>
        </w:rPr>
        <w:t>2) дата открытия счета (вклада);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62" w:name="sub_20833"/>
      <w:bookmarkEnd w:id="161"/>
      <w:r w:rsidRPr="00B63EC5">
        <w:rPr>
          <w:rFonts w:ascii="Arial" w:hAnsi="Arial" w:cs="Arial"/>
          <w:sz w:val="24"/>
          <w:szCs w:val="24"/>
        </w:rPr>
        <w:t xml:space="preserve">3) в </w:t>
      </w:r>
      <w:hyperlink w:anchor="sub_1160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"Наименование договора" указывается наименование договора (если имеется), на основании которого открыт счет (вклад) в банке, на русском языке;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63" w:name="sub_20834"/>
      <w:bookmarkEnd w:id="162"/>
      <w:r w:rsidRPr="00B63EC5">
        <w:rPr>
          <w:rFonts w:ascii="Arial" w:hAnsi="Arial" w:cs="Arial"/>
          <w:sz w:val="24"/>
          <w:szCs w:val="24"/>
        </w:rPr>
        <w:t xml:space="preserve">4) в </w:t>
      </w:r>
      <w:hyperlink w:anchor="sub_1161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"Реквизиты договора N " указываются номер (если имеется) и дата договора, на основании которого открыт счет (вклад).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64" w:name="sub_2084"/>
      <w:bookmarkEnd w:id="163"/>
      <w:r w:rsidRPr="00B63EC5">
        <w:rPr>
          <w:rFonts w:ascii="Arial" w:hAnsi="Arial" w:cs="Arial"/>
          <w:sz w:val="24"/>
          <w:szCs w:val="24"/>
        </w:rPr>
        <w:t xml:space="preserve">84. В </w:t>
      </w:r>
      <w:hyperlink w:anchor="sub_1162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"Основания признания декларанта бенефициарным владельцем" перечисляются основания признания декларанта бенефициарным владельцем, предусмотренные </w:t>
      </w:r>
      <w:hyperlink r:id="rId8" w:history="1">
        <w:r w:rsidRPr="00B63EC5">
          <w:rPr>
            <w:rFonts w:ascii="Arial" w:hAnsi="Arial" w:cs="Arial"/>
            <w:sz w:val="24"/>
            <w:szCs w:val="24"/>
          </w:rPr>
          <w:t>Федеральным законом</w:t>
        </w:r>
      </w:hyperlink>
      <w:r w:rsidRPr="00B63EC5">
        <w:rPr>
          <w:rFonts w:ascii="Arial" w:hAnsi="Arial" w:cs="Arial"/>
          <w:sz w:val="24"/>
          <w:szCs w:val="24"/>
        </w:rPr>
        <w:t xml:space="preserve"> от 7 августа 2001 года N 115-ФЗ "О противодействии легализации (отмыванию) доходов, полученных преступным путем, и финансированию терроризма".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65" w:name="sub_2085"/>
      <w:bookmarkEnd w:id="164"/>
      <w:r w:rsidRPr="00B63EC5">
        <w:rPr>
          <w:rFonts w:ascii="Arial" w:hAnsi="Arial" w:cs="Arial"/>
          <w:sz w:val="24"/>
          <w:szCs w:val="24"/>
        </w:rPr>
        <w:t xml:space="preserve">85. </w:t>
      </w:r>
      <w:hyperlink w:anchor="sub_1162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"Основания признания декларанта бенефициарным владельцем" заполняется в следующем порядке.</w:t>
      </w:r>
    </w:p>
    <w:bookmarkEnd w:id="165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 xml:space="preserve">В случае признания декларанта бенефициарным владельцем организации, которая владеет счетом (вкладом) в банке, в силу участия декларанта в уставном (складочном) капитале такой организации указывается тип участия (прямое, косвенное, </w:t>
      </w:r>
      <w:r w:rsidRPr="00B63EC5">
        <w:rPr>
          <w:rFonts w:ascii="Arial" w:hAnsi="Arial" w:cs="Arial"/>
          <w:sz w:val="24"/>
          <w:szCs w:val="24"/>
        </w:rPr>
        <w:lastRenderedPageBreak/>
        <w:t>смешанное), а также доля прямого или косвенного участия декларанта в уставном (складочном) капитале организации в процентах. В случае смешанного участия в организации указывается суммарная доля прямого и косвенного участия в организации.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 xml:space="preserve">В случае признания декларанта бенефициарным владельцем лица, владеющего счетом (вкладом) в банке, в силу контроля декларанта в отношении такого лица указывается объем прав декларанта, связанных с осуществлением контроля, а также основания осуществления контроля в отношении владельца счета (вклада) со стороны декларанта, в том числе наименование и реквизиты документов, подтверждающих предоставление соответствующего объема прав контроля в отношении владельца счета (вклада), сведения о котором сообщаются на </w:t>
      </w:r>
      <w:hyperlink w:anchor="sub_1117" w:history="1">
        <w:r w:rsidRPr="00B63EC5">
          <w:rPr>
            <w:rFonts w:ascii="Arial" w:hAnsi="Arial" w:cs="Arial"/>
            <w:sz w:val="24"/>
            <w:szCs w:val="24"/>
          </w:rPr>
          <w:t>листе Д</w:t>
        </w:r>
      </w:hyperlink>
      <w:r w:rsidRPr="00B63EC5">
        <w:rPr>
          <w:rFonts w:ascii="Arial" w:hAnsi="Arial" w:cs="Arial"/>
          <w:sz w:val="24"/>
          <w:szCs w:val="24"/>
        </w:rPr>
        <w:t xml:space="preserve"> (если имеется).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bookmarkStart w:id="166" w:name="sub_20013"/>
      <w:r w:rsidRPr="00B63EC5">
        <w:rPr>
          <w:rFonts w:ascii="Arial" w:hAnsi="Arial" w:cs="Arial"/>
          <w:b/>
          <w:bCs/>
          <w:sz w:val="24"/>
          <w:szCs w:val="24"/>
        </w:rPr>
        <w:t>XIII. Порядок заполнения листа З1 "Сведения о владельце счета (вклада) в банке, в отношении которого декларант признается бенефициарным владельцем"</w:t>
      </w:r>
    </w:p>
    <w:bookmarkEnd w:id="166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67" w:name="sub_2086"/>
      <w:r w:rsidRPr="00B63EC5">
        <w:rPr>
          <w:rFonts w:ascii="Arial" w:hAnsi="Arial" w:cs="Arial"/>
          <w:sz w:val="24"/>
          <w:szCs w:val="24"/>
        </w:rPr>
        <w:t xml:space="preserve">86. </w:t>
      </w:r>
      <w:hyperlink w:anchor="sub_1166" w:history="1">
        <w:r w:rsidRPr="00B63EC5">
          <w:rPr>
            <w:rFonts w:ascii="Arial" w:hAnsi="Arial" w:cs="Arial"/>
            <w:sz w:val="24"/>
            <w:szCs w:val="24"/>
          </w:rPr>
          <w:t>Лист З1</w:t>
        </w:r>
      </w:hyperlink>
      <w:r w:rsidRPr="00B63EC5">
        <w:rPr>
          <w:rFonts w:ascii="Arial" w:hAnsi="Arial" w:cs="Arial"/>
          <w:sz w:val="24"/>
          <w:szCs w:val="24"/>
        </w:rPr>
        <w:t xml:space="preserve"> заполняется в отношении владельца счета (вклада) в банке, в отношении которого декларант признается бенефициарным владельцем на дату представления декларации, в соответствии с </w:t>
      </w:r>
      <w:hyperlink r:id="rId9" w:history="1">
        <w:r w:rsidRPr="00B63EC5">
          <w:rPr>
            <w:rFonts w:ascii="Arial" w:hAnsi="Arial" w:cs="Arial"/>
            <w:sz w:val="24"/>
            <w:szCs w:val="24"/>
          </w:rPr>
          <w:t>Федеральным законом</w:t>
        </w:r>
      </w:hyperlink>
      <w:r w:rsidRPr="00B63EC5">
        <w:rPr>
          <w:rFonts w:ascii="Arial" w:hAnsi="Arial" w:cs="Arial"/>
          <w:sz w:val="24"/>
          <w:szCs w:val="24"/>
        </w:rPr>
        <w:t xml:space="preserve"> от 7 августа 2001 года N 115-ФЗ "О противодействии легализации (отмыванию) доходов, полученных преступным путем, и финансированию терроризма".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68" w:name="sub_2087"/>
      <w:bookmarkEnd w:id="167"/>
      <w:r w:rsidRPr="00B63EC5">
        <w:rPr>
          <w:rFonts w:ascii="Arial" w:hAnsi="Arial" w:cs="Arial"/>
          <w:sz w:val="24"/>
          <w:szCs w:val="24"/>
        </w:rPr>
        <w:t xml:space="preserve">87. </w:t>
      </w:r>
      <w:hyperlink w:anchor="sub_1166" w:history="1">
        <w:r w:rsidRPr="00B63EC5">
          <w:rPr>
            <w:rFonts w:ascii="Arial" w:hAnsi="Arial" w:cs="Arial"/>
            <w:sz w:val="24"/>
            <w:szCs w:val="24"/>
          </w:rPr>
          <w:t>Лист З1</w:t>
        </w:r>
      </w:hyperlink>
      <w:r w:rsidRPr="00B63EC5">
        <w:rPr>
          <w:rFonts w:ascii="Arial" w:hAnsi="Arial" w:cs="Arial"/>
          <w:sz w:val="24"/>
          <w:szCs w:val="24"/>
        </w:rPr>
        <w:t xml:space="preserve"> представляется после соответствующего листа декларации, в котором указаны сведения о счете (вкладе), которым владеет лицо, сведения о котором раскрываются на листе З1.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69" w:name="sub_2088"/>
      <w:bookmarkEnd w:id="168"/>
      <w:r w:rsidRPr="00B63EC5">
        <w:rPr>
          <w:rFonts w:ascii="Arial" w:hAnsi="Arial" w:cs="Arial"/>
          <w:sz w:val="24"/>
          <w:szCs w:val="24"/>
        </w:rPr>
        <w:t xml:space="preserve">88. В </w:t>
      </w:r>
      <w:hyperlink w:anchor="sub_1167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"Владелец счета" указывается:</w:t>
      </w:r>
    </w:p>
    <w:bookmarkEnd w:id="169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>цифра "1" - в случае, если владельцем счета (вклада) является юридическое лицо;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63EC5">
        <w:rPr>
          <w:rFonts w:ascii="Arial" w:hAnsi="Arial" w:cs="Arial"/>
          <w:sz w:val="24"/>
          <w:szCs w:val="24"/>
        </w:rPr>
        <w:t>цифра "2" - в случае, если владельцем счета (вклада) является физическое лицо.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70" w:name="sub_2089"/>
      <w:r w:rsidRPr="00B63EC5">
        <w:rPr>
          <w:rFonts w:ascii="Arial" w:hAnsi="Arial" w:cs="Arial"/>
          <w:sz w:val="24"/>
          <w:szCs w:val="24"/>
        </w:rPr>
        <w:t xml:space="preserve">89. </w:t>
      </w:r>
      <w:hyperlink w:anchor="sub_1168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"Сведения о юридическом лице" в случае сообщения о владельце счета (вклада) в банке - российской организации заполняется в следующем порядке: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71" w:name="sub_20891"/>
      <w:bookmarkEnd w:id="170"/>
      <w:r w:rsidRPr="00B63EC5">
        <w:rPr>
          <w:rFonts w:ascii="Arial" w:hAnsi="Arial" w:cs="Arial"/>
          <w:sz w:val="24"/>
          <w:szCs w:val="24"/>
        </w:rPr>
        <w:t xml:space="preserve">1) в </w:t>
      </w:r>
      <w:hyperlink w:anchor="sub_1169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"Наименование организации" указывается полное наименование российской организации, соответствующее наименованию, указанному в ее учредительных документах;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72" w:name="sub_20892"/>
      <w:bookmarkEnd w:id="171"/>
      <w:r w:rsidRPr="00B63EC5">
        <w:rPr>
          <w:rFonts w:ascii="Arial" w:hAnsi="Arial" w:cs="Arial"/>
          <w:sz w:val="24"/>
          <w:szCs w:val="24"/>
        </w:rPr>
        <w:t xml:space="preserve">2) в </w:t>
      </w:r>
      <w:hyperlink w:anchor="sub_1170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"Регистрационный номер" указывается основной государственный регистрационный номер организации (ОГРН);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73" w:name="sub_20893"/>
      <w:bookmarkEnd w:id="172"/>
      <w:r w:rsidRPr="00B63EC5">
        <w:rPr>
          <w:rFonts w:ascii="Arial" w:hAnsi="Arial" w:cs="Arial"/>
          <w:sz w:val="24"/>
          <w:szCs w:val="24"/>
        </w:rPr>
        <w:t xml:space="preserve">3) в </w:t>
      </w:r>
      <w:hyperlink w:anchor="sub_1171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"Код налогоплательщика в стране регистрации (инкорпорации) или аналог (если имеется)" указывается идентификационный номер налогоплательщика, присвоенный ему при постановке на учет в налоговом органе по месту нахождения;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74" w:name="sub_20894"/>
      <w:bookmarkEnd w:id="173"/>
      <w:r w:rsidRPr="00B63EC5">
        <w:rPr>
          <w:rFonts w:ascii="Arial" w:hAnsi="Arial" w:cs="Arial"/>
          <w:sz w:val="24"/>
          <w:szCs w:val="24"/>
        </w:rPr>
        <w:t xml:space="preserve">4) в </w:t>
      </w:r>
      <w:hyperlink w:anchor="sub_1172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"Адрес в стране регистрации (инкорпорации)" указывается адрес российской организации в соответствии с единым государственным реестром юридических лиц.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75" w:name="sub_2090"/>
      <w:bookmarkEnd w:id="174"/>
      <w:r w:rsidRPr="00B63EC5">
        <w:rPr>
          <w:rFonts w:ascii="Arial" w:hAnsi="Arial" w:cs="Arial"/>
          <w:sz w:val="24"/>
          <w:szCs w:val="24"/>
        </w:rPr>
        <w:t xml:space="preserve">90. </w:t>
      </w:r>
      <w:hyperlink w:anchor="sub_1168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"Сведения о юридическом лице" в случае сообщения о владельце счета (вклада) в банке - иностранной организации заполняется в следующем порядке: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76" w:name="sub_291"/>
      <w:bookmarkEnd w:id="175"/>
      <w:r w:rsidRPr="00B63EC5">
        <w:rPr>
          <w:rFonts w:ascii="Arial" w:hAnsi="Arial" w:cs="Arial"/>
          <w:sz w:val="24"/>
          <w:szCs w:val="24"/>
        </w:rPr>
        <w:t xml:space="preserve">1) в </w:t>
      </w:r>
      <w:hyperlink w:anchor="sub_1169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"Наименование организации" указывается полное наименование иностранной организации на русском языке;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77" w:name="sub_292"/>
      <w:bookmarkEnd w:id="176"/>
      <w:r w:rsidRPr="00B63EC5">
        <w:rPr>
          <w:rFonts w:ascii="Arial" w:hAnsi="Arial" w:cs="Arial"/>
          <w:sz w:val="24"/>
          <w:szCs w:val="24"/>
        </w:rPr>
        <w:lastRenderedPageBreak/>
        <w:t xml:space="preserve">2) в </w:t>
      </w:r>
      <w:hyperlink w:anchor="sub_1170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"Регистрационный номер" указывается регистрационный номер, присвоенный иностранной организации в стране регистрации (инкорпорации);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78" w:name="sub_293"/>
      <w:bookmarkEnd w:id="177"/>
      <w:r w:rsidRPr="00B63EC5">
        <w:rPr>
          <w:rFonts w:ascii="Arial" w:hAnsi="Arial" w:cs="Arial"/>
          <w:sz w:val="24"/>
          <w:szCs w:val="24"/>
        </w:rPr>
        <w:t xml:space="preserve">3) в </w:t>
      </w:r>
      <w:hyperlink w:anchor="sub_1171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"Код налогоплательщика в стране регистрации (инкорпорации) или аналог (если имеется)" указывается код налогоплательщика (если имеется), присвоенный иностранной организации в стране регистрации (инкорпорации), или аналог;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79" w:name="sub_294"/>
      <w:bookmarkEnd w:id="178"/>
      <w:r w:rsidRPr="00B63EC5">
        <w:rPr>
          <w:rFonts w:ascii="Arial" w:hAnsi="Arial" w:cs="Arial"/>
          <w:sz w:val="24"/>
          <w:szCs w:val="24"/>
        </w:rPr>
        <w:t xml:space="preserve">4) в </w:t>
      </w:r>
      <w:hyperlink w:anchor="sub_1172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"Адрес в стране регистрации (инкорпорации)" указывается полный адрес иностранной организации в стране регистрации (инкорпорации) на русском языке.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80" w:name="sub_2091"/>
      <w:bookmarkEnd w:id="179"/>
      <w:r w:rsidRPr="00B63EC5">
        <w:rPr>
          <w:rFonts w:ascii="Arial" w:hAnsi="Arial" w:cs="Arial"/>
          <w:sz w:val="24"/>
          <w:szCs w:val="24"/>
        </w:rPr>
        <w:t xml:space="preserve">91. </w:t>
      </w:r>
      <w:hyperlink w:anchor="sub_1173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"Сведения о физическом лице" в случае сообщения о владельце счета (вклада) в банке - физическом лице, являющемся гражданином Российской Федерации, заполняется в следующем порядке: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81" w:name="sub_2911"/>
      <w:bookmarkEnd w:id="180"/>
      <w:r w:rsidRPr="00B63EC5">
        <w:rPr>
          <w:rFonts w:ascii="Arial" w:hAnsi="Arial" w:cs="Arial"/>
          <w:sz w:val="24"/>
          <w:szCs w:val="24"/>
        </w:rPr>
        <w:t>1) фамилия, имя, отчество владельца счета указываются полностью без сокращений в соответствии с документом, удостоверяющим личность физического лица;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82" w:name="sub_2912"/>
      <w:bookmarkEnd w:id="181"/>
      <w:r w:rsidRPr="00B63EC5">
        <w:rPr>
          <w:rFonts w:ascii="Arial" w:hAnsi="Arial" w:cs="Arial"/>
          <w:sz w:val="24"/>
          <w:szCs w:val="24"/>
        </w:rPr>
        <w:t xml:space="preserve">2) в </w:t>
      </w:r>
      <w:hyperlink w:anchor="sub_1177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"Наименование страны гражданства (подданства)" указывается наименование страны, гражданином которой является физическое лицо;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83" w:name="sub_2913"/>
      <w:bookmarkEnd w:id="182"/>
      <w:r w:rsidRPr="00B63EC5">
        <w:rPr>
          <w:rFonts w:ascii="Arial" w:hAnsi="Arial" w:cs="Arial"/>
          <w:sz w:val="24"/>
          <w:szCs w:val="24"/>
        </w:rPr>
        <w:t xml:space="preserve">3) в </w:t>
      </w:r>
      <w:hyperlink w:anchor="sub_1178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"Код налогоплательщика или аналог (если имеется)" указывается идентификационный номер налогоплательщика владельца счета (если имеется), присвоенный ему при постановке на учет в налоговом органе по месту жительства;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84" w:name="sub_2914"/>
      <w:bookmarkEnd w:id="183"/>
      <w:r w:rsidRPr="00B63EC5">
        <w:rPr>
          <w:rFonts w:ascii="Arial" w:hAnsi="Arial" w:cs="Arial"/>
          <w:sz w:val="24"/>
          <w:szCs w:val="24"/>
        </w:rPr>
        <w:t xml:space="preserve">4) в </w:t>
      </w:r>
      <w:hyperlink w:anchor="sub_1179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"Сведения о документе, удостоверяющем личность" указываются вид документа, удостоверяющего личность физического лица, и реквизиты документа, удостоверяющего личность (серия и номер документа, наименование органа, выдавшего документ, и дата его выдачи), в соответствии с документом, удостоверяющим личность физического лица.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85" w:name="sub_2092"/>
      <w:bookmarkEnd w:id="184"/>
      <w:r w:rsidRPr="00B63EC5">
        <w:rPr>
          <w:rFonts w:ascii="Arial" w:hAnsi="Arial" w:cs="Arial"/>
          <w:sz w:val="24"/>
          <w:szCs w:val="24"/>
        </w:rPr>
        <w:t xml:space="preserve">92. В </w:t>
      </w:r>
      <w:hyperlink w:anchor="sub_1173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"Сведения о физическом лице" в случае сообщения о владельце счета (вклада) в банке - физическом лице, являющемся иностранным гражданином, указываются сведения в соответствии с документом, удостоверяющим личность физического лица, построчно: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86" w:name="sub_2921"/>
      <w:bookmarkEnd w:id="185"/>
      <w:r w:rsidRPr="00B63EC5">
        <w:rPr>
          <w:rFonts w:ascii="Arial" w:hAnsi="Arial" w:cs="Arial"/>
          <w:sz w:val="24"/>
          <w:szCs w:val="24"/>
        </w:rPr>
        <w:t>1) фамилия, имя, отчество;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87" w:name="sub_2922"/>
      <w:bookmarkEnd w:id="186"/>
      <w:r w:rsidRPr="00B63EC5">
        <w:rPr>
          <w:rFonts w:ascii="Arial" w:hAnsi="Arial" w:cs="Arial"/>
          <w:sz w:val="24"/>
          <w:szCs w:val="24"/>
        </w:rPr>
        <w:t xml:space="preserve">2) в </w:t>
      </w:r>
      <w:hyperlink w:anchor="sub_1177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"Наименование страны гражданства (подданства)" указывается наименование страны, гражданином (подданным) которой является физическое лицо;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88" w:name="sub_2923"/>
      <w:bookmarkEnd w:id="187"/>
      <w:r w:rsidRPr="00B63EC5">
        <w:rPr>
          <w:rFonts w:ascii="Arial" w:hAnsi="Arial" w:cs="Arial"/>
          <w:sz w:val="24"/>
          <w:szCs w:val="24"/>
        </w:rPr>
        <w:t xml:space="preserve">3) в </w:t>
      </w:r>
      <w:hyperlink w:anchor="sub_1178" w:history="1">
        <w:r w:rsidRPr="00B63EC5">
          <w:rPr>
            <w:rFonts w:ascii="Arial" w:hAnsi="Arial" w:cs="Arial"/>
            <w:sz w:val="24"/>
            <w:szCs w:val="24"/>
          </w:rPr>
          <w:t>поле</w:t>
        </w:r>
      </w:hyperlink>
      <w:r w:rsidRPr="00B63EC5">
        <w:rPr>
          <w:rFonts w:ascii="Arial" w:hAnsi="Arial" w:cs="Arial"/>
          <w:sz w:val="24"/>
          <w:szCs w:val="24"/>
        </w:rPr>
        <w:t xml:space="preserve"> "Код налогоплательщика или аналог (если имеется)" указывается код налогоплательщика или аналог (если имеется), присвоенный по месту жительства физического лица;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89" w:name="sub_2924"/>
      <w:bookmarkEnd w:id="188"/>
      <w:r w:rsidRPr="00B63EC5">
        <w:rPr>
          <w:rFonts w:ascii="Arial" w:hAnsi="Arial" w:cs="Arial"/>
          <w:sz w:val="24"/>
          <w:szCs w:val="24"/>
        </w:rPr>
        <w:t xml:space="preserve">4) при заполнении </w:t>
      </w:r>
      <w:hyperlink w:anchor="sub_1179" w:history="1">
        <w:r w:rsidRPr="00B63EC5">
          <w:rPr>
            <w:rFonts w:ascii="Arial" w:hAnsi="Arial" w:cs="Arial"/>
            <w:sz w:val="24"/>
            <w:szCs w:val="24"/>
          </w:rPr>
          <w:t>поля</w:t>
        </w:r>
      </w:hyperlink>
      <w:r w:rsidRPr="00B63EC5">
        <w:rPr>
          <w:rFonts w:ascii="Arial" w:hAnsi="Arial" w:cs="Arial"/>
          <w:sz w:val="24"/>
          <w:szCs w:val="24"/>
        </w:rPr>
        <w:t xml:space="preserve"> "Сведения о документе, удостоверяющем личность" указываются вид документа, удостоверяющего личность физического лица, и реквизиты документа, удостоверяющего личность (серия и номер документа, наименование органа, выдавшего документ, дата выдачи документа), в соответствии с реквизитами документа, удостоверяющего личность физического лица.</w:t>
      </w:r>
    </w:p>
    <w:bookmarkEnd w:id="189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bookmarkStart w:id="190" w:name="sub_20014"/>
      <w:r w:rsidRPr="00B63EC5">
        <w:rPr>
          <w:rFonts w:ascii="Arial" w:hAnsi="Arial" w:cs="Arial"/>
          <w:b/>
          <w:bCs/>
          <w:sz w:val="24"/>
          <w:szCs w:val="24"/>
        </w:rPr>
        <w:t>XIV. Порядок заполнения листа И "Иные сведения, которые вправе раскрыть декларант (в произвольной форме)"</w:t>
      </w:r>
    </w:p>
    <w:bookmarkEnd w:id="190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91" w:name="sub_2093"/>
      <w:r w:rsidRPr="00B63EC5">
        <w:rPr>
          <w:rFonts w:ascii="Arial" w:hAnsi="Arial" w:cs="Arial"/>
          <w:sz w:val="24"/>
          <w:szCs w:val="24"/>
        </w:rPr>
        <w:t xml:space="preserve">93. На </w:t>
      </w:r>
      <w:hyperlink w:anchor="sub_1188" w:history="1">
        <w:r w:rsidRPr="00B63EC5">
          <w:rPr>
            <w:rFonts w:ascii="Arial" w:hAnsi="Arial" w:cs="Arial"/>
            <w:sz w:val="24"/>
            <w:szCs w:val="24"/>
          </w:rPr>
          <w:t>листе И</w:t>
        </w:r>
      </w:hyperlink>
      <w:r w:rsidRPr="00B63EC5">
        <w:rPr>
          <w:rFonts w:ascii="Arial" w:hAnsi="Arial" w:cs="Arial"/>
          <w:sz w:val="24"/>
          <w:szCs w:val="24"/>
        </w:rPr>
        <w:t xml:space="preserve"> декларант вправе в произвольной форме указать иные сведения в отношении декларируемых объектов недвижимого имущества, участия в уставном (складочном) капитале организаций, ценных бумаг, контролируемых иностранных компаний, счетов (вкладов) в банках, номинальных владельцев, владельцев счета (вклада) в банках, в отношении которых декларант признается бенефициарным </w:t>
      </w:r>
      <w:r w:rsidRPr="00B63EC5">
        <w:rPr>
          <w:rFonts w:ascii="Arial" w:hAnsi="Arial" w:cs="Arial"/>
          <w:sz w:val="24"/>
          <w:szCs w:val="24"/>
        </w:rPr>
        <w:lastRenderedPageBreak/>
        <w:t>владельцем, в частности сведения, идентифицирующие указанные объекты и указанных лиц.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92" w:name="sub_2094"/>
      <w:bookmarkEnd w:id="191"/>
      <w:r w:rsidRPr="00B63EC5">
        <w:rPr>
          <w:rFonts w:ascii="Arial" w:hAnsi="Arial" w:cs="Arial"/>
          <w:sz w:val="24"/>
          <w:szCs w:val="24"/>
        </w:rPr>
        <w:t xml:space="preserve">94. На </w:t>
      </w:r>
      <w:hyperlink w:anchor="sub_1188" w:history="1">
        <w:r w:rsidRPr="00B63EC5">
          <w:rPr>
            <w:rFonts w:ascii="Arial" w:hAnsi="Arial" w:cs="Arial"/>
            <w:sz w:val="24"/>
            <w:szCs w:val="24"/>
          </w:rPr>
          <w:t>листе И</w:t>
        </w:r>
      </w:hyperlink>
      <w:r w:rsidRPr="00B63EC5">
        <w:rPr>
          <w:rFonts w:ascii="Arial" w:hAnsi="Arial" w:cs="Arial"/>
          <w:sz w:val="24"/>
          <w:szCs w:val="24"/>
        </w:rPr>
        <w:t xml:space="preserve"> декларант также вправе в произвольной форме раскрыть информацию об источниках приобретения (формирования) объектов имущества, источниках денежных средств, находящихся на счетах (вкладах) в банках, сведения о которых представлены в декларации.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93" w:name="sub_2095"/>
      <w:bookmarkEnd w:id="192"/>
      <w:r w:rsidRPr="00B63EC5">
        <w:rPr>
          <w:rFonts w:ascii="Arial" w:hAnsi="Arial" w:cs="Arial"/>
          <w:sz w:val="24"/>
          <w:szCs w:val="24"/>
        </w:rPr>
        <w:t xml:space="preserve">95. </w:t>
      </w:r>
      <w:hyperlink w:anchor="sub_1188" w:history="1">
        <w:r w:rsidRPr="00B63EC5">
          <w:rPr>
            <w:rFonts w:ascii="Arial" w:hAnsi="Arial" w:cs="Arial"/>
            <w:sz w:val="24"/>
            <w:szCs w:val="24"/>
          </w:rPr>
          <w:t>Лист И</w:t>
        </w:r>
      </w:hyperlink>
      <w:r w:rsidRPr="00B63EC5">
        <w:rPr>
          <w:rFonts w:ascii="Arial" w:hAnsi="Arial" w:cs="Arial"/>
          <w:sz w:val="24"/>
          <w:szCs w:val="24"/>
        </w:rPr>
        <w:t xml:space="preserve"> также может использоваться для заполнения декларации от руки в случае, если полей, предусмотренных для заполнения на соответствующих листах декларации, недостаточно.</w:t>
      </w: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94" w:name="sub_2096"/>
      <w:bookmarkEnd w:id="193"/>
      <w:r w:rsidRPr="00B63EC5">
        <w:rPr>
          <w:rFonts w:ascii="Arial" w:hAnsi="Arial" w:cs="Arial"/>
          <w:sz w:val="24"/>
          <w:szCs w:val="24"/>
        </w:rPr>
        <w:t xml:space="preserve">96. </w:t>
      </w:r>
      <w:hyperlink w:anchor="sub_1188" w:history="1">
        <w:r w:rsidRPr="00B63EC5">
          <w:rPr>
            <w:rFonts w:ascii="Arial" w:hAnsi="Arial" w:cs="Arial"/>
            <w:sz w:val="24"/>
            <w:szCs w:val="24"/>
          </w:rPr>
          <w:t>Лист И</w:t>
        </w:r>
      </w:hyperlink>
      <w:r w:rsidRPr="00B63EC5">
        <w:rPr>
          <w:rFonts w:ascii="Arial" w:hAnsi="Arial" w:cs="Arial"/>
          <w:sz w:val="24"/>
          <w:szCs w:val="24"/>
        </w:rPr>
        <w:t xml:space="preserve"> представляется после соответствующего листа декларации, в котором указаны сведения об объекте (лице), дополнительные сведения о котором раскрываются на листе И.</w:t>
      </w:r>
    </w:p>
    <w:bookmarkEnd w:id="194"/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63EC5" w:rsidRPr="00B63EC5" w:rsidRDefault="00B63EC5" w:rsidP="00B63E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92933" w:rsidRDefault="00392933"/>
    <w:sectPr w:rsidR="00392933" w:rsidSect="002476F9">
      <w:pgSz w:w="118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dIjVjKCMFkCuyGnqEPxE9k4UQQOJVgSsnQ4hl/PAxV/pj2lbXgD0ATKIpYggxuoG99/MR27kPZrESv2PR/3kWg==" w:salt="/OJX/12ZKWjKV2T6NWUv1Q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EC5"/>
    <w:rsid w:val="00392933"/>
    <w:rsid w:val="00B21FC1"/>
    <w:rsid w:val="00B6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63EC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63EC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B63EC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63EC5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63EC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63EC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B63EC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63EC5"/>
    <w:rPr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3862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455333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23862.0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455333.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1202386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6173</Words>
  <Characters>35189</Characters>
  <Application>Microsoft Office Word</Application>
  <DocSecurity>8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Киреева Екатерина Николаевна</dc:creator>
  <cp:lastModifiedBy>111</cp:lastModifiedBy>
  <cp:revision>2</cp:revision>
  <dcterms:created xsi:type="dcterms:W3CDTF">2015-09-11T04:04:00Z</dcterms:created>
  <dcterms:modified xsi:type="dcterms:W3CDTF">2015-09-11T04:04:00Z</dcterms:modified>
</cp:coreProperties>
</file>