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53" w:rsidRPr="00822853" w:rsidRDefault="000A1EEB" w:rsidP="0082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2853" w:rsidRPr="00822853">
        <w:rPr>
          <w:rFonts w:ascii="Times New Roman" w:hAnsi="Times New Roman" w:cs="Times New Roman"/>
          <w:b/>
          <w:sz w:val="24"/>
          <w:szCs w:val="24"/>
        </w:rPr>
        <w:t xml:space="preserve"> работе административной комиссии муниципального образования </w:t>
      </w:r>
    </w:p>
    <w:p w:rsidR="004E01B2" w:rsidRPr="00822853" w:rsidRDefault="00822853" w:rsidP="00822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853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за </w:t>
      </w:r>
      <w:r w:rsidR="00055864">
        <w:rPr>
          <w:rFonts w:ascii="Times New Roman" w:hAnsi="Times New Roman" w:cs="Times New Roman"/>
          <w:b/>
          <w:sz w:val="24"/>
          <w:szCs w:val="24"/>
        </w:rPr>
        <w:t>2021</w:t>
      </w:r>
      <w:r w:rsidR="00984BE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22853">
        <w:rPr>
          <w:rFonts w:ascii="Times New Roman" w:hAnsi="Times New Roman" w:cs="Times New Roman"/>
          <w:b/>
          <w:sz w:val="24"/>
          <w:szCs w:val="24"/>
        </w:rPr>
        <w:t>.</w:t>
      </w:r>
    </w:p>
    <w:p w:rsidR="00822853" w:rsidRDefault="00822853" w:rsidP="00822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853" w:rsidRDefault="00822853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Административная комиссия </w:t>
      </w:r>
      <w:r w:rsidR="0005586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Светлогорский сельсовет</w:t>
      </w:r>
      <w:r w:rsidR="008D0B34">
        <w:rPr>
          <w:rFonts w:ascii="Times New Roman" w:hAnsi="Times New Roman" w:cs="Times New Roman"/>
          <w:sz w:val="24"/>
          <w:szCs w:val="24"/>
        </w:rPr>
        <w:t xml:space="preserve">, созданная </w:t>
      </w:r>
      <w:r w:rsidR="00712F35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8D0B34">
        <w:rPr>
          <w:rFonts w:ascii="Times New Roman" w:hAnsi="Times New Roman" w:cs="Times New Roman"/>
          <w:sz w:val="24"/>
          <w:szCs w:val="24"/>
        </w:rPr>
        <w:t>на основании</w:t>
      </w:r>
      <w:r w:rsidR="008D0B34" w:rsidRPr="008D0B3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Закон</w:t>
      </w:r>
      <w:r w:rsidR="008D0B34">
        <w:rPr>
          <w:rFonts w:ascii="Times New Roman" w:hAnsi="Times New Roman" w:cs="Times New Roman"/>
          <w:bCs/>
          <w:sz w:val="24"/>
          <w:szCs w:val="24"/>
        </w:rPr>
        <w:t>а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 от 23.04.2009 № 8-3170</w:t>
      </w:r>
      <w:r w:rsidR="008D0B34" w:rsidRPr="008D0B3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  <w:r w:rsidR="008D0B34" w:rsidRPr="008D0B34">
        <w:rPr>
          <w:rFonts w:ascii="Times New Roman" w:hAnsi="Times New Roman" w:cs="Times New Roman"/>
          <w:sz w:val="24"/>
          <w:szCs w:val="24"/>
        </w:rPr>
        <w:t>«</w:t>
      </w:r>
      <w:r w:rsidR="008D0B34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поступившие заявления граждан, касающиеся нарушений 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Закона Красноярс</w:t>
      </w:r>
      <w:r w:rsidR="008D0B34">
        <w:rPr>
          <w:rFonts w:ascii="Times New Roman" w:hAnsi="Times New Roman" w:cs="Times New Roman"/>
          <w:bCs/>
          <w:sz w:val="24"/>
          <w:szCs w:val="24"/>
        </w:rPr>
        <w:t xml:space="preserve">кого края от </w:t>
      </w:r>
      <w:r w:rsidR="00712F35">
        <w:rPr>
          <w:rFonts w:ascii="Times New Roman" w:hAnsi="Times New Roman" w:cs="Times New Roman"/>
          <w:bCs/>
          <w:sz w:val="24"/>
          <w:szCs w:val="24"/>
        </w:rPr>
        <w:t>0</w:t>
      </w:r>
      <w:r w:rsidR="008D0B34">
        <w:rPr>
          <w:rFonts w:ascii="Times New Roman" w:hAnsi="Times New Roman" w:cs="Times New Roman"/>
          <w:bCs/>
          <w:sz w:val="24"/>
          <w:szCs w:val="24"/>
        </w:rPr>
        <w:t>2</w:t>
      </w:r>
      <w:r w:rsidR="00712F35">
        <w:rPr>
          <w:rFonts w:ascii="Times New Roman" w:hAnsi="Times New Roman" w:cs="Times New Roman"/>
          <w:bCs/>
          <w:sz w:val="24"/>
          <w:szCs w:val="24"/>
        </w:rPr>
        <w:t>.10.</w:t>
      </w:r>
      <w:r w:rsidR="008D0B34">
        <w:rPr>
          <w:rFonts w:ascii="Times New Roman" w:hAnsi="Times New Roman" w:cs="Times New Roman"/>
          <w:bCs/>
          <w:sz w:val="24"/>
          <w:szCs w:val="24"/>
        </w:rPr>
        <w:t>2008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B34">
        <w:rPr>
          <w:rFonts w:ascii="Times New Roman" w:hAnsi="Times New Roman" w:cs="Times New Roman"/>
          <w:bCs/>
          <w:sz w:val="24"/>
          <w:szCs w:val="24"/>
        </w:rPr>
        <w:t>№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7-2161 </w:t>
      </w:r>
      <w:r w:rsidR="008D0B34">
        <w:rPr>
          <w:rFonts w:ascii="Times New Roman" w:hAnsi="Times New Roman" w:cs="Times New Roman"/>
          <w:bCs/>
          <w:sz w:val="24"/>
          <w:szCs w:val="24"/>
        </w:rPr>
        <w:t>«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</w:t>
      </w:r>
      <w:r w:rsidR="008D0B34">
        <w:rPr>
          <w:rFonts w:ascii="Times New Roman" w:hAnsi="Times New Roman" w:cs="Times New Roman"/>
          <w:bCs/>
          <w:sz w:val="24"/>
          <w:szCs w:val="24"/>
        </w:rPr>
        <w:t>»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, таких как 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>совершени</w:t>
      </w:r>
      <w:r w:rsidR="00712F35">
        <w:rPr>
          <w:rFonts w:ascii="Times New Roman" w:hAnsi="Times New Roman" w:cs="Times New Roman"/>
          <w:bCs/>
          <w:sz w:val="24"/>
          <w:szCs w:val="24"/>
        </w:rPr>
        <w:t>е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 xml:space="preserve"> действий, нарушающих тишину и покой окружающих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proofErr w:type="gramEnd"/>
      <w:r w:rsidR="00712F35" w:rsidRPr="00712F35">
        <w:rPr>
          <w:rFonts w:ascii="Times New Roman" w:hAnsi="Times New Roman" w:cs="Times New Roman"/>
          <w:bCs/>
          <w:sz w:val="24"/>
          <w:szCs w:val="24"/>
        </w:rPr>
        <w:t xml:space="preserve"> в области благоустройства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712F35" w:rsidRPr="00712F35" w:rsidRDefault="00712F35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 целях донесения информации </w:t>
      </w:r>
      <w:r w:rsidR="00227A51">
        <w:rPr>
          <w:rFonts w:ascii="Times New Roman" w:hAnsi="Times New Roman" w:cs="Times New Roman"/>
          <w:bCs/>
          <w:sz w:val="24"/>
          <w:szCs w:val="24"/>
        </w:rPr>
        <w:t xml:space="preserve">до жителей поселка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 работе административной комиссии МО </w:t>
      </w:r>
      <w:r w:rsidR="00055864">
        <w:rPr>
          <w:rFonts w:ascii="Times New Roman" w:hAnsi="Times New Roman" w:cs="Times New Roman"/>
          <w:bCs/>
          <w:sz w:val="24"/>
          <w:szCs w:val="24"/>
        </w:rPr>
        <w:t>Светлогорский сельсовет за 2021 год</w:t>
      </w:r>
      <w:r>
        <w:rPr>
          <w:rFonts w:ascii="Times New Roman" w:hAnsi="Times New Roman" w:cs="Times New Roman"/>
          <w:bCs/>
          <w:sz w:val="24"/>
          <w:szCs w:val="24"/>
        </w:rPr>
        <w:t>, размещаем следующую информацию.</w:t>
      </w:r>
    </w:p>
    <w:p w:rsidR="00822853" w:rsidRDefault="00822853" w:rsidP="008228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F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5586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12F3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были привлечены к административной ответственности </w:t>
      </w:r>
      <w:r w:rsidR="000558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жител</w:t>
      </w:r>
      <w:r w:rsidR="0005586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п. Светлогорск по </w:t>
      </w:r>
      <w:r w:rsidRPr="0082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5.1</w:t>
      </w:r>
      <w:hyperlink r:id="rId5" w:history="1">
        <w:r w:rsidRPr="0082285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Закона Красноярского края от 02.10.2008 № 7-2161 «Об административных правонарушениях»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Pr="0082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</w:t>
      </w:r>
      <w:r w:rsidR="0022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22853" w:rsidRDefault="00822853" w:rsidP="008228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Напомним, 16.07.2018 года решением Светлогорского сельского Совета депутатов №25-121 «</w:t>
      </w:r>
      <w:r w:rsidRPr="00822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благоустройства территории Светлогорского сельсовета Туруханского района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утверждены Правила благоустройства Светлогорского сельсовета, в которых описаны правила содержания домашних животных (гл. 12)</w:t>
      </w:r>
      <w:r w:rsidR="008D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5506" w:rsidRDefault="00227A51" w:rsidP="00984B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05586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комиссией рассмотрены 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заявлени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из них: 2 заявления, касающихс</w:t>
      </w:r>
      <w:r w:rsidR="00E27E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="00E27E9C" w:rsidRPr="00E27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овершени</w:t>
      </w:r>
      <w:r w:rsidR="00E27E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7E9C" w:rsidRPr="00E2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нарушающих тишину и покой окружающих</w:t>
      </w:r>
      <w:r w:rsid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4 заявления, касающихся нарушений Правил благоустройства </w:t>
      </w:r>
      <w:r w:rsidR="00315506" w:rsidRP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 Светлогорский сельсовет Туруханского района Красноярского края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домашних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="0098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не предназначенных для этого</w:t>
      </w:r>
      <w:r w:rsid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21B8" w:rsidRP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животных на территории поселка без сопровождающих лиц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22853" w:rsidRDefault="00984BE3" w:rsidP="008228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нарушении покоя и тишины, </w:t>
      </w:r>
      <w:r w:rsidR="000A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вынесены административные </w:t>
      </w:r>
      <w:r w:rsidR="00D121B8" w:rsidRP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в виде наложения административных штрафов </w:t>
      </w:r>
      <w:r w:rsid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121B8" w:rsidRP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3000</w:t>
      </w:r>
      <w:r w:rsidR="00D121B8" w:rsidRP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Правил благоустройства вынесены наказания в виде наложения административных штрафов</w:t>
      </w:r>
      <w:r w:rsidR="0031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D12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4000 до 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каждому нарушителю.</w:t>
      </w:r>
    </w:p>
    <w:p w:rsidR="0054744D" w:rsidRDefault="000A1EEB" w:rsidP="0082285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Подводя итоги можно отметить, что совершение действий, нарушающих покой и тишину (</w:t>
      </w:r>
      <w:r w:rsidRPr="000A1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1.1 Закона Красноярского края от 02.10.2008 №7-2161 «Об административных правонарушениях»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Pr="000A1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арушение правил благоустройства городов и других населенных пунктов</w:t>
        </w:r>
      </w:hyperlink>
      <w:r w:rsidRPr="000A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(ст. 5.1. </w:t>
      </w:r>
      <w:r w:rsidRPr="000A1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Красн</w:t>
      </w:r>
      <w:r w:rsidRPr="000A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оярского края от 02.10.2008 №7-2161 «Об административных правонарушениях»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– это основные правонарушения, о которых заявляют граждане.</w:t>
      </w:r>
      <w:r w:rsidR="00427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Стоить помнить, что п</w:t>
      </w:r>
      <w:r w:rsidR="00E23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роявляя </w:t>
      </w:r>
      <w:proofErr w:type="gramStart"/>
      <w:r w:rsidR="00E23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</w:t>
      </w:r>
      <w:proofErr w:type="gramEnd"/>
      <w:r w:rsidR="00E23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 к другу мы можем сделать проживание в нашем </w:t>
      </w:r>
      <w:r w:rsidR="0047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поселке</w:t>
      </w:r>
      <w:r w:rsidR="00E23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комфортнее.</w:t>
      </w:r>
    </w:p>
    <w:p w:rsidR="0054744D" w:rsidRDefault="0054744D" w:rsidP="005474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Административная комиссия</w:t>
      </w:r>
    </w:p>
    <w:p w:rsidR="0054744D" w:rsidRDefault="0054744D" w:rsidP="005474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муниципального образования </w:t>
      </w:r>
    </w:p>
    <w:p w:rsidR="00427C47" w:rsidRPr="0054744D" w:rsidRDefault="0054744D" w:rsidP="0082285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Светлогорский сельсовет   </w:t>
      </w:r>
    </w:p>
    <w:p w:rsidR="000A1EEB" w:rsidRPr="00822853" w:rsidRDefault="000A1EEB" w:rsidP="0082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0A1EEB" w:rsidRPr="00822853" w:rsidSect="005474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3"/>
    <w:rsid w:val="00055864"/>
    <w:rsid w:val="000A1EEB"/>
    <w:rsid w:val="00227A51"/>
    <w:rsid w:val="002C12A3"/>
    <w:rsid w:val="00315506"/>
    <w:rsid w:val="00427C47"/>
    <w:rsid w:val="004667EB"/>
    <w:rsid w:val="0047072F"/>
    <w:rsid w:val="004E01B2"/>
    <w:rsid w:val="0054744D"/>
    <w:rsid w:val="00712F35"/>
    <w:rsid w:val="00822853"/>
    <w:rsid w:val="008D0B34"/>
    <w:rsid w:val="00984BE3"/>
    <w:rsid w:val="00D121B8"/>
    <w:rsid w:val="00E23471"/>
    <w:rsid w:val="00E27E9C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D0B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34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0A1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D0B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34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0A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8534480/afa6a9ba04392e1cfe1c09aeb8a7e5f4/" TargetMode="External"/><Relationship Id="rId5" Type="http://schemas.openxmlformats.org/officeDocument/2006/relationships/hyperlink" Target="consultantplus://offline/ref=00B09D240F842ECF378B0DE709CBC9A88713221102C175927C01B8A19B1AE48F3BD15E577BC6590C6D3E8Ad6s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4</cp:revision>
  <cp:lastPrinted>2022-03-03T08:51:00Z</cp:lastPrinted>
  <dcterms:created xsi:type="dcterms:W3CDTF">2022-03-03T08:51:00Z</dcterms:created>
  <dcterms:modified xsi:type="dcterms:W3CDTF">2022-03-04T02:51:00Z</dcterms:modified>
</cp:coreProperties>
</file>