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5" w:rsidRPr="00DC6BA5" w:rsidRDefault="00DC6BA5" w:rsidP="00DC6B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6BA5">
        <w:rPr>
          <w:b/>
          <w:sz w:val="28"/>
          <w:szCs w:val="28"/>
        </w:rPr>
        <w:t>АДМИНИСТРАЦИЯ СВЕТЛОГОРСКОГО СЕЛЬСОВЕТА</w:t>
      </w:r>
    </w:p>
    <w:p w:rsidR="00DC6BA5" w:rsidRPr="00DC6BA5" w:rsidRDefault="00DC6BA5" w:rsidP="00DC6BA5">
      <w:pPr>
        <w:jc w:val="center"/>
        <w:rPr>
          <w:b/>
          <w:sz w:val="28"/>
          <w:szCs w:val="28"/>
        </w:rPr>
      </w:pPr>
      <w:r w:rsidRPr="00DC6BA5">
        <w:rPr>
          <w:b/>
          <w:sz w:val="28"/>
          <w:szCs w:val="28"/>
        </w:rPr>
        <w:t>ТУРУХАНСКОГО РАЙОНА КРАСНОЯРСКОГО КРАЯ</w:t>
      </w:r>
    </w:p>
    <w:p w:rsidR="00DC6BA5" w:rsidRPr="00DC6BA5" w:rsidRDefault="00DC6BA5" w:rsidP="00DC6BA5">
      <w:pPr>
        <w:jc w:val="center"/>
        <w:rPr>
          <w:sz w:val="22"/>
        </w:rPr>
      </w:pPr>
      <w:r w:rsidRPr="00DC6BA5">
        <w:rPr>
          <w:sz w:val="22"/>
        </w:rPr>
        <w:t>663214, Российская Федерация, Красноярский край,</w:t>
      </w:r>
    </w:p>
    <w:p w:rsidR="00DC6BA5" w:rsidRPr="00DC6BA5" w:rsidRDefault="00DC6BA5" w:rsidP="00DC6BA5">
      <w:pPr>
        <w:jc w:val="center"/>
        <w:rPr>
          <w:sz w:val="22"/>
        </w:rPr>
      </w:pPr>
      <w:r w:rsidRPr="00DC6BA5">
        <w:rPr>
          <w:sz w:val="22"/>
        </w:rPr>
        <w:t xml:space="preserve">Туруханский район, п. Светлогорск, ул. Энергетиков, д.15 </w:t>
      </w:r>
    </w:p>
    <w:p w:rsidR="00DC6BA5" w:rsidRPr="00DC6BA5" w:rsidRDefault="00DC6BA5" w:rsidP="00DC6BA5">
      <w:pPr>
        <w:jc w:val="center"/>
        <w:rPr>
          <w:sz w:val="22"/>
        </w:rPr>
      </w:pPr>
      <w:r w:rsidRPr="00DC6BA5">
        <w:rPr>
          <w:sz w:val="22"/>
        </w:rPr>
        <w:t xml:space="preserve">Тел. 8 (39172) 2-87-73; 2-87-71 </w:t>
      </w:r>
    </w:p>
    <w:p w:rsidR="00DC6BA5" w:rsidRPr="00DC6BA5" w:rsidRDefault="00DC6BA5" w:rsidP="00DC6BA5">
      <w:pPr>
        <w:jc w:val="center"/>
        <w:rPr>
          <w:sz w:val="22"/>
        </w:rPr>
      </w:pPr>
      <w:r w:rsidRPr="00DC6BA5">
        <w:rPr>
          <w:sz w:val="22"/>
        </w:rPr>
        <w:t>факс: 8 (39172) 2-87-73;</w:t>
      </w:r>
      <w:r w:rsidRPr="00DC6BA5">
        <w:t xml:space="preserve"> </w:t>
      </w:r>
      <w:r w:rsidRPr="00DC6BA5">
        <w:rPr>
          <w:sz w:val="22"/>
          <w:lang w:val="en-US"/>
        </w:rPr>
        <w:t>e</w:t>
      </w:r>
      <w:r w:rsidRPr="00DC6BA5">
        <w:rPr>
          <w:sz w:val="22"/>
        </w:rPr>
        <w:t>-</w:t>
      </w:r>
      <w:r w:rsidRPr="00DC6BA5">
        <w:rPr>
          <w:sz w:val="22"/>
          <w:lang w:val="en-US"/>
        </w:rPr>
        <w:t>mail</w:t>
      </w:r>
      <w:r w:rsidRPr="00DC6BA5">
        <w:rPr>
          <w:sz w:val="22"/>
        </w:rPr>
        <w:t xml:space="preserve">: </w:t>
      </w:r>
      <w:r w:rsidRPr="00DC6BA5">
        <w:rPr>
          <w:sz w:val="22"/>
          <w:lang w:val="en-US"/>
        </w:rPr>
        <w:t>sekret</w:t>
      </w:r>
      <w:r w:rsidRPr="00DC6BA5">
        <w:rPr>
          <w:sz w:val="22"/>
        </w:rPr>
        <w:t>-</w:t>
      </w:r>
      <w:r w:rsidRPr="00DC6BA5">
        <w:rPr>
          <w:sz w:val="22"/>
          <w:lang w:val="en-US"/>
        </w:rPr>
        <w:t>svetlogorska</w:t>
      </w:r>
      <w:r w:rsidRPr="00DC6BA5">
        <w:rPr>
          <w:sz w:val="22"/>
        </w:rPr>
        <w:t>@</w:t>
      </w:r>
      <w:r w:rsidRPr="00DC6BA5">
        <w:rPr>
          <w:sz w:val="22"/>
          <w:lang w:val="en-US"/>
        </w:rPr>
        <w:t>yandex</w:t>
      </w:r>
      <w:r w:rsidRPr="00DC6BA5">
        <w:rPr>
          <w:sz w:val="22"/>
        </w:rPr>
        <w:t>.</w:t>
      </w:r>
      <w:r w:rsidRPr="00DC6BA5">
        <w:rPr>
          <w:sz w:val="22"/>
          <w:lang w:val="en-US"/>
        </w:rPr>
        <w:t>ru</w:t>
      </w:r>
    </w:p>
    <w:p w:rsidR="00DC6BA5" w:rsidRDefault="00DC6BA5" w:rsidP="00DC6BA5">
      <w:pPr>
        <w:jc w:val="center"/>
        <w:rPr>
          <w:sz w:val="22"/>
        </w:rPr>
      </w:pPr>
      <w:r w:rsidRPr="00DC6BA5">
        <w:rPr>
          <w:sz w:val="22"/>
        </w:rPr>
        <w:t>ИНН/КПП 2449000803/243701001 ОГРН № 1022401068843 БИК 010407105</w:t>
      </w:r>
    </w:p>
    <w:p w:rsidR="004F103A" w:rsidRPr="00DC6BA5" w:rsidRDefault="004F103A" w:rsidP="00DC6BA5">
      <w:pPr>
        <w:jc w:val="center"/>
        <w:rPr>
          <w:sz w:val="22"/>
        </w:rPr>
      </w:pPr>
    </w:p>
    <w:p w:rsidR="00D1132D" w:rsidRDefault="004F103A" w:rsidP="00D1132D">
      <w:pPr>
        <w:spacing w:line="240" w:lineRule="auto"/>
        <w:jc w:val="center"/>
        <w:rPr>
          <w:rFonts w:cs="Times New Roman"/>
          <w:b/>
          <w:szCs w:val="28"/>
        </w:rPr>
      </w:pPr>
      <w:r w:rsidRPr="004F103A">
        <w:rPr>
          <w:rFonts w:cs="Times New Roman"/>
          <w:b/>
          <w:szCs w:val="28"/>
        </w:rPr>
        <w:t>ПОСТАНОВЛЕНИЕ</w:t>
      </w:r>
    </w:p>
    <w:p w:rsidR="004F103A" w:rsidRDefault="004F103A" w:rsidP="00D1132D">
      <w:pPr>
        <w:spacing w:line="240" w:lineRule="auto"/>
        <w:jc w:val="center"/>
        <w:rPr>
          <w:rFonts w:cs="Times New Roman"/>
          <w:szCs w:val="28"/>
        </w:rPr>
      </w:pPr>
    </w:p>
    <w:p w:rsidR="00D1132D" w:rsidRDefault="00D1132D" w:rsidP="00D1132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 «</w:t>
      </w:r>
      <w:r w:rsidRPr="00784488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 __________ 2022 г.                                                                                    № ________</w:t>
      </w:r>
    </w:p>
    <w:p w:rsidR="00D1132D" w:rsidRDefault="00D1132D" w:rsidP="00D1132D">
      <w:pPr>
        <w:spacing w:line="240" w:lineRule="auto"/>
        <w:rPr>
          <w:rFonts w:cs="Times New Roman"/>
          <w:szCs w:val="28"/>
        </w:rPr>
      </w:pPr>
    </w:p>
    <w:p w:rsidR="00DC6BA5" w:rsidRPr="00DC6BA5" w:rsidRDefault="00D1132D" w:rsidP="00DC6BA5">
      <w:pPr>
        <w:spacing w:line="276" w:lineRule="auto"/>
        <w:ind w:left="-142" w:right="127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 утверждении «Положения о системе </w:t>
      </w:r>
      <w:r w:rsidR="004B4452">
        <w:rPr>
          <w:rFonts w:cs="Times New Roman"/>
          <w:b/>
          <w:szCs w:val="28"/>
        </w:rPr>
        <w:t>управления охраной труда (СУ</w:t>
      </w:r>
      <w:r w:rsidR="008D1C75">
        <w:rPr>
          <w:rFonts w:cs="Times New Roman"/>
          <w:b/>
          <w:szCs w:val="28"/>
        </w:rPr>
        <w:t xml:space="preserve">ОТ)» и «Политики в области охраны труда» в </w:t>
      </w:r>
      <w:r w:rsidR="00DC6BA5">
        <w:rPr>
          <w:rFonts w:cs="Times New Roman"/>
          <w:b/>
          <w:szCs w:val="28"/>
        </w:rPr>
        <w:t xml:space="preserve">Администрации Светлогорского </w:t>
      </w:r>
      <w:r w:rsidR="004F103A">
        <w:rPr>
          <w:rFonts w:cs="Times New Roman"/>
          <w:b/>
          <w:szCs w:val="28"/>
        </w:rPr>
        <w:t>с</w:t>
      </w:r>
      <w:r w:rsidR="00DC6BA5" w:rsidRPr="00DC6BA5">
        <w:rPr>
          <w:rFonts w:cs="Times New Roman"/>
          <w:b/>
          <w:szCs w:val="28"/>
        </w:rPr>
        <w:t>ельсовета</w:t>
      </w:r>
      <w:r w:rsidR="004F103A">
        <w:rPr>
          <w:rFonts w:cs="Times New Roman"/>
          <w:b/>
          <w:szCs w:val="28"/>
        </w:rPr>
        <w:t xml:space="preserve"> </w:t>
      </w:r>
      <w:r w:rsidR="004F103A" w:rsidRPr="004F103A">
        <w:rPr>
          <w:rFonts w:cs="Times New Roman"/>
          <w:b/>
          <w:szCs w:val="28"/>
        </w:rPr>
        <w:t>Туруханского района Красноярского края</w:t>
      </w:r>
    </w:p>
    <w:p w:rsidR="00D1132D" w:rsidRPr="000C6832" w:rsidRDefault="00D1132D" w:rsidP="00D1132D">
      <w:pPr>
        <w:spacing w:line="276" w:lineRule="auto"/>
        <w:rPr>
          <w:rFonts w:cs="Times New Roman"/>
          <w:szCs w:val="28"/>
        </w:rPr>
      </w:pPr>
    </w:p>
    <w:p w:rsidR="00D1132D" w:rsidRDefault="00D1132D" w:rsidP="00D1132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21712">
        <w:rPr>
          <w:rFonts w:cs="Times New Roman"/>
          <w:szCs w:val="28"/>
        </w:rPr>
        <w:t>о исполнение требований ст. 214</w:t>
      </w:r>
      <w:r w:rsidR="00FA06F6">
        <w:rPr>
          <w:rFonts w:cs="Times New Roman"/>
          <w:szCs w:val="28"/>
        </w:rPr>
        <w:t xml:space="preserve"> и 217</w:t>
      </w:r>
      <w:r w:rsidR="00D21712">
        <w:rPr>
          <w:rFonts w:cs="Times New Roman"/>
          <w:szCs w:val="28"/>
        </w:rPr>
        <w:t xml:space="preserve"> Трудового Кодекса Российской Федерации, </w:t>
      </w:r>
      <w:r w:rsidR="00D21712" w:rsidRPr="00D21712">
        <w:rPr>
          <w:rFonts w:cs="Times New Roman"/>
          <w:szCs w:val="28"/>
        </w:rPr>
        <w:t>Приказа Минтруда России от 29.10.2021 г. № 776н «Об утверждении Примерного положения о системе управления охраной труда»</w:t>
      </w:r>
    </w:p>
    <w:p w:rsidR="00D1132D" w:rsidRPr="000C6832" w:rsidRDefault="00D1132D" w:rsidP="00D1132D">
      <w:pPr>
        <w:spacing w:line="276" w:lineRule="auto"/>
        <w:ind w:firstLine="709"/>
        <w:rPr>
          <w:rFonts w:cs="Times New Roman"/>
          <w:szCs w:val="28"/>
        </w:rPr>
      </w:pPr>
    </w:p>
    <w:p w:rsidR="00D1132D" w:rsidRPr="000C6832" w:rsidRDefault="004F103A" w:rsidP="00D1132D">
      <w:pPr>
        <w:spacing w:line="276" w:lineRule="auto"/>
        <w:rPr>
          <w:rFonts w:cs="Times New Roman"/>
          <w:b/>
          <w:szCs w:val="28"/>
        </w:rPr>
      </w:pPr>
      <w:r w:rsidRPr="004F103A">
        <w:rPr>
          <w:rFonts w:cs="Times New Roman"/>
          <w:b/>
          <w:szCs w:val="28"/>
        </w:rPr>
        <w:t>ПОСТАНОВЛЯЮ</w:t>
      </w:r>
      <w:r w:rsidR="00D1132D" w:rsidRPr="000C6832">
        <w:rPr>
          <w:rFonts w:cs="Times New Roman"/>
          <w:b/>
          <w:szCs w:val="28"/>
        </w:rPr>
        <w:t>:</w:t>
      </w:r>
    </w:p>
    <w:p w:rsidR="00D1132D" w:rsidRDefault="00D1132D" w:rsidP="004F103A">
      <w:pPr>
        <w:pStyle w:val="a3"/>
        <w:numPr>
          <w:ilvl w:val="0"/>
          <w:numId w:val="1"/>
        </w:numPr>
        <w:spacing w:line="276" w:lineRule="auto"/>
        <w:ind w:left="0" w:hanging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и ввести в действие «Положение о </w:t>
      </w:r>
      <w:r w:rsidR="00FC0F2E">
        <w:rPr>
          <w:rFonts w:cs="Times New Roman"/>
          <w:szCs w:val="28"/>
        </w:rPr>
        <w:t>систе</w:t>
      </w:r>
      <w:r w:rsidR="004B4452">
        <w:rPr>
          <w:rFonts w:cs="Times New Roman"/>
          <w:szCs w:val="28"/>
        </w:rPr>
        <w:t>ме управления охраной труда (СУ</w:t>
      </w:r>
      <w:r w:rsidR="00FC0F2E">
        <w:rPr>
          <w:rFonts w:cs="Times New Roman"/>
          <w:szCs w:val="28"/>
        </w:rPr>
        <w:t>ОТ)</w:t>
      </w:r>
      <w:r w:rsidR="0006195A">
        <w:rPr>
          <w:rFonts w:cs="Times New Roman"/>
          <w:szCs w:val="28"/>
        </w:rPr>
        <w:t>»</w:t>
      </w:r>
      <w:r w:rsidR="00FC0F2E">
        <w:rPr>
          <w:rFonts w:cs="Times New Roman"/>
          <w:szCs w:val="28"/>
        </w:rPr>
        <w:t xml:space="preserve"> (далее – Положение) в </w:t>
      </w:r>
      <w:r w:rsidR="004F103A">
        <w:rPr>
          <w:rFonts w:cs="Times New Roman"/>
          <w:szCs w:val="28"/>
        </w:rPr>
        <w:t>Администрации Светлогорского с</w:t>
      </w:r>
      <w:r w:rsidR="00DC6BA5" w:rsidRPr="00DC6BA5">
        <w:rPr>
          <w:rFonts w:cs="Times New Roman"/>
          <w:szCs w:val="28"/>
        </w:rPr>
        <w:t>ельсовета</w:t>
      </w:r>
      <w:r w:rsidR="004F103A">
        <w:rPr>
          <w:rFonts w:cs="Times New Roman"/>
          <w:szCs w:val="28"/>
        </w:rPr>
        <w:t xml:space="preserve"> </w:t>
      </w:r>
      <w:r w:rsidR="004F103A" w:rsidRPr="004F103A">
        <w:rPr>
          <w:rFonts w:cs="Times New Roman"/>
          <w:szCs w:val="28"/>
        </w:rPr>
        <w:t>Туруханского района Красноярского края</w:t>
      </w:r>
      <w:r w:rsidR="00DC6BA5" w:rsidRPr="00DC6BA5">
        <w:rPr>
          <w:rFonts w:cs="Times New Roman"/>
          <w:szCs w:val="28"/>
        </w:rPr>
        <w:t xml:space="preserve"> </w:t>
      </w:r>
      <w:r w:rsidR="00DC6BA5">
        <w:rPr>
          <w:rFonts w:cs="Times New Roman"/>
          <w:szCs w:val="28"/>
        </w:rPr>
        <w:t>(далее – Учреждение</w:t>
      </w:r>
      <w:r w:rsidR="00FC0F2E">
        <w:rPr>
          <w:rFonts w:cs="Times New Roman"/>
          <w:szCs w:val="28"/>
        </w:rPr>
        <w:t>)</w:t>
      </w:r>
      <w:r w:rsidR="008D1C75">
        <w:rPr>
          <w:rFonts w:cs="Times New Roman"/>
          <w:szCs w:val="28"/>
        </w:rPr>
        <w:t>, а также «Политику в области охраны труда</w:t>
      </w:r>
      <w:r w:rsidR="0006195A">
        <w:rPr>
          <w:rFonts w:cs="Times New Roman"/>
          <w:szCs w:val="28"/>
        </w:rPr>
        <w:t>»</w:t>
      </w:r>
      <w:r w:rsidR="00D230FC">
        <w:rPr>
          <w:rFonts w:cs="Times New Roman"/>
          <w:szCs w:val="28"/>
        </w:rPr>
        <w:t xml:space="preserve"> (далее – Политика)</w:t>
      </w:r>
      <w:r w:rsidR="00DC6BA5">
        <w:rPr>
          <w:rFonts w:cs="Times New Roman"/>
          <w:szCs w:val="28"/>
        </w:rPr>
        <w:t xml:space="preserve"> в Учреждении </w:t>
      </w:r>
      <w:r w:rsidR="008D1C75">
        <w:rPr>
          <w:rFonts w:cs="Times New Roman"/>
          <w:szCs w:val="28"/>
        </w:rPr>
        <w:t>(Приложение 1 к Положению)</w:t>
      </w:r>
      <w:r>
        <w:rPr>
          <w:rFonts w:cs="Times New Roman"/>
          <w:szCs w:val="28"/>
        </w:rPr>
        <w:t>.</w:t>
      </w:r>
    </w:p>
    <w:p w:rsidR="00FC0F2E" w:rsidRDefault="00FC0F2E" w:rsidP="004F103A">
      <w:pPr>
        <w:pStyle w:val="a3"/>
        <w:numPr>
          <w:ilvl w:val="0"/>
          <w:numId w:val="1"/>
        </w:numPr>
        <w:spacing w:line="276" w:lineRule="auto"/>
        <w:ind w:left="0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Ознакомить с настоящим Положением</w:t>
      </w:r>
      <w:r w:rsidR="00D230FC">
        <w:rPr>
          <w:rFonts w:cs="Times New Roman"/>
          <w:szCs w:val="28"/>
        </w:rPr>
        <w:t xml:space="preserve"> и Политикой</w:t>
      </w:r>
      <w:r>
        <w:rPr>
          <w:rFonts w:cs="Times New Roman"/>
          <w:szCs w:val="28"/>
        </w:rPr>
        <w:t xml:space="preserve"> всех работников </w:t>
      </w:r>
      <w:r w:rsidR="009D6583" w:rsidRPr="009D6583">
        <w:rPr>
          <w:rFonts w:cs="Times New Roman"/>
          <w:szCs w:val="28"/>
        </w:rPr>
        <w:t>Учреждения</w:t>
      </w:r>
      <w:r>
        <w:rPr>
          <w:rFonts w:cs="Times New Roman"/>
          <w:szCs w:val="28"/>
        </w:rPr>
        <w:t xml:space="preserve"> под подпись в </w:t>
      </w:r>
      <w:r w:rsidR="008D1C75">
        <w:rPr>
          <w:rFonts w:cs="Times New Roman"/>
          <w:szCs w:val="28"/>
        </w:rPr>
        <w:t>Листе ознакомления (Приложение 2</w:t>
      </w:r>
      <w:r>
        <w:rPr>
          <w:rFonts w:cs="Times New Roman"/>
          <w:szCs w:val="28"/>
        </w:rPr>
        <w:t xml:space="preserve"> к Положению).</w:t>
      </w:r>
    </w:p>
    <w:p w:rsidR="00D1132D" w:rsidRDefault="00D1132D" w:rsidP="004F103A">
      <w:pPr>
        <w:pStyle w:val="a3"/>
        <w:numPr>
          <w:ilvl w:val="0"/>
          <w:numId w:val="1"/>
        </w:numPr>
        <w:spacing w:line="276" w:lineRule="auto"/>
        <w:ind w:left="0" w:hanging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Контроль </w:t>
      </w:r>
      <w:r>
        <w:rPr>
          <w:rFonts w:cs="Times New Roman"/>
          <w:szCs w:val="24"/>
        </w:rPr>
        <w:t>з</w:t>
      </w:r>
      <w:r w:rsidR="002F6757">
        <w:rPr>
          <w:rFonts w:cs="Times New Roman"/>
          <w:szCs w:val="24"/>
        </w:rPr>
        <w:t>а соблюдением настоящего Постановления</w:t>
      </w:r>
      <w:r>
        <w:rPr>
          <w:rFonts w:cs="Times New Roman"/>
          <w:szCs w:val="24"/>
        </w:rPr>
        <w:t xml:space="preserve"> возлагаю на себя</w:t>
      </w:r>
      <w:r>
        <w:rPr>
          <w:rFonts w:cs="Times New Roman"/>
          <w:szCs w:val="28"/>
        </w:rPr>
        <w:t>.</w:t>
      </w:r>
    </w:p>
    <w:p w:rsidR="00D1132D" w:rsidRDefault="00D1132D" w:rsidP="00D1132D">
      <w:pPr>
        <w:spacing w:line="276" w:lineRule="auto"/>
        <w:ind w:left="567"/>
        <w:rPr>
          <w:rFonts w:cs="Times New Roman"/>
          <w:szCs w:val="28"/>
        </w:rPr>
      </w:pPr>
    </w:p>
    <w:p w:rsidR="00D1132D" w:rsidRDefault="00D1132D" w:rsidP="00D1132D">
      <w:pPr>
        <w:spacing w:line="276" w:lineRule="auto"/>
        <w:ind w:left="567"/>
        <w:rPr>
          <w:rFonts w:cs="Times New Roman"/>
          <w:szCs w:val="28"/>
        </w:rPr>
      </w:pPr>
    </w:p>
    <w:p w:rsidR="00D1132D" w:rsidRDefault="00D1132D" w:rsidP="00D1132D">
      <w:pPr>
        <w:spacing w:line="276" w:lineRule="auto"/>
        <w:ind w:left="567"/>
        <w:rPr>
          <w:rFonts w:cs="Times New Roman"/>
          <w:szCs w:val="28"/>
        </w:rPr>
      </w:pPr>
    </w:p>
    <w:p w:rsidR="00D1132D" w:rsidRDefault="00D1132D" w:rsidP="00D1132D">
      <w:pPr>
        <w:spacing w:line="276" w:lineRule="auto"/>
        <w:ind w:left="567"/>
        <w:rPr>
          <w:rFonts w:cs="Times New Roman"/>
          <w:szCs w:val="28"/>
        </w:rPr>
      </w:pPr>
    </w:p>
    <w:p w:rsidR="00DC6BA5" w:rsidRPr="00DC6BA5" w:rsidRDefault="00DC6BA5" w:rsidP="00DC6BA5">
      <w:pPr>
        <w:spacing w:line="276" w:lineRule="auto"/>
        <w:ind w:left="567"/>
        <w:jc w:val="left"/>
        <w:rPr>
          <w:rFonts w:cs="Times New Roman"/>
          <w:szCs w:val="24"/>
        </w:rPr>
        <w:sectPr w:rsidR="00DC6BA5" w:rsidRPr="00DC6BA5" w:rsidSect="0007550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C6BA5">
        <w:rPr>
          <w:rFonts w:cs="Times New Roman"/>
          <w:szCs w:val="24"/>
        </w:rPr>
        <w:t xml:space="preserve">Глава Светлогорского сельсовета                           </w:t>
      </w:r>
      <w:r w:rsidR="00195803">
        <w:rPr>
          <w:rFonts w:cs="Times New Roman"/>
          <w:szCs w:val="24"/>
        </w:rPr>
        <w:t xml:space="preserve">     </w:t>
      </w:r>
      <w:r w:rsidRPr="00DC6BA5">
        <w:rPr>
          <w:rFonts w:cs="Times New Roman"/>
          <w:szCs w:val="24"/>
        </w:rPr>
        <w:t xml:space="preserve">  А.К. Кришталюк</w:t>
      </w:r>
    </w:p>
    <w:p w:rsidR="00F56445" w:rsidRDefault="00CC19C9" w:rsidP="00CC19C9">
      <w:pPr>
        <w:spacing w:after="240" w:line="276" w:lineRule="auto"/>
        <w:jc w:val="right"/>
      </w:pPr>
      <w:r>
        <w:lastRenderedPageBreak/>
        <w:t>УТВЕРЖДАЮ</w:t>
      </w:r>
    </w:p>
    <w:p w:rsidR="00195803" w:rsidRDefault="00195803" w:rsidP="00CC19C9">
      <w:pPr>
        <w:spacing w:line="276" w:lineRule="auto"/>
        <w:jc w:val="right"/>
      </w:pPr>
      <w:r w:rsidRPr="00195803">
        <w:t xml:space="preserve">Глава Светлогорского сельсовета </w:t>
      </w:r>
    </w:p>
    <w:p w:rsidR="00CC19C9" w:rsidRDefault="00CC19C9" w:rsidP="00CC19C9">
      <w:pPr>
        <w:spacing w:line="276" w:lineRule="auto"/>
        <w:jc w:val="right"/>
      </w:pPr>
      <w:r>
        <w:t xml:space="preserve">____________ </w:t>
      </w:r>
      <w:r w:rsidR="00195803" w:rsidRPr="00195803">
        <w:t>А.К. Кришталюк</w:t>
      </w:r>
    </w:p>
    <w:p w:rsidR="00CC19C9" w:rsidRDefault="00CC19C9" w:rsidP="00CC19C9">
      <w:pPr>
        <w:spacing w:line="276" w:lineRule="auto"/>
        <w:jc w:val="right"/>
      </w:pPr>
      <w:r>
        <w:t>«____» __________ 2022 г.</w:t>
      </w:r>
    </w:p>
    <w:p w:rsidR="00CC19C9" w:rsidRDefault="00CC19C9" w:rsidP="00CC19C9">
      <w:pPr>
        <w:spacing w:line="276" w:lineRule="auto"/>
        <w:jc w:val="right"/>
      </w:pPr>
    </w:p>
    <w:p w:rsidR="00CC19C9" w:rsidRDefault="00CC19C9" w:rsidP="00CC19C9">
      <w:pPr>
        <w:spacing w:line="276" w:lineRule="auto"/>
        <w:jc w:val="right"/>
      </w:pPr>
    </w:p>
    <w:p w:rsidR="00CC19C9" w:rsidRDefault="00CC19C9" w:rsidP="00CC19C9">
      <w:pPr>
        <w:spacing w:line="276" w:lineRule="auto"/>
        <w:jc w:val="right"/>
      </w:pPr>
    </w:p>
    <w:p w:rsidR="00CC19C9" w:rsidRDefault="00CC19C9" w:rsidP="00CC19C9">
      <w:pPr>
        <w:spacing w:line="276" w:lineRule="auto"/>
        <w:jc w:val="center"/>
      </w:pPr>
      <w:r>
        <w:t>ПОЛОЖЕНИЕ</w:t>
      </w:r>
    </w:p>
    <w:p w:rsidR="004F103A" w:rsidRDefault="00CC19C9" w:rsidP="00CC19C9">
      <w:pPr>
        <w:spacing w:line="276" w:lineRule="auto"/>
        <w:jc w:val="center"/>
      </w:pPr>
      <w:r>
        <w:t>О СИСТЕМЕ УПРАВЛЕНИЯ ОХРАНОЙ ТРУДА</w:t>
      </w:r>
      <w:r w:rsidR="004B4452">
        <w:t xml:space="preserve"> (СУОТ)</w:t>
      </w:r>
      <w:r>
        <w:t xml:space="preserve"> В</w:t>
      </w:r>
      <w:r w:rsidR="00195803">
        <w:t xml:space="preserve"> </w:t>
      </w:r>
      <w:r w:rsidR="00195803" w:rsidRPr="00195803">
        <w:t>АДМИНИСТРАЦИИ СВЕТЛОГОРСКОГО СЕЛЬСОВЕТА</w:t>
      </w:r>
      <w:r w:rsidR="004F103A">
        <w:t xml:space="preserve"> </w:t>
      </w:r>
      <w:r w:rsidR="004F103A" w:rsidRPr="004F103A">
        <w:t xml:space="preserve">ТУРУХАНСКОГО РАЙОНА </w:t>
      </w:r>
    </w:p>
    <w:p w:rsidR="00CC19C9" w:rsidRDefault="004F103A" w:rsidP="00CC19C9">
      <w:pPr>
        <w:spacing w:line="276" w:lineRule="auto"/>
        <w:jc w:val="center"/>
      </w:pPr>
      <w:r w:rsidRPr="004F103A">
        <w:t>КРАСНОЯРСКОГО КРАЯ</w:t>
      </w:r>
    </w:p>
    <w:p w:rsidR="00CC19C9" w:rsidRDefault="00CC19C9" w:rsidP="00CC19C9">
      <w:pPr>
        <w:pStyle w:val="a6"/>
        <w:numPr>
          <w:ilvl w:val="0"/>
          <w:numId w:val="2"/>
        </w:numPr>
        <w:spacing w:before="240"/>
        <w:ind w:left="0" w:firstLine="0"/>
      </w:pPr>
      <w:r>
        <w:t>Общие положения</w:t>
      </w:r>
    </w:p>
    <w:p w:rsidR="00894DC6" w:rsidRDefault="00894DC6" w:rsidP="00E02C4F">
      <w:pPr>
        <w:pStyle w:val="a3"/>
        <w:numPr>
          <w:ilvl w:val="1"/>
          <w:numId w:val="3"/>
        </w:numPr>
        <w:spacing w:line="276" w:lineRule="auto"/>
        <w:ind w:left="-284" w:firstLine="0"/>
        <w:rPr>
          <w:rFonts w:cs="Times New Roman"/>
          <w:szCs w:val="24"/>
        </w:rPr>
      </w:pPr>
      <w:r w:rsidRPr="00333994">
        <w:rPr>
          <w:rFonts w:cs="Times New Roman"/>
          <w:szCs w:val="24"/>
        </w:rPr>
        <w:t xml:space="preserve">Положение </w:t>
      </w:r>
      <w:r>
        <w:rPr>
          <w:rFonts w:cs="Times New Roman"/>
          <w:szCs w:val="24"/>
        </w:rPr>
        <w:t xml:space="preserve">о системе управления охраной труда в </w:t>
      </w:r>
      <w:r w:rsidR="004F103A">
        <w:rPr>
          <w:rFonts w:cs="Times New Roman"/>
          <w:szCs w:val="24"/>
        </w:rPr>
        <w:t>Администрации Светлогорского с</w:t>
      </w:r>
      <w:r w:rsidR="00195803" w:rsidRPr="00195803">
        <w:rPr>
          <w:rFonts w:cs="Times New Roman"/>
          <w:szCs w:val="24"/>
        </w:rPr>
        <w:t xml:space="preserve">ельсовета </w:t>
      </w:r>
      <w:r w:rsidR="004F103A" w:rsidRPr="004F103A">
        <w:rPr>
          <w:rFonts w:cs="Times New Roman"/>
          <w:szCs w:val="24"/>
        </w:rPr>
        <w:t xml:space="preserve">Туруханского района Красноярского края </w:t>
      </w:r>
      <w:r w:rsidR="002E7078">
        <w:rPr>
          <w:rFonts w:cs="Times New Roman"/>
          <w:szCs w:val="24"/>
        </w:rPr>
        <w:t xml:space="preserve">(далее – Положение СУОТ) разработано с учетом положений </w:t>
      </w:r>
      <w:r w:rsidR="002E7078" w:rsidRPr="002E7078">
        <w:rPr>
          <w:rFonts w:cs="Times New Roman"/>
          <w:szCs w:val="24"/>
        </w:rPr>
        <w:t>Приказа Минтруда России от 29.10.2021 г. № 776н «Об утверждении Примерного положения о системе управления охраной труда»</w:t>
      </w:r>
      <w:r w:rsidR="002E7078">
        <w:rPr>
          <w:rFonts w:cs="Times New Roman"/>
          <w:szCs w:val="24"/>
        </w:rPr>
        <w:t>.</w:t>
      </w:r>
    </w:p>
    <w:p w:rsidR="002E7078" w:rsidRDefault="002E7078" w:rsidP="00E02C4F">
      <w:pPr>
        <w:pStyle w:val="a3"/>
        <w:numPr>
          <w:ilvl w:val="1"/>
          <w:numId w:val="3"/>
        </w:numPr>
        <w:spacing w:line="276" w:lineRule="auto"/>
        <w:ind w:left="-284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Положение СУОТ также разработано с учетом:</w:t>
      </w:r>
    </w:p>
    <w:p w:rsidR="002E7078" w:rsidRDefault="002E7078" w:rsidP="00E02C4F">
      <w:pPr>
        <w:pStyle w:val="a3"/>
        <w:numPr>
          <w:ilvl w:val="0"/>
          <w:numId w:val="4"/>
        </w:numPr>
        <w:spacing w:line="276" w:lineRule="auto"/>
        <w:ind w:left="-284" w:firstLine="284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требований Трудового Кодекса Российской Федерации;</w:t>
      </w:r>
    </w:p>
    <w:p w:rsidR="00075500" w:rsidRPr="00075500" w:rsidRDefault="00075500" w:rsidP="00E02C4F">
      <w:pPr>
        <w:pStyle w:val="a3"/>
        <w:numPr>
          <w:ilvl w:val="0"/>
          <w:numId w:val="4"/>
        </w:numPr>
        <w:spacing w:line="276" w:lineRule="auto"/>
        <w:ind w:left="-284" w:firstLine="142"/>
        <w:rPr>
          <w:rFonts w:cs="Times New Roman"/>
          <w:szCs w:val="24"/>
        </w:rPr>
      </w:pPr>
      <w:r w:rsidRPr="00075500">
        <w:rPr>
          <w:rFonts w:cs="Times New Roman"/>
          <w:szCs w:val="24"/>
        </w:rPr>
        <w:t>ГОСТ Р 12.0.007-2009 «Система стандартов безопасности труда. Система</w:t>
      </w:r>
      <w:r>
        <w:rPr>
          <w:rFonts w:cs="Times New Roman"/>
          <w:szCs w:val="24"/>
        </w:rPr>
        <w:t xml:space="preserve"> </w:t>
      </w:r>
      <w:r w:rsidRPr="00075500">
        <w:rPr>
          <w:rFonts w:cs="Times New Roman"/>
          <w:szCs w:val="24"/>
        </w:rPr>
        <w:t>управления охраной труда в организации. Общие требования по разработке, применению, оценке и совершенствованию»;</w:t>
      </w:r>
    </w:p>
    <w:p w:rsidR="006B511E" w:rsidRDefault="00894DC6" w:rsidP="00E02C4F">
      <w:pPr>
        <w:pStyle w:val="a3"/>
        <w:numPr>
          <w:ilvl w:val="0"/>
          <w:numId w:val="4"/>
        </w:numPr>
        <w:spacing w:line="276" w:lineRule="auto"/>
        <w:ind w:left="-284" w:firstLine="284"/>
        <w:rPr>
          <w:rFonts w:cs="Times New Roman"/>
          <w:szCs w:val="24"/>
        </w:rPr>
      </w:pPr>
      <w:r w:rsidRPr="00333994">
        <w:rPr>
          <w:rFonts w:cs="Times New Roman"/>
          <w:szCs w:val="24"/>
        </w:rPr>
        <w:t>ГОСТ 12.0.230-2007 «</w:t>
      </w:r>
      <w:r w:rsidR="006B511E">
        <w:rPr>
          <w:rFonts w:cs="Times New Roman"/>
          <w:szCs w:val="24"/>
        </w:rPr>
        <w:t xml:space="preserve">Межгосударственный стандарт. </w:t>
      </w:r>
      <w:r w:rsidRPr="00333994">
        <w:rPr>
          <w:rFonts w:cs="Times New Roman"/>
          <w:szCs w:val="24"/>
        </w:rPr>
        <w:t>Система стандартов безопасности труда. Системы управления ох</w:t>
      </w:r>
      <w:r w:rsidR="006B511E">
        <w:rPr>
          <w:rFonts w:cs="Times New Roman"/>
          <w:szCs w:val="24"/>
        </w:rPr>
        <w:t>раной труда. Общие требования»;</w:t>
      </w:r>
    </w:p>
    <w:p w:rsidR="00CD6F61" w:rsidRPr="00E02C4F" w:rsidRDefault="00894DC6" w:rsidP="00E02C4F">
      <w:pPr>
        <w:pStyle w:val="a3"/>
        <w:numPr>
          <w:ilvl w:val="0"/>
          <w:numId w:val="4"/>
        </w:numPr>
        <w:spacing w:line="276" w:lineRule="auto"/>
        <w:ind w:left="-284" w:firstLine="284"/>
        <w:rPr>
          <w:rFonts w:cs="Times New Roman"/>
          <w:szCs w:val="24"/>
        </w:rPr>
      </w:pPr>
      <w:r w:rsidRPr="00333994"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>СТ Р 12.0.230.1-2015</w:t>
      </w:r>
      <w:r w:rsidRPr="00333994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 xml:space="preserve">Межгосударственный стандарт. </w:t>
      </w:r>
      <w:r w:rsidRPr="00333994">
        <w:rPr>
          <w:rFonts w:cs="Times New Roman"/>
          <w:szCs w:val="24"/>
        </w:rPr>
        <w:t>Система стандартов безопасности труда. Системы управления охраной труда. Руководство п</w:t>
      </w:r>
      <w:r>
        <w:rPr>
          <w:rFonts w:cs="Times New Roman"/>
          <w:szCs w:val="24"/>
        </w:rPr>
        <w:t>о применению ГОСТ 12.0.230-2007»</w:t>
      </w:r>
      <w:r w:rsidRPr="00333994">
        <w:rPr>
          <w:rFonts w:cs="Times New Roman"/>
          <w:szCs w:val="24"/>
        </w:rPr>
        <w:t>.</w:t>
      </w:r>
    </w:p>
    <w:p w:rsidR="000C5FC7" w:rsidRDefault="000C5FC7" w:rsidP="00E02C4F">
      <w:pPr>
        <w:pStyle w:val="a3"/>
        <w:numPr>
          <w:ilvl w:val="1"/>
          <w:numId w:val="3"/>
        </w:numPr>
        <w:spacing w:line="276" w:lineRule="auto"/>
        <w:ind w:left="-28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Положение СУОТ вводится с целью соблюдения требований охраны труда,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 в </w:t>
      </w:r>
      <w:r w:rsidR="004F103A">
        <w:rPr>
          <w:rFonts w:cs="Times New Roman"/>
          <w:szCs w:val="24"/>
        </w:rPr>
        <w:t>Администрации Светлогорского с</w:t>
      </w:r>
      <w:r w:rsidR="00075500" w:rsidRPr="00075500">
        <w:rPr>
          <w:rFonts w:cs="Times New Roman"/>
          <w:szCs w:val="24"/>
        </w:rPr>
        <w:t>ельсовета</w:t>
      </w:r>
      <w:r w:rsidR="004F103A" w:rsidRPr="004F103A">
        <w:t xml:space="preserve"> </w:t>
      </w:r>
      <w:r w:rsidR="004F103A" w:rsidRPr="004F103A">
        <w:rPr>
          <w:rFonts w:cs="Times New Roman"/>
          <w:szCs w:val="24"/>
        </w:rPr>
        <w:t>Туруханского района Красноярского края</w:t>
      </w:r>
      <w:r w:rsidR="00075500" w:rsidRPr="00075500">
        <w:rPr>
          <w:rFonts w:cs="Times New Roman"/>
          <w:szCs w:val="24"/>
        </w:rPr>
        <w:t xml:space="preserve"> </w:t>
      </w:r>
      <w:r w:rsidR="00075500">
        <w:rPr>
          <w:rFonts w:cs="Times New Roman"/>
          <w:szCs w:val="24"/>
        </w:rPr>
        <w:t>(далее – Учреждение</w:t>
      </w:r>
      <w:r w:rsidR="00D1636B">
        <w:rPr>
          <w:rFonts w:cs="Times New Roman"/>
          <w:szCs w:val="24"/>
        </w:rPr>
        <w:t>)</w:t>
      </w:r>
      <w:r w:rsidR="00F0294A">
        <w:rPr>
          <w:rFonts w:cs="Times New Roman"/>
          <w:szCs w:val="24"/>
        </w:rPr>
        <w:t>.</w:t>
      </w:r>
    </w:p>
    <w:p w:rsidR="000C5FC7" w:rsidRDefault="003E1DD6" w:rsidP="00E02C4F">
      <w:pPr>
        <w:pStyle w:val="a3"/>
        <w:numPr>
          <w:ilvl w:val="1"/>
          <w:numId w:val="3"/>
        </w:numPr>
        <w:spacing w:line="276" w:lineRule="auto"/>
        <w:ind w:left="-28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Система управления охраной труда (далее – </w:t>
      </w:r>
      <w:r w:rsidR="00F0294A">
        <w:rPr>
          <w:rFonts w:cs="Times New Roman"/>
          <w:szCs w:val="24"/>
        </w:rPr>
        <w:t>СУОТ</w:t>
      </w:r>
      <w:r>
        <w:rPr>
          <w:rFonts w:cs="Times New Roman"/>
          <w:szCs w:val="24"/>
        </w:rPr>
        <w:t>)</w:t>
      </w:r>
      <w:r w:rsidR="00F0294A">
        <w:rPr>
          <w:rFonts w:cs="Times New Roman"/>
          <w:szCs w:val="24"/>
        </w:rPr>
        <w:t xml:space="preserve"> представляет собой совокупность следующих элементов:</w:t>
      </w:r>
    </w:p>
    <w:p w:rsidR="00F0294A" w:rsidRDefault="00B42F87" w:rsidP="00E02C4F">
      <w:pPr>
        <w:pStyle w:val="a3"/>
        <w:numPr>
          <w:ilvl w:val="0"/>
          <w:numId w:val="6"/>
        </w:numPr>
        <w:spacing w:line="276" w:lineRule="auto"/>
        <w:ind w:left="-284"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организационной </w:t>
      </w:r>
      <w:r w:rsidRPr="00B42F87">
        <w:rPr>
          <w:rFonts w:cs="Times New Roman"/>
          <w:szCs w:val="24"/>
        </w:rPr>
        <w:t xml:space="preserve">структуры управления </w:t>
      </w:r>
      <w:r w:rsidR="00075500">
        <w:rPr>
          <w:rFonts w:cs="Times New Roman"/>
          <w:szCs w:val="24"/>
        </w:rPr>
        <w:t>Учреждения</w:t>
      </w:r>
      <w:r w:rsidRPr="00B42F87">
        <w:rPr>
          <w:rFonts w:cs="Times New Roman"/>
          <w:szCs w:val="24"/>
        </w:rPr>
        <w:t xml:space="preserve"> (согласно штатному расписанию), предусматривающей установление обязанностей и ответственности в области охраны труда;</w:t>
      </w:r>
    </w:p>
    <w:p w:rsidR="00B42F87" w:rsidRDefault="00B42F87" w:rsidP="00E02C4F">
      <w:pPr>
        <w:pStyle w:val="a3"/>
        <w:numPr>
          <w:ilvl w:val="0"/>
          <w:numId w:val="6"/>
        </w:numPr>
        <w:spacing w:line="276" w:lineRule="auto"/>
        <w:ind w:left="-284" w:firstLine="284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мероприятий, обеспечивающих функционирование СУОТ, включая контроль за эффективностью работы в области охраны труда;</w:t>
      </w:r>
    </w:p>
    <w:p w:rsidR="00B42F87" w:rsidRDefault="00B42F87" w:rsidP="00E02C4F">
      <w:pPr>
        <w:pStyle w:val="a3"/>
        <w:numPr>
          <w:ilvl w:val="0"/>
          <w:numId w:val="6"/>
        </w:numPr>
        <w:spacing w:line="276" w:lineRule="auto"/>
        <w:ind w:left="-284"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документированной информации (локальные нормативные акты, </w:t>
      </w:r>
      <w:r w:rsidRPr="00B42F87">
        <w:rPr>
          <w:rFonts w:cs="Times New Roman"/>
          <w:szCs w:val="24"/>
        </w:rPr>
        <w:t>регламентирующие мероприятия СУОТ, организационно-распорядительные и контрольно-учетные документы</w:t>
      </w:r>
      <w:r>
        <w:rPr>
          <w:rFonts w:cs="Times New Roman"/>
          <w:szCs w:val="24"/>
        </w:rPr>
        <w:t>).</w:t>
      </w:r>
    </w:p>
    <w:p w:rsidR="00B42F87" w:rsidRDefault="002E3D4C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СОУТ разрабатывается с целью исключения и (или) минимизации профессиональных рисков в области охраны труда и управления </w:t>
      </w:r>
      <w:r w:rsidRPr="002E3D4C">
        <w:rPr>
          <w:rFonts w:ascii="Times New Roman" w:hAnsi="Times New Roman" w:cs="Times New Roman"/>
          <w:sz w:val="24"/>
          <w:szCs w:val="24"/>
        </w:rPr>
        <w:t xml:space="preserve">указанными рисками </w:t>
      </w:r>
      <w:r w:rsidRPr="002E3D4C">
        <w:rPr>
          <w:rFonts w:ascii="Times New Roman" w:hAnsi="Times New Roman" w:cs="Times New Roman"/>
          <w:sz w:val="24"/>
          <w:szCs w:val="24"/>
        </w:rPr>
        <w:lastRenderedPageBreak/>
        <w:t>(выявления опасностей, оценки и снижения уровней профессиональных рисков), находящи</w:t>
      </w:r>
      <w:r>
        <w:rPr>
          <w:rFonts w:ascii="Times New Roman" w:hAnsi="Times New Roman" w:cs="Times New Roman"/>
          <w:sz w:val="24"/>
          <w:szCs w:val="24"/>
        </w:rPr>
        <w:t xml:space="preserve">хся под управлением руководства </w:t>
      </w:r>
      <w:r w:rsidR="0007550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9D" w:rsidRDefault="003C2E9D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СУОТ распространяются на всех работников </w:t>
      </w:r>
      <w:r w:rsidR="00075500">
        <w:rPr>
          <w:rFonts w:ascii="Times New Roman" w:hAnsi="Times New Roman" w:cs="Times New Roman"/>
          <w:sz w:val="24"/>
          <w:szCs w:val="24"/>
        </w:rPr>
        <w:t>Учреждения</w:t>
      </w:r>
      <w:r w:rsidR="00365105">
        <w:rPr>
          <w:rFonts w:ascii="Times New Roman" w:hAnsi="Times New Roman" w:cs="Times New Roman"/>
          <w:sz w:val="24"/>
          <w:szCs w:val="24"/>
        </w:rPr>
        <w:t xml:space="preserve">. </w:t>
      </w:r>
      <w:r w:rsidR="00F177B4">
        <w:rPr>
          <w:rFonts w:ascii="Times New Roman" w:hAnsi="Times New Roman" w:cs="Times New Roman"/>
          <w:sz w:val="24"/>
          <w:szCs w:val="24"/>
        </w:rPr>
        <w:t>В рамках СУОТ учитывается деятельность на всех рабочих местах и структурных подразделениях.</w:t>
      </w:r>
    </w:p>
    <w:p w:rsidR="00F177B4" w:rsidRDefault="00372BF1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СОУТ по безопасности, </w:t>
      </w:r>
      <w:r w:rsidRPr="00372BF1">
        <w:rPr>
          <w:rFonts w:ascii="Times New Roman" w:hAnsi="Times New Roman" w:cs="Times New Roman"/>
          <w:sz w:val="24"/>
          <w:szCs w:val="24"/>
        </w:rPr>
        <w:t>относящие</w:t>
      </w:r>
      <w:r>
        <w:rPr>
          <w:rFonts w:ascii="Times New Roman" w:hAnsi="Times New Roman" w:cs="Times New Roman"/>
          <w:sz w:val="24"/>
          <w:szCs w:val="24"/>
        </w:rPr>
        <w:t xml:space="preserve">ся к нахождению и перемещению по территории </w:t>
      </w:r>
      <w:r w:rsidR="009D6583" w:rsidRPr="009D6583">
        <w:rPr>
          <w:rFonts w:ascii="Times New Roman" w:hAnsi="Times New Roman" w:cs="Times New Roman"/>
          <w:sz w:val="24"/>
          <w:szCs w:val="24"/>
        </w:rPr>
        <w:t>Учреждения</w:t>
      </w:r>
      <w:r w:rsidRPr="00372BF1">
        <w:rPr>
          <w:rFonts w:ascii="Times New Roman" w:hAnsi="Times New Roman" w:cs="Times New Roman"/>
          <w:sz w:val="24"/>
          <w:szCs w:val="24"/>
        </w:rPr>
        <w:t>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</w:t>
      </w:r>
      <w:r>
        <w:rPr>
          <w:rFonts w:ascii="Times New Roman" w:hAnsi="Times New Roman" w:cs="Times New Roman"/>
          <w:sz w:val="24"/>
          <w:szCs w:val="24"/>
        </w:rPr>
        <w:t xml:space="preserve">. Данные Положения СУОТ </w:t>
      </w:r>
      <w:r w:rsidR="00863E24" w:rsidRPr="00863E24">
        <w:rPr>
          <w:rFonts w:ascii="Times New Roman" w:hAnsi="Times New Roman" w:cs="Times New Roman"/>
          <w:sz w:val="24"/>
          <w:szCs w:val="24"/>
        </w:rPr>
        <w:t>доводятся до сведения при проведении вводных инструктаже</w:t>
      </w:r>
      <w:r w:rsidR="000E5191">
        <w:rPr>
          <w:rFonts w:ascii="Times New Roman" w:hAnsi="Times New Roman" w:cs="Times New Roman"/>
          <w:sz w:val="24"/>
          <w:szCs w:val="24"/>
        </w:rPr>
        <w:t>й</w:t>
      </w:r>
      <w:r w:rsidR="00863E24">
        <w:rPr>
          <w:rFonts w:ascii="Times New Roman" w:hAnsi="Times New Roman" w:cs="Times New Roman"/>
          <w:sz w:val="24"/>
          <w:szCs w:val="24"/>
        </w:rPr>
        <w:t>.</w:t>
      </w:r>
    </w:p>
    <w:p w:rsidR="00863E24" w:rsidRDefault="002E0640" w:rsidP="00D1636B">
      <w:pPr>
        <w:pStyle w:val="a6"/>
        <w:numPr>
          <w:ilvl w:val="0"/>
          <w:numId w:val="3"/>
        </w:numPr>
        <w:spacing w:before="240"/>
        <w:ind w:left="0" w:firstLine="0"/>
      </w:pPr>
      <w:r>
        <w:t>Политика</w:t>
      </w:r>
      <w:r w:rsidR="00D1636B">
        <w:t xml:space="preserve"> </w:t>
      </w:r>
      <w:r>
        <w:t>в области охраны труда</w:t>
      </w:r>
    </w:p>
    <w:p w:rsidR="00A20106" w:rsidRDefault="00D1636B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(стратегия) в области охраны труда</w:t>
      </w:r>
      <w:r w:rsidR="001E7120">
        <w:rPr>
          <w:rFonts w:ascii="Times New Roman" w:hAnsi="Times New Roman" w:cs="Times New Roman"/>
          <w:sz w:val="24"/>
          <w:szCs w:val="24"/>
        </w:rPr>
        <w:t xml:space="preserve"> </w:t>
      </w:r>
      <w:r w:rsidR="00A20106">
        <w:rPr>
          <w:rFonts w:ascii="Times New Roman" w:hAnsi="Times New Roman" w:cs="Times New Roman"/>
          <w:sz w:val="24"/>
          <w:szCs w:val="24"/>
        </w:rPr>
        <w:t>(далее – Политика)</w:t>
      </w:r>
      <w:r w:rsidR="0007550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20106">
        <w:rPr>
          <w:rFonts w:ascii="Times New Roman" w:hAnsi="Times New Roman" w:cs="Times New Roman"/>
          <w:sz w:val="24"/>
          <w:szCs w:val="24"/>
        </w:rPr>
        <w:t xml:space="preserve"> </w:t>
      </w:r>
      <w:r w:rsidR="001E7120">
        <w:rPr>
          <w:rFonts w:ascii="Times New Roman" w:hAnsi="Times New Roman" w:cs="Times New Roman"/>
          <w:sz w:val="24"/>
          <w:szCs w:val="24"/>
        </w:rPr>
        <w:t>– локальный акт или раздел локального акта,</w:t>
      </w:r>
      <w:r w:rsidR="00A20106">
        <w:rPr>
          <w:rFonts w:ascii="Times New Roman" w:hAnsi="Times New Roman" w:cs="Times New Roman"/>
          <w:sz w:val="24"/>
          <w:szCs w:val="24"/>
        </w:rPr>
        <w:t xml:space="preserve"> учитывающий специфику деятельно</w:t>
      </w:r>
      <w:r w:rsidR="00075500">
        <w:rPr>
          <w:rFonts w:ascii="Times New Roman" w:hAnsi="Times New Roman" w:cs="Times New Roman"/>
          <w:sz w:val="24"/>
          <w:szCs w:val="24"/>
        </w:rPr>
        <w:t>сти и организацию работ Учреждения</w:t>
      </w:r>
      <w:r w:rsidR="000B51A6">
        <w:rPr>
          <w:rFonts w:ascii="Times New Roman" w:hAnsi="Times New Roman" w:cs="Times New Roman"/>
          <w:sz w:val="24"/>
          <w:szCs w:val="24"/>
        </w:rPr>
        <w:t>, а также профессиональные риски.</w:t>
      </w:r>
      <w:r w:rsidR="001131EC">
        <w:rPr>
          <w:rFonts w:ascii="Times New Roman" w:hAnsi="Times New Roman" w:cs="Times New Roman"/>
          <w:sz w:val="24"/>
          <w:szCs w:val="24"/>
        </w:rPr>
        <w:t xml:space="preserve"> (Приложение 1 к настоящему Положению)</w:t>
      </w:r>
    </w:p>
    <w:p w:rsidR="00B42F87" w:rsidRDefault="00075500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Учреждения</w:t>
      </w:r>
      <w:r w:rsidR="00A20106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1E7120" w:rsidRPr="001E7120">
        <w:rPr>
          <w:rFonts w:ascii="Times New Roman" w:hAnsi="Times New Roman" w:cs="Times New Roman"/>
          <w:sz w:val="24"/>
          <w:szCs w:val="24"/>
        </w:rPr>
        <w:t xml:space="preserve"> цели и мероприятия, направленные на сохранение жизни и здоровья работников</w:t>
      </w:r>
      <w:r w:rsidR="000A0BAB">
        <w:rPr>
          <w:rFonts w:ascii="Times New Roman" w:hAnsi="Times New Roman" w:cs="Times New Roman"/>
          <w:sz w:val="24"/>
          <w:szCs w:val="24"/>
        </w:rPr>
        <w:t xml:space="preserve"> в процессе их трудовой деятельности</w:t>
      </w:r>
      <w:r w:rsidR="00A20106">
        <w:rPr>
          <w:rFonts w:ascii="Times New Roman" w:hAnsi="Times New Roman" w:cs="Times New Roman"/>
          <w:sz w:val="24"/>
          <w:szCs w:val="24"/>
        </w:rPr>
        <w:t>, а также на обеспечение безопасных условий труда и управление профессиональными рисками.</w:t>
      </w:r>
    </w:p>
    <w:p w:rsidR="001E7120" w:rsidRDefault="00075500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</w:t>
      </w:r>
      <w:r w:rsidR="006B3364">
        <w:rPr>
          <w:rFonts w:ascii="Times New Roman" w:hAnsi="Times New Roman" w:cs="Times New Roman"/>
          <w:sz w:val="24"/>
          <w:szCs w:val="24"/>
        </w:rPr>
        <w:t xml:space="preserve"> совершенствуется СУОТ посредством недопущения</w:t>
      </w:r>
      <w:r w:rsidR="006B3364" w:rsidRPr="006B3364">
        <w:rPr>
          <w:rFonts w:ascii="Times New Roman" w:hAnsi="Times New Roman" w:cs="Times New Roman"/>
          <w:sz w:val="24"/>
          <w:szCs w:val="24"/>
        </w:rPr>
        <w:t xml:space="preserve"> </w:t>
      </w:r>
      <w:r w:rsidR="006B3364">
        <w:rPr>
          <w:rFonts w:ascii="Times New Roman" w:hAnsi="Times New Roman" w:cs="Times New Roman"/>
          <w:sz w:val="24"/>
          <w:szCs w:val="24"/>
        </w:rPr>
        <w:t>возникновения или своевременного устранения опасностей, а также снижения уровней профессиональных рисков на р</w:t>
      </w:r>
      <w:r>
        <w:rPr>
          <w:rFonts w:ascii="Times New Roman" w:hAnsi="Times New Roman" w:cs="Times New Roman"/>
          <w:sz w:val="24"/>
          <w:szCs w:val="24"/>
        </w:rPr>
        <w:t>абочих местах. Политика Учреждения</w:t>
      </w:r>
      <w:r w:rsidR="006B3364">
        <w:rPr>
          <w:rFonts w:ascii="Times New Roman" w:hAnsi="Times New Roman" w:cs="Times New Roman"/>
          <w:sz w:val="24"/>
          <w:szCs w:val="24"/>
        </w:rPr>
        <w:t xml:space="preserve"> </w:t>
      </w:r>
      <w:r w:rsidR="006B3364" w:rsidRPr="00DE4E9C">
        <w:rPr>
          <w:rFonts w:ascii="Times New Roman" w:hAnsi="Times New Roman" w:cs="Times New Roman"/>
          <w:sz w:val="24"/>
          <w:szCs w:val="24"/>
        </w:rPr>
        <w:t>предполагает управление рисками</w:t>
      </w:r>
      <w:r w:rsidR="006B3364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6B3364" w:rsidRPr="00DE4E9C">
        <w:rPr>
          <w:rFonts w:ascii="Times New Roman" w:hAnsi="Times New Roman" w:cs="Times New Roman"/>
          <w:sz w:val="24"/>
          <w:szCs w:val="24"/>
        </w:rPr>
        <w:t xml:space="preserve"> травматизма и профессиональной заболеваемости</w:t>
      </w:r>
      <w:r w:rsidR="006B3364">
        <w:rPr>
          <w:rFonts w:ascii="Times New Roman" w:hAnsi="Times New Roman" w:cs="Times New Roman"/>
          <w:sz w:val="24"/>
          <w:szCs w:val="24"/>
        </w:rPr>
        <w:t xml:space="preserve"> в процессе трудовой деятельности.</w:t>
      </w:r>
    </w:p>
    <w:p w:rsidR="006B3364" w:rsidRDefault="009B22F7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Учреждения</w:t>
      </w:r>
      <w:r w:rsidR="0060599E">
        <w:rPr>
          <w:rFonts w:ascii="Times New Roman" w:hAnsi="Times New Roman" w:cs="Times New Roman"/>
          <w:sz w:val="24"/>
          <w:szCs w:val="24"/>
        </w:rPr>
        <w:t xml:space="preserve"> </w:t>
      </w:r>
      <w:r w:rsidR="006E42E8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60599E">
        <w:rPr>
          <w:rFonts w:ascii="Times New Roman" w:hAnsi="Times New Roman" w:cs="Times New Roman"/>
          <w:sz w:val="24"/>
          <w:szCs w:val="24"/>
        </w:rPr>
        <w:t>оцен</w:t>
      </w:r>
      <w:r w:rsidR="006E42E8">
        <w:rPr>
          <w:rFonts w:ascii="Times New Roman" w:hAnsi="Times New Roman" w:cs="Times New Roman"/>
          <w:sz w:val="24"/>
          <w:szCs w:val="24"/>
        </w:rPr>
        <w:t>иванию</w:t>
      </w:r>
      <w:r w:rsidR="0060599E">
        <w:rPr>
          <w:rFonts w:ascii="Times New Roman" w:hAnsi="Times New Roman" w:cs="Times New Roman"/>
          <w:sz w:val="24"/>
          <w:szCs w:val="24"/>
        </w:rPr>
        <w:t xml:space="preserve"> на актуальность и соответствие стратеги</w:t>
      </w:r>
      <w:r w:rsidR="00855496">
        <w:rPr>
          <w:rFonts w:ascii="Times New Roman" w:hAnsi="Times New Roman" w:cs="Times New Roman"/>
          <w:sz w:val="24"/>
          <w:szCs w:val="24"/>
        </w:rPr>
        <w:t>ческим задачам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0599E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труда. При выявленных н</w:t>
      </w:r>
      <w:r>
        <w:rPr>
          <w:rFonts w:ascii="Times New Roman" w:hAnsi="Times New Roman" w:cs="Times New Roman"/>
          <w:sz w:val="24"/>
          <w:szCs w:val="24"/>
        </w:rPr>
        <w:t>есоответствиях Политика Учреждения</w:t>
      </w:r>
      <w:r w:rsidR="0060599E">
        <w:rPr>
          <w:rFonts w:ascii="Times New Roman" w:hAnsi="Times New Roman" w:cs="Times New Roman"/>
          <w:sz w:val="24"/>
          <w:szCs w:val="24"/>
        </w:rPr>
        <w:t xml:space="preserve"> подлежит пересмотру.</w:t>
      </w:r>
    </w:p>
    <w:p w:rsidR="009B0D03" w:rsidRDefault="009B22F7" w:rsidP="0051467E">
      <w:pPr>
        <w:pStyle w:val="ConsNormal"/>
        <w:numPr>
          <w:ilvl w:val="1"/>
          <w:numId w:val="3"/>
        </w:num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9B0D03">
        <w:rPr>
          <w:rFonts w:ascii="Times New Roman" w:hAnsi="Times New Roman" w:cs="Times New Roman"/>
          <w:sz w:val="24"/>
          <w:szCs w:val="24"/>
        </w:rPr>
        <w:t xml:space="preserve"> гарантирует выполнение государственных нормативных требований охраны труда </w:t>
      </w:r>
      <w:r w:rsidR="001C7B22">
        <w:rPr>
          <w:rFonts w:ascii="Times New Roman" w:hAnsi="Times New Roman" w:cs="Times New Roman"/>
          <w:sz w:val="24"/>
          <w:szCs w:val="24"/>
        </w:rPr>
        <w:t>и добровольно принятых обязательств в данной области.</w:t>
      </w:r>
    </w:p>
    <w:p w:rsidR="002E3D4C" w:rsidRPr="00450B5C" w:rsidRDefault="004548E6" w:rsidP="00855496">
      <w:pPr>
        <w:pStyle w:val="a6"/>
        <w:numPr>
          <w:ilvl w:val="0"/>
          <w:numId w:val="3"/>
        </w:numPr>
        <w:spacing w:before="240"/>
        <w:ind w:left="0" w:firstLine="0"/>
      </w:pPr>
      <w:r w:rsidRPr="00450B5C">
        <w:t>Разработка и внедрение СУОТ</w:t>
      </w:r>
    </w:p>
    <w:p w:rsidR="001E7120" w:rsidRDefault="001621B4" w:rsidP="0051467E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обязанностей и зон ответстве</w:t>
      </w:r>
      <w:r w:rsidR="009B22F7">
        <w:rPr>
          <w:rFonts w:ascii="Times New Roman" w:hAnsi="Times New Roman" w:cs="Times New Roman"/>
          <w:sz w:val="24"/>
          <w:szCs w:val="24"/>
        </w:rPr>
        <w:t xml:space="preserve">нности среди работников Учреждения </w:t>
      </w:r>
      <w:r>
        <w:rPr>
          <w:rFonts w:ascii="Times New Roman" w:hAnsi="Times New Roman" w:cs="Times New Roman"/>
          <w:sz w:val="24"/>
          <w:szCs w:val="24"/>
        </w:rPr>
        <w:t>по вопросам обеспечения безопасности труда в рамках СУОТ осуществляется в соответствии с подходами, установленными настоящим Положением.</w:t>
      </w:r>
    </w:p>
    <w:p w:rsidR="001621B4" w:rsidRDefault="0048439A" w:rsidP="0051467E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ответственных лицах, их полномочиях и зоне ответственности в рамках СУОТ утвержд</w:t>
      </w:r>
      <w:r w:rsidR="00E66E2F">
        <w:rPr>
          <w:rFonts w:ascii="Times New Roman" w:hAnsi="Times New Roman" w:cs="Times New Roman"/>
          <w:sz w:val="24"/>
          <w:szCs w:val="24"/>
        </w:rPr>
        <w:t>ается локальным актом Г</w:t>
      </w:r>
      <w:r w:rsidR="009B22F7">
        <w:rPr>
          <w:rFonts w:ascii="Times New Roman" w:hAnsi="Times New Roman" w:cs="Times New Roman"/>
          <w:sz w:val="24"/>
          <w:szCs w:val="24"/>
        </w:rPr>
        <w:t xml:space="preserve">лавы </w:t>
      </w:r>
      <w:r w:rsidR="00E66E2F" w:rsidRPr="00E66E2F"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="00E66E2F">
        <w:rPr>
          <w:rFonts w:ascii="Times New Roman" w:hAnsi="Times New Roman" w:cs="Times New Roman"/>
          <w:sz w:val="24"/>
          <w:szCs w:val="24"/>
        </w:rPr>
        <w:t>.</w:t>
      </w:r>
    </w:p>
    <w:p w:rsidR="003E1DD6" w:rsidRDefault="009B22F7" w:rsidP="0051467E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E1DD6">
        <w:rPr>
          <w:rFonts w:ascii="Times New Roman" w:hAnsi="Times New Roman" w:cs="Times New Roman"/>
          <w:sz w:val="24"/>
          <w:szCs w:val="24"/>
        </w:rPr>
        <w:t xml:space="preserve"> является ответственным за функционирование СУОТ, соблюдение тр</w:t>
      </w:r>
      <w:r>
        <w:rPr>
          <w:rFonts w:ascii="Times New Roman" w:hAnsi="Times New Roman" w:cs="Times New Roman"/>
          <w:sz w:val="24"/>
          <w:szCs w:val="24"/>
        </w:rPr>
        <w:t>ебований охраны труда в Учреждении</w:t>
      </w:r>
      <w:r w:rsidR="003E1DD6">
        <w:rPr>
          <w:rFonts w:ascii="Times New Roman" w:hAnsi="Times New Roman" w:cs="Times New Roman"/>
          <w:sz w:val="24"/>
          <w:szCs w:val="24"/>
        </w:rPr>
        <w:t>, а также за реализацию мер, направленных на улучшение условий труда работников.</w:t>
      </w:r>
    </w:p>
    <w:p w:rsidR="003E1DD6" w:rsidRDefault="009B22F7" w:rsidP="0051467E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</w:t>
      </w:r>
      <w:r w:rsidR="003E1DD6">
        <w:rPr>
          <w:rFonts w:ascii="Times New Roman" w:hAnsi="Times New Roman" w:cs="Times New Roman"/>
          <w:sz w:val="24"/>
          <w:szCs w:val="24"/>
        </w:rPr>
        <w:t xml:space="preserve"> устанавливается двухуровневая </w:t>
      </w:r>
      <w:r w:rsidR="00F669B5">
        <w:rPr>
          <w:rFonts w:ascii="Times New Roman" w:hAnsi="Times New Roman" w:cs="Times New Roman"/>
          <w:sz w:val="24"/>
          <w:szCs w:val="24"/>
        </w:rPr>
        <w:t>СУОТ</w:t>
      </w:r>
      <w:r w:rsidR="00215935">
        <w:rPr>
          <w:rFonts w:ascii="Times New Roman" w:hAnsi="Times New Roman" w:cs="Times New Roman"/>
          <w:sz w:val="24"/>
          <w:szCs w:val="24"/>
        </w:rPr>
        <w:t>. Уровни управления охраной труда:</w:t>
      </w:r>
    </w:p>
    <w:p w:rsidR="00215935" w:rsidRDefault="009B22F7" w:rsidP="0051467E">
      <w:pPr>
        <w:pStyle w:val="ConsNormal"/>
        <w:numPr>
          <w:ilvl w:val="0"/>
          <w:numId w:val="10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9B22F7">
        <w:t xml:space="preserve"> </w:t>
      </w:r>
      <w:r w:rsidR="00E66E2F">
        <w:rPr>
          <w:rFonts w:ascii="Times New Roman" w:hAnsi="Times New Roman" w:cs="Times New Roman"/>
          <w:sz w:val="24"/>
          <w:szCs w:val="24"/>
        </w:rPr>
        <w:t>Глава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 Светлогорского Сельсовета </w:t>
      </w:r>
      <w:r w:rsidR="00215935">
        <w:rPr>
          <w:rFonts w:ascii="Times New Roman" w:hAnsi="Times New Roman" w:cs="Times New Roman"/>
          <w:sz w:val="24"/>
          <w:szCs w:val="24"/>
        </w:rPr>
        <w:t>– уровень управления «А»;</w:t>
      </w:r>
    </w:p>
    <w:p w:rsidR="00215935" w:rsidRDefault="009B22F7" w:rsidP="0051467E">
      <w:pPr>
        <w:pStyle w:val="ConsNormal"/>
        <w:numPr>
          <w:ilvl w:val="0"/>
          <w:numId w:val="10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Администрации</w:t>
      </w:r>
      <w:r w:rsidR="00215935">
        <w:rPr>
          <w:rFonts w:ascii="Times New Roman" w:hAnsi="Times New Roman" w:cs="Times New Roman"/>
          <w:sz w:val="24"/>
          <w:szCs w:val="24"/>
        </w:rPr>
        <w:t xml:space="preserve"> – уровень управления «Б».</w:t>
      </w:r>
    </w:p>
    <w:p w:rsidR="001E7120" w:rsidRPr="00215935" w:rsidRDefault="00215935" w:rsidP="0051467E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215935">
        <w:rPr>
          <w:rFonts w:ascii="Times New Roman" w:hAnsi="Times New Roman" w:cs="Times New Roman"/>
          <w:b/>
          <w:sz w:val="24"/>
          <w:szCs w:val="24"/>
        </w:rPr>
        <w:t>На уровне управления «А» устанавливаютс</w:t>
      </w:r>
      <w:r w:rsidR="009B22F7">
        <w:rPr>
          <w:rFonts w:ascii="Times New Roman" w:hAnsi="Times New Roman" w:cs="Times New Roman"/>
          <w:b/>
          <w:sz w:val="24"/>
          <w:szCs w:val="24"/>
        </w:rPr>
        <w:t xml:space="preserve">я следующие обязанности Учреждения в лице </w:t>
      </w:r>
      <w:r w:rsidR="00E66E2F" w:rsidRPr="00E66E2F">
        <w:rPr>
          <w:rFonts w:ascii="Times New Roman" w:hAnsi="Times New Roman" w:cs="Times New Roman"/>
          <w:b/>
          <w:sz w:val="24"/>
          <w:szCs w:val="24"/>
        </w:rPr>
        <w:t>Главы Светлогорского Сельсовета</w:t>
      </w:r>
      <w:r w:rsidRPr="00215935">
        <w:rPr>
          <w:rFonts w:ascii="Times New Roman" w:hAnsi="Times New Roman" w:cs="Times New Roman"/>
          <w:b/>
          <w:sz w:val="24"/>
          <w:szCs w:val="24"/>
        </w:rPr>
        <w:t>:</w:t>
      </w:r>
    </w:p>
    <w:p w:rsidR="00215935" w:rsidRDefault="0032671F" w:rsidP="0051467E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935">
        <w:rPr>
          <w:rFonts w:ascii="Times New Roman" w:hAnsi="Times New Roman" w:cs="Times New Roman"/>
          <w:sz w:val="24"/>
          <w:szCs w:val="24"/>
        </w:rPr>
        <w:t xml:space="preserve">беспечение создания безопасных условий </w:t>
      </w:r>
      <w:r w:rsidR="002E3008">
        <w:rPr>
          <w:rFonts w:ascii="Times New Roman" w:hAnsi="Times New Roman" w:cs="Times New Roman"/>
          <w:sz w:val="24"/>
          <w:szCs w:val="24"/>
        </w:rPr>
        <w:t>и охраны труда, выполнения мер, установленных ст. 214 ТК РФ;</w:t>
      </w:r>
    </w:p>
    <w:p w:rsidR="00A4594F" w:rsidRDefault="00A4594F" w:rsidP="0051467E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превентивных мер по недопущению возникновения чрезвычайных ситуаций</w:t>
      </w:r>
      <w:r w:rsidR="009B22F7">
        <w:rPr>
          <w:rFonts w:ascii="Times New Roman" w:hAnsi="Times New Roman" w:cs="Times New Roman"/>
          <w:sz w:val="24"/>
          <w:szCs w:val="24"/>
        </w:rPr>
        <w:t xml:space="preserve"> и несчастных случаев в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008" w:rsidRDefault="0032671F" w:rsidP="0051467E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3008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9B22F7">
        <w:rPr>
          <w:rFonts w:ascii="Times New Roman" w:hAnsi="Times New Roman" w:cs="Times New Roman"/>
          <w:sz w:val="24"/>
          <w:szCs w:val="24"/>
        </w:rPr>
        <w:t>функционирования СУОТ в Учреждении</w:t>
      </w:r>
      <w:r w:rsidR="002E3008">
        <w:rPr>
          <w:rFonts w:ascii="Times New Roman" w:hAnsi="Times New Roman" w:cs="Times New Roman"/>
          <w:sz w:val="24"/>
          <w:szCs w:val="24"/>
        </w:rPr>
        <w:t>;</w:t>
      </w:r>
    </w:p>
    <w:p w:rsidR="002E3008" w:rsidRDefault="00827800" w:rsidP="0051467E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локальных актов в соответствии с действующими требованиями законодательства РФ. Обеспечение ознакомления работников с информацией, </w:t>
      </w:r>
      <w:r w:rsidR="00A4594F">
        <w:rPr>
          <w:rFonts w:ascii="Times New Roman" w:hAnsi="Times New Roman" w:cs="Times New Roman"/>
          <w:sz w:val="24"/>
          <w:szCs w:val="24"/>
        </w:rPr>
        <w:t>содержащей тр</w:t>
      </w:r>
      <w:r w:rsidR="009B22F7">
        <w:rPr>
          <w:rFonts w:ascii="Times New Roman" w:hAnsi="Times New Roman" w:cs="Times New Roman"/>
          <w:sz w:val="24"/>
          <w:szCs w:val="24"/>
        </w:rPr>
        <w:t>ебования охраны труда в Учреждении</w:t>
      </w:r>
      <w:r w:rsidR="00A4594F">
        <w:rPr>
          <w:rFonts w:ascii="Times New Roman" w:hAnsi="Times New Roman" w:cs="Times New Roman"/>
          <w:sz w:val="24"/>
          <w:szCs w:val="24"/>
        </w:rPr>
        <w:t>;</w:t>
      </w:r>
    </w:p>
    <w:p w:rsidR="00CE2382" w:rsidRDefault="00CE2382" w:rsidP="00264B08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CE2382">
        <w:rPr>
          <w:rFonts w:ascii="Times New Roman" w:hAnsi="Times New Roman" w:cs="Times New Roman"/>
          <w:sz w:val="24"/>
          <w:szCs w:val="24"/>
        </w:rPr>
        <w:t>обеспечение</w:t>
      </w:r>
      <w:r w:rsidR="00A4594F">
        <w:rPr>
          <w:rFonts w:ascii="Times New Roman" w:hAnsi="Times New Roman" w:cs="Times New Roman"/>
          <w:sz w:val="24"/>
          <w:szCs w:val="24"/>
        </w:rPr>
        <w:t xml:space="preserve"> своевременного</w:t>
      </w:r>
      <w:r w:rsidRPr="00CE2382">
        <w:rPr>
          <w:rFonts w:ascii="Times New Roman" w:hAnsi="Times New Roman" w:cs="Times New Roman"/>
          <w:sz w:val="24"/>
          <w:szCs w:val="24"/>
        </w:rPr>
        <w:t xml:space="preserve"> исполнения указаний и предписани</w:t>
      </w:r>
      <w:r w:rsidR="00133A86">
        <w:rPr>
          <w:rFonts w:ascii="Times New Roman" w:hAnsi="Times New Roman" w:cs="Times New Roman"/>
          <w:sz w:val="24"/>
          <w:szCs w:val="24"/>
        </w:rPr>
        <w:t>й органов государственного надзора;</w:t>
      </w:r>
    </w:p>
    <w:p w:rsidR="00DA48D3" w:rsidRDefault="00DA48D3" w:rsidP="00264B08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</w:t>
      </w:r>
      <w:r w:rsidR="009B22F7">
        <w:rPr>
          <w:rFonts w:ascii="Times New Roman" w:hAnsi="Times New Roman" w:cs="Times New Roman"/>
          <w:sz w:val="24"/>
          <w:szCs w:val="24"/>
        </w:rPr>
        <w:t>ение участия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обеспечении безопасного труда (получение обратной связи по вопросам улучшения условий труда, </w:t>
      </w:r>
      <w:r w:rsidR="00AE5348">
        <w:rPr>
          <w:rFonts w:ascii="Times New Roman" w:hAnsi="Times New Roman" w:cs="Times New Roman"/>
          <w:sz w:val="24"/>
          <w:szCs w:val="24"/>
        </w:rPr>
        <w:t>привлечение работников к участию</w:t>
      </w:r>
      <w:r>
        <w:rPr>
          <w:rFonts w:ascii="Times New Roman" w:hAnsi="Times New Roman" w:cs="Times New Roman"/>
          <w:sz w:val="24"/>
          <w:szCs w:val="24"/>
        </w:rPr>
        <w:t xml:space="preserve"> в процедурах по реализации СУОТ)</w:t>
      </w:r>
      <w:r w:rsidR="00DF738E">
        <w:rPr>
          <w:rFonts w:ascii="Times New Roman" w:hAnsi="Times New Roman" w:cs="Times New Roman"/>
          <w:sz w:val="24"/>
          <w:szCs w:val="24"/>
        </w:rPr>
        <w:t>;</w:t>
      </w:r>
    </w:p>
    <w:p w:rsidR="00FD7A71" w:rsidRDefault="003046BC" w:rsidP="00264B08">
      <w:pPr>
        <w:pStyle w:val="ConsNormal"/>
        <w:numPr>
          <w:ilvl w:val="0"/>
          <w:numId w:val="11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48D3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 xml:space="preserve">идентификации и </w:t>
      </w:r>
      <w:r w:rsidR="00DA48D3">
        <w:rPr>
          <w:rFonts w:ascii="Times New Roman" w:hAnsi="Times New Roman" w:cs="Times New Roman"/>
          <w:sz w:val="24"/>
          <w:szCs w:val="24"/>
        </w:rPr>
        <w:t>управления пр</w:t>
      </w:r>
      <w:r w:rsidR="009B22F7">
        <w:rPr>
          <w:rFonts w:ascii="Times New Roman" w:hAnsi="Times New Roman" w:cs="Times New Roman"/>
          <w:sz w:val="24"/>
          <w:szCs w:val="24"/>
        </w:rPr>
        <w:t>офессиональными рисками Учреждения</w:t>
      </w:r>
      <w:r w:rsidR="00DA48D3">
        <w:rPr>
          <w:rFonts w:ascii="Times New Roman" w:hAnsi="Times New Roman" w:cs="Times New Roman"/>
          <w:sz w:val="24"/>
          <w:szCs w:val="24"/>
        </w:rPr>
        <w:t>.</w:t>
      </w:r>
    </w:p>
    <w:p w:rsidR="00D1636B" w:rsidRPr="001A1C5E" w:rsidRDefault="0032671F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1A1C5E">
        <w:rPr>
          <w:rFonts w:ascii="Times New Roman" w:hAnsi="Times New Roman" w:cs="Times New Roman"/>
          <w:b/>
          <w:sz w:val="24"/>
          <w:szCs w:val="24"/>
        </w:rPr>
        <w:t>На уровне управления «Б» устанавливаются следующие</w:t>
      </w:r>
      <w:r w:rsidR="009B22F7">
        <w:rPr>
          <w:rFonts w:ascii="Times New Roman" w:hAnsi="Times New Roman" w:cs="Times New Roman"/>
          <w:b/>
          <w:sz w:val="24"/>
          <w:szCs w:val="24"/>
        </w:rPr>
        <w:t xml:space="preserve"> обязанности работников Учреждения</w:t>
      </w:r>
      <w:r w:rsidRPr="001A1C5E">
        <w:rPr>
          <w:rFonts w:ascii="Times New Roman" w:hAnsi="Times New Roman" w:cs="Times New Roman"/>
          <w:b/>
          <w:sz w:val="24"/>
          <w:szCs w:val="24"/>
        </w:rPr>
        <w:t>:</w:t>
      </w:r>
    </w:p>
    <w:p w:rsidR="001A1C5E" w:rsidRDefault="0032671F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32671F">
        <w:rPr>
          <w:rFonts w:ascii="Times New Roman" w:hAnsi="Times New Roman" w:cs="Times New Roman"/>
          <w:sz w:val="24"/>
          <w:szCs w:val="24"/>
        </w:rPr>
        <w:t>соблюдение требований охраны труда</w:t>
      </w:r>
      <w:r w:rsidR="001A1C5E">
        <w:rPr>
          <w:rFonts w:ascii="Times New Roman" w:hAnsi="Times New Roman" w:cs="Times New Roman"/>
          <w:sz w:val="24"/>
          <w:szCs w:val="24"/>
        </w:rPr>
        <w:t xml:space="preserve"> и правил безопасного выполнения работ</w:t>
      </w:r>
      <w:r w:rsidRPr="0032671F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A1C5E">
        <w:rPr>
          <w:rFonts w:ascii="Times New Roman" w:hAnsi="Times New Roman" w:cs="Times New Roman"/>
          <w:sz w:val="24"/>
          <w:szCs w:val="24"/>
        </w:rPr>
        <w:t>соблюдения должностной инструкции, инструкций по охране труда, правил внутреннего трудового распорядка при реализации трудовой деятельности;</w:t>
      </w:r>
    </w:p>
    <w:p w:rsidR="0032671F" w:rsidRPr="0032671F" w:rsidRDefault="0032671F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32671F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Главы Светлогорского Сельсовета </w:t>
      </w:r>
      <w:r w:rsidRPr="0032671F">
        <w:rPr>
          <w:rFonts w:ascii="Times New Roman" w:hAnsi="Times New Roman" w:cs="Times New Roman"/>
          <w:sz w:val="24"/>
          <w:szCs w:val="24"/>
        </w:rPr>
        <w:t>о</w:t>
      </w:r>
      <w:r w:rsidR="001A1C5E">
        <w:rPr>
          <w:rFonts w:ascii="Times New Roman" w:hAnsi="Times New Roman" w:cs="Times New Roman"/>
          <w:sz w:val="24"/>
          <w:szCs w:val="24"/>
        </w:rPr>
        <w:t>бо всех</w:t>
      </w:r>
      <w:r w:rsidRPr="0032671F">
        <w:rPr>
          <w:rFonts w:ascii="Times New Roman" w:hAnsi="Times New Roman" w:cs="Times New Roman"/>
          <w:sz w:val="24"/>
          <w:szCs w:val="24"/>
        </w:rPr>
        <w:t xml:space="preserve"> не</w:t>
      </w:r>
      <w:r w:rsidR="001A1C5E">
        <w:rPr>
          <w:rFonts w:ascii="Times New Roman" w:hAnsi="Times New Roman" w:cs="Times New Roman"/>
          <w:sz w:val="24"/>
          <w:szCs w:val="24"/>
        </w:rPr>
        <w:t>исправностях технических средств и</w:t>
      </w:r>
      <w:r w:rsidRPr="0032671F">
        <w:rPr>
          <w:rFonts w:ascii="Times New Roman" w:hAnsi="Times New Roman" w:cs="Times New Roman"/>
          <w:sz w:val="24"/>
          <w:szCs w:val="24"/>
        </w:rPr>
        <w:t xml:space="preserve"> оборудования, установленных на рабочем месте</w:t>
      </w:r>
      <w:r w:rsidR="001A1C5E">
        <w:rPr>
          <w:rFonts w:ascii="Times New Roman" w:hAnsi="Times New Roman" w:cs="Times New Roman"/>
          <w:sz w:val="24"/>
          <w:szCs w:val="24"/>
        </w:rPr>
        <w:t xml:space="preserve"> и на территории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 w:rsidR="001A1C5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32671F">
        <w:rPr>
          <w:rFonts w:ascii="Times New Roman" w:hAnsi="Times New Roman" w:cs="Times New Roman"/>
          <w:sz w:val="24"/>
          <w:szCs w:val="24"/>
        </w:rPr>
        <w:t>;</w:t>
      </w:r>
    </w:p>
    <w:p w:rsidR="0032671F" w:rsidRPr="0032671F" w:rsidRDefault="00D17C81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 w:rsidR="0032671F" w:rsidRPr="0032671F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Главы Светлогорского Сельсовета </w:t>
      </w:r>
      <w:r w:rsidR="0032671F" w:rsidRPr="0032671F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</w:t>
      </w:r>
      <w:r>
        <w:rPr>
          <w:rFonts w:ascii="Times New Roman" w:hAnsi="Times New Roman" w:cs="Times New Roman"/>
          <w:sz w:val="24"/>
          <w:szCs w:val="24"/>
        </w:rPr>
        <w:t>работников и третьих лиц, на</w:t>
      </w:r>
      <w:r w:rsidR="00C47FF4">
        <w:rPr>
          <w:rFonts w:ascii="Times New Roman" w:hAnsi="Times New Roman" w:cs="Times New Roman"/>
          <w:sz w:val="24"/>
          <w:szCs w:val="24"/>
        </w:rPr>
        <w:t>ходящихся на территории Учреждения</w:t>
      </w:r>
      <w:r w:rsidR="0032671F" w:rsidRPr="0032671F">
        <w:rPr>
          <w:rFonts w:ascii="Times New Roman" w:hAnsi="Times New Roman" w:cs="Times New Roman"/>
          <w:sz w:val="24"/>
          <w:szCs w:val="24"/>
        </w:rPr>
        <w:t>, о несчастном случае или об ухудшении состояния своего здоровья;</w:t>
      </w:r>
    </w:p>
    <w:p w:rsidR="0032671F" w:rsidRDefault="0032671F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32671F">
        <w:rPr>
          <w:rFonts w:ascii="Times New Roman" w:hAnsi="Times New Roman" w:cs="Times New Roman"/>
          <w:sz w:val="24"/>
          <w:szCs w:val="24"/>
        </w:rPr>
        <w:t xml:space="preserve">соблюдение утвержденного порядка (инструкции) действий </w:t>
      </w:r>
      <w:r w:rsidR="00141096">
        <w:rPr>
          <w:rFonts w:ascii="Times New Roman" w:hAnsi="Times New Roman" w:cs="Times New Roman"/>
          <w:sz w:val="24"/>
          <w:szCs w:val="24"/>
        </w:rPr>
        <w:t>при возникновении</w:t>
      </w:r>
      <w:r w:rsidRPr="0032671F">
        <w:rPr>
          <w:rFonts w:ascii="Times New Roman" w:hAnsi="Times New Roman" w:cs="Times New Roman"/>
          <w:sz w:val="24"/>
          <w:szCs w:val="24"/>
        </w:rPr>
        <w:t xml:space="preserve"> </w:t>
      </w:r>
      <w:r w:rsidR="00141096">
        <w:rPr>
          <w:rFonts w:ascii="Times New Roman" w:hAnsi="Times New Roman" w:cs="Times New Roman"/>
          <w:sz w:val="24"/>
          <w:szCs w:val="24"/>
        </w:rPr>
        <w:t>чрезвычайных и аварийных ситуаци</w:t>
      </w:r>
      <w:r w:rsidR="009413D0">
        <w:rPr>
          <w:rFonts w:ascii="Times New Roman" w:hAnsi="Times New Roman" w:cs="Times New Roman"/>
          <w:sz w:val="24"/>
          <w:szCs w:val="24"/>
        </w:rPr>
        <w:t>й</w:t>
      </w:r>
      <w:r w:rsidRPr="0032671F">
        <w:rPr>
          <w:rFonts w:ascii="Times New Roman" w:hAnsi="Times New Roman" w:cs="Times New Roman"/>
          <w:sz w:val="24"/>
          <w:szCs w:val="24"/>
        </w:rPr>
        <w:t>, представляющ</w:t>
      </w:r>
      <w:r w:rsidR="00141096">
        <w:rPr>
          <w:rFonts w:ascii="Times New Roman" w:hAnsi="Times New Roman" w:cs="Times New Roman"/>
          <w:sz w:val="24"/>
          <w:szCs w:val="24"/>
        </w:rPr>
        <w:t>их</w:t>
      </w:r>
      <w:r w:rsidRPr="0032671F">
        <w:rPr>
          <w:rFonts w:ascii="Times New Roman" w:hAnsi="Times New Roman" w:cs="Times New Roman"/>
          <w:sz w:val="24"/>
          <w:szCs w:val="24"/>
        </w:rPr>
        <w:t xml:space="preserve"> </w:t>
      </w:r>
      <w:r w:rsidR="00141096">
        <w:rPr>
          <w:rFonts w:ascii="Times New Roman" w:hAnsi="Times New Roman" w:cs="Times New Roman"/>
          <w:sz w:val="24"/>
          <w:szCs w:val="24"/>
        </w:rPr>
        <w:t>угрозу жизни и здоровью человека</w:t>
      </w:r>
      <w:r w:rsidR="00133A86">
        <w:rPr>
          <w:rFonts w:ascii="Times New Roman" w:hAnsi="Times New Roman" w:cs="Times New Roman"/>
          <w:sz w:val="24"/>
          <w:szCs w:val="24"/>
        </w:rPr>
        <w:t>;</w:t>
      </w:r>
    </w:p>
    <w:p w:rsidR="001A449E" w:rsidRPr="0032671F" w:rsidRDefault="001A449E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мероприятиях, направленных на улучшение условий и охраны труда (информирование руководства о ситуациях, требующих улучшения условий труда, участие в</w:t>
      </w:r>
      <w:r w:rsidR="00B44F53">
        <w:rPr>
          <w:rFonts w:ascii="Times New Roman" w:hAnsi="Times New Roman" w:cs="Times New Roman"/>
          <w:sz w:val="24"/>
          <w:szCs w:val="24"/>
        </w:rPr>
        <w:t xml:space="preserve"> процедурах по реализации СУОТ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E0640" w:rsidRDefault="00CE2382" w:rsidP="00264B08">
      <w:pPr>
        <w:pStyle w:val="ConsNormal"/>
        <w:numPr>
          <w:ilvl w:val="0"/>
          <w:numId w:val="12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E2382">
        <w:rPr>
          <w:rFonts w:ascii="Times New Roman" w:hAnsi="Times New Roman" w:cs="Times New Roman"/>
          <w:sz w:val="24"/>
          <w:szCs w:val="24"/>
        </w:rPr>
        <w:t>частие лиц из числа работников</w:t>
      </w:r>
      <w:r>
        <w:rPr>
          <w:rFonts w:ascii="Times New Roman" w:hAnsi="Times New Roman" w:cs="Times New Roman"/>
          <w:sz w:val="24"/>
          <w:szCs w:val="24"/>
        </w:rPr>
        <w:t xml:space="preserve">, назначенных </w:t>
      </w:r>
      <w:r w:rsidR="00E66E2F">
        <w:rPr>
          <w:rFonts w:ascii="Times New Roman" w:hAnsi="Times New Roman" w:cs="Times New Roman"/>
          <w:sz w:val="24"/>
          <w:szCs w:val="24"/>
        </w:rPr>
        <w:t>Главой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 Светлогорского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38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внутренних</w:t>
      </w:r>
      <w:r w:rsidRPr="00CE2382">
        <w:rPr>
          <w:rFonts w:ascii="Times New Roman" w:hAnsi="Times New Roman" w:cs="Times New Roman"/>
          <w:sz w:val="24"/>
          <w:szCs w:val="24"/>
        </w:rPr>
        <w:t xml:space="preserve"> комиссиях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проведения процедур по реализации СУОТ (учет и расследование несчастных случаев, идентификация опасностей и оценка профессиональных рисков и пр.).</w:t>
      </w:r>
    </w:p>
    <w:p w:rsidR="00CE2382" w:rsidRDefault="009B0D03" w:rsidP="009B0D03">
      <w:pPr>
        <w:pStyle w:val="a6"/>
        <w:numPr>
          <w:ilvl w:val="0"/>
          <w:numId w:val="3"/>
        </w:numPr>
        <w:spacing w:before="240"/>
        <w:ind w:left="0" w:firstLine="0"/>
      </w:pPr>
      <w:r>
        <w:t>Планирование СУОТ</w:t>
      </w:r>
    </w:p>
    <w:p w:rsidR="009B0D03" w:rsidRDefault="009B0D03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C7583C">
        <w:rPr>
          <w:rFonts w:ascii="Times New Roman" w:hAnsi="Times New Roman" w:cs="Times New Roman"/>
          <w:sz w:val="24"/>
          <w:szCs w:val="24"/>
        </w:rPr>
        <w:t xml:space="preserve">Планирование СУОТ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 w:rsidRPr="00C7583C">
        <w:rPr>
          <w:rFonts w:ascii="Times New Roman" w:hAnsi="Times New Roman" w:cs="Times New Roman"/>
          <w:sz w:val="24"/>
          <w:szCs w:val="24"/>
        </w:rPr>
        <w:t xml:space="preserve"> осуществляется с учетом идентифицированных опасностей и профессиональных риск</w:t>
      </w:r>
      <w:r w:rsidR="00C7583C">
        <w:rPr>
          <w:rFonts w:ascii="Times New Roman" w:hAnsi="Times New Roman" w:cs="Times New Roman"/>
          <w:sz w:val="24"/>
          <w:szCs w:val="24"/>
        </w:rPr>
        <w:t xml:space="preserve">ов, с целью предотвращения или уменьшения нежелательных последствий возможных нарушений положений СУОТ по </w:t>
      </w:r>
      <w:r w:rsidR="00495CEE">
        <w:rPr>
          <w:rFonts w:ascii="Times New Roman" w:hAnsi="Times New Roman" w:cs="Times New Roman"/>
          <w:sz w:val="24"/>
          <w:szCs w:val="24"/>
        </w:rPr>
        <w:t>охране труда</w:t>
      </w:r>
      <w:r w:rsidR="00C7583C">
        <w:rPr>
          <w:rFonts w:ascii="Times New Roman" w:hAnsi="Times New Roman" w:cs="Times New Roman"/>
          <w:sz w:val="24"/>
          <w:szCs w:val="24"/>
        </w:rPr>
        <w:t>.</w:t>
      </w:r>
    </w:p>
    <w:p w:rsidR="006D1496" w:rsidRDefault="006D1496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</w:t>
      </w:r>
      <w:r w:rsidRPr="006D1496">
        <w:rPr>
          <w:rFonts w:ascii="Times New Roman" w:hAnsi="Times New Roman" w:cs="Times New Roman"/>
          <w:sz w:val="24"/>
          <w:szCs w:val="24"/>
        </w:rPr>
        <w:t xml:space="preserve"> опасностей</w:t>
      </w:r>
      <w:r w:rsidR="00C47FF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D1496">
        <w:rPr>
          <w:rFonts w:ascii="Times New Roman" w:hAnsi="Times New Roman" w:cs="Times New Roman"/>
          <w:sz w:val="24"/>
          <w:szCs w:val="24"/>
        </w:rPr>
        <w:t>, представляющих угроз</w:t>
      </w:r>
      <w:r w:rsidR="00FA06F6">
        <w:rPr>
          <w:rFonts w:ascii="Times New Roman" w:hAnsi="Times New Roman" w:cs="Times New Roman"/>
          <w:sz w:val="24"/>
          <w:szCs w:val="24"/>
        </w:rPr>
        <w:t>у жизни и здоровью работников, а также</w:t>
      </w:r>
      <w:r w:rsidRPr="006D1496">
        <w:rPr>
          <w:rFonts w:ascii="Times New Roman" w:hAnsi="Times New Roman" w:cs="Times New Roman"/>
          <w:sz w:val="24"/>
          <w:szCs w:val="24"/>
        </w:rPr>
        <w:t xml:space="preserve"> составление их перечня (реестра)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6D1496">
        <w:rPr>
          <w:rFonts w:ascii="Times New Roman" w:hAnsi="Times New Roman" w:cs="Times New Roman"/>
          <w:sz w:val="24"/>
          <w:szCs w:val="24"/>
        </w:rPr>
        <w:t xml:space="preserve"> с учетом рекомендаций по классификации, обнаружению, распознаванию и описанию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496" w:rsidRDefault="0070136E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Pr="0070136E">
        <w:rPr>
          <w:rFonts w:ascii="Times New Roman" w:hAnsi="Times New Roman" w:cs="Times New Roman"/>
          <w:sz w:val="24"/>
          <w:szCs w:val="24"/>
        </w:rPr>
        <w:t xml:space="preserve"> систематическое выявление опасностей и профессиональных рисков</w:t>
      </w:r>
      <w:r>
        <w:rPr>
          <w:rFonts w:ascii="Times New Roman" w:hAnsi="Times New Roman" w:cs="Times New Roman"/>
          <w:sz w:val="24"/>
          <w:szCs w:val="24"/>
        </w:rPr>
        <w:t>, проводится их анализ и оценка.</w:t>
      </w:r>
    </w:p>
    <w:p w:rsidR="0070136E" w:rsidRDefault="0070136E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При оценке уровня профессиональных рисков в отношении выявленных опасностей учитывается специфика деятельности</w:t>
      </w:r>
      <w:r w:rsidR="00C47FF4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D03" w:rsidRDefault="00C47FF4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Учреждения</w:t>
      </w:r>
      <w:r w:rsidR="0070136E" w:rsidRPr="00D61613">
        <w:rPr>
          <w:rFonts w:ascii="Times New Roman" w:hAnsi="Times New Roman" w:cs="Times New Roman"/>
          <w:sz w:val="24"/>
          <w:szCs w:val="24"/>
        </w:rPr>
        <w:t xml:space="preserve"> на этапе планирования СУОТ – определение необходимых мероприятий и составление ежегодного перечня (плана) мероприятий по </w:t>
      </w:r>
      <w:r w:rsidR="00CC08C1" w:rsidRPr="00D61613">
        <w:rPr>
          <w:rFonts w:ascii="Times New Roman" w:hAnsi="Times New Roman" w:cs="Times New Roman"/>
          <w:sz w:val="24"/>
          <w:szCs w:val="24"/>
        </w:rPr>
        <w:t xml:space="preserve">охране труда. При его составлении можно </w:t>
      </w:r>
      <w:r w:rsidR="00D61613">
        <w:rPr>
          <w:rFonts w:ascii="Times New Roman" w:hAnsi="Times New Roman" w:cs="Times New Roman"/>
          <w:sz w:val="24"/>
          <w:szCs w:val="24"/>
        </w:rPr>
        <w:t>руководствоваться Приказом Минтруда РФ от 29.10.2021 г. № 771н «О</w:t>
      </w:r>
      <w:r w:rsidR="00D61613" w:rsidRPr="00D61613">
        <w:rPr>
          <w:rFonts w:ascii="Times New Roman" w:hAnsi="Times New Roman" w:cs="Times New Roman"/>
          <w:sz w:val="24"/>
          <w:szCs w:val="24"/>
        </w:rPr>
        <w:t>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D61613">
        <w:rPr>
          <w:rFonts w:ascii="Times New Roman" w:hAnsi="Times New Roman" w:cs="Times New Roman"/>
          <w:sz w:val="24"/>
          <w:szCs w:val="24"/>
        </w:rPr>
        <w:t>».</w:t>
      </w:r>
    </w:p>
    <w:p w:rsidR="00D61613" w:rsidRDefault="00D61613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охране труда должен отражать:</w:t>
      </w:r>
    </w:p>
    <w:p w:rsidR="00D61613" w:rsidRDefault="00D61613" w:rsidP="00264B08">
      <w:pPr>
        <w:pStyle w:val="ConsNormal"/>
        <w:numPr>
          <w:ilvl w:val="0"/>
          <w:numId w:val="14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мероприятий (перечень);</w:t>
      </w:r>
    </w:p>
    <w:p w:rsidR="00D61613" w:rsidRDefault="00D61613" w:rsidP="00264B08">
      <w:pPr>
        <w:pStyle w:val="ConsNormal"/>
        <w:numPr>
          <w:ilvl w:val="0"/>
          <w:numId w:val="14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по каждому мероприятию;</w:t>
      </w:r>
    </w:p>
    <w:p w:rsidR="00D61613" w:rsidRDefault="00B37585" w:rsidP="00264B08">
      <w:pPr>
        <w:pStyle w:val="ConsNormal"/>
        <w:numPr>
          <w:ilvl w:val="0"/>
          <w:numId w:val="14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реализации по каждому мероприятию;</w:t>
      </w:r>
    </w:p>
    <w:p w:rsidR="00B37585" w:rsidRDefault="00B37585" w:rsidP="00264B08">
      <w:pPr>
        <w:pStyle w:val="ConsNormal"/>
        <w:numPr>
          <w:ilvl w:val="0"/>
          <w:numId w:val="14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 за реализацию мероприятий;</w:t>
      </w:r>
    </w:p>
    <w:p w:rsidR="00B37585" w:rsidRPr="00D61613" w:rsidRDefault="00B37585" w:rsidP="00264B08">
      <w:pPr>
        <w:pStyle w:val="ConsNormal"/>
        <w:numPr>
          <w:ilvl w:val="0"/>
          <w:numId w:val="14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выделяемые ресурсы и источники финансирования мероприятий.</w:t>
      </w:r>
    </w:p>
    <w:p w:rsidR="00CE2382" w:rsidRDefault="00595D9E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мероприятий учитываются </w:t>
      </w:r>
      <w:r w:rsidR="002536FF" w:rsidRPr="00F67568">
        <w:rPr>
          <w:rFonts w:ascii="Times New Roman" w:hAnsi="Times New Roman" w:cs="Times New Roman"/>
          <w:sz w:val="24"/>
          <w:szCs w:val="24"/>
        </w:rPr>
        <w:t>изменения, касающиеся таких аспектов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D03" w:rsidRDefault="002536FF" w:rsidP="00264B08">
      <w:pPr>
        <w:pStyle w:val="ConsNormal"/>
        <w:numPr>
          <w:ilvl w:val="0"/>
          <w:numId w:val="15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нормативного регулирования, содержащего государственные нормативные требования охраны труда</w:t>
      </w:r>
      <w:r w:rsidR="005F31A5">
        <w:rPr>
          <w:rFonts w:ascii="Times New Roman" w:hAnsi="Times New Roman" w:cs="Times New Roman"/>
          <w:sz w:val="24"/>
          <w:szCs w:val="24"/>
        </w:rPr>
        <w:t>;</w:t>
      </w:r>
    </w:p>
    <w:p w:rsidR="005F31A5" w:rsidRDefault="002536FF" w:rsidP="00264B08">
      <w:pPr>
        <w:pStyle w:val="ConsNormal"/>
        <w:numPr>
          <w:ilvl w:val="0"/>
          <w:numId w:val="15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 работников </w:t>
      </w:r>
      <w:r w:rsidRPr="00F67568">
        <w:rPr>
          <w:rFonts w:ascii="Times New Roman" w:hAnsi="Times New Roman" w:cs="Times New Roman"/>
          <w:sz w:val="24"/>
          <w:szCs w:val="24"/>
        </w:rPr>
        <w:t>(по результатам СОУТ и оцен</w:t>
      </w:r>
      <w:r>
        <w:rPr>
          <w:rFonts w:ascii="Times New Roman" w:hAnsi="Times New Roman" w:cs="Times New Roman"/>
          <w:sz w:val="24"/>
          <w:szCs w:val="24"/>
        </w:rPr>
        <w:t>ки профессиональных рисков</w:t>
      </w:r>
      <w:r w:rsidRPr="00F675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36FF" w:rsidRDefault="002536FF" w:rsidP="00264B08">
      <w:pPr>
        <w:pStyle w:val="ConsNormal"/>
        <w:numPr>
          <w:ilvl w:val="0"/>
          <w:numId w:val="15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или изменение старых услуг и процессов, сопровождающиеся изменением расположения рабочих мест и производственной среды: здания, оборудования, технологических процессов, </w:t>
      </w:r>
      <w:r w:rsidR="00A8788B">
        <w:rPr>
          <w:rFonts w:ascii="Times New Roman" w:hAnsi="Times New Roman" w:cs="Times New Roman"/>
          <w:sz w:val="24"/>
          <w:szCs w:val="24"/>
        </w:rPr>
        <w:t xml:space="preserve">инструментов и </w:t>
      </w:r>
      <w:r w:rsidR="00A471C7">
        <w:rPr>
          <w:rFonts w:ascii="Times New Roman" w:hAnsi="Times New Roman" w:cs="Times New Roman"/>
          <w:sz w:val="24"/>
          <w:szCs w:val="24"/>
        </w:rPr>
        <w:t>материалов.</w:t>
      </w:r>
    </w:p>
    <w:p w:rsidR="002536FF" w:rsidRDefault="002536FF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 xml:space="preserve">Целями в области охраны труда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 w:rsidR="00EB65D4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Pr="00F67568">
        <w:rPr>
          <w:rFonts w:ascii="Times New Roman" w:hAnsi="Times New Roman" w:cs="Times New Roman"/>
          <w:sz w:val="24"/>
          <w:szCs w:val="24"/>
        </w:rPr>
        <w:t xml:space="preserve">олитикой </w:t>
      </w:r>
      <w:r w:rsidR="00C47FF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F67568">
        <w:rPr>
          <w:rFonts w:ascii="Times New Roman" w:hAnsi="Times New Roman" w:cs="Times New Roman"/>
          <w:sz w:val="24"/>
          <w:szCs w:val="24"/>
        </w:rPr>
        <w:t xml:space="preserve">является сохранение жизни и здоровья работников, </w:t>
      </w:r>
      <w:r w:rsidR="00EB65D4">
        <w:rPr>
          <w:rFonts w:ascii="Times New Roman" w:hAnsi="Times New Roman" w:cs="Times New Roman"/>
          <w:sz w:val="24"/>
          <w:szCs w:val="24"/>
        </w:rPr>
        <w:t xml:space="preserve">обеспечение и </w:t>
      </w:r>
      <w:r w:rsidRPr="00F67568">
        <w:rPr>
          <w:rFonts w:ascii="Times New Roman" w:hAnsi="Times New Roman" w:cs="Times New Roman"/>
          <w:sz w:val="24"/>
          <w:szCs w:val="24"/>
        </w:rPr>
        <w:t>постоянное улучшение условий и охраны труда.</w:t>
      </w:r>
    </w:p>
    <w:p w:rsidR="005E71B4" w:rsidRDefault="005E71B4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5E71B4">
        <w:rPr>
          <w:rFonts w:ascii="Times New Roman" w:hAnsi="Times New Roman" w:cs="Times New Roman"/>
          <w:sz w:val="24"/>
          <w:szCs w:val="24"/>
        </w:rPr>
        <w:t xml:space="preserve">указанных целей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планированием и </w:t>
      </w:r>
      <w:r w:rsidRPr="005E71B4">
        <w:rPr>
          <w:rFonts w:ascii="Times New Roman" w:hAnsi="Times New Roman" w:cs="Times New Roman"/>
          <w:sz w:val="24"/>
          <w:szCs w:val="24"/>
        </w:rPr>
        <w:t xml:space="preserve">реализацией мероприятий, предусмотренных </w:t>
      </w:r>
      <w:r w:rsidR="006E3634">
        <w:rPr>
          <w:rFonts w:ascii="Times New Roman" w:hAnsi="Times New Roman" w:cs="Times New Roman"/>
          <w:sz w:val="24"/>
          <w:szCs w:val="24"/>
        </w:rPr>
        <w:t>Политикой у</w:t>
      </w:r>
      <w:r w:rsidR="00C47FF4">
        <w:rPr>
          <w:rFonts w:ascii="Times New Roman" w:hAnsi="Times New Roman" w:cs="Times New Roman"/>
          <w:sz w:val="24"/>
          <w:szCs w:val="24"/>
        </w:rPr>
        <w:t>чреждения</w:t>
      </w:r>
      <w:r w:rsidRPr="005E7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планировании учитывается </w:t>
      </w:r>
      <w:r w:rsidR="00F0350C">
        <w:rPr>
          <w:rFonts w:ascii="Times New Roman" w:hAnsi="Times New Roman" w:cs="Times New Roman"/>
          <w:sz w:val="24"/>
          <w:szCs w:val="24"/>
        </w:rPr>
        <w:t xml:space="preserve">применимость и </w:t>
      </w:r>
      <w:r>
        <w:rPr>
          <w:rFonts w:ascii="Times New Roman" w:hAnsi="Times New Roman" w:cs="Times New Roman"/>
          <w:sz w:val="24"/>
          <w:szCs w:val="24"/>
        </w:rPr>
        <w:t>реализуемость мероприятий, определяются ресурсы, ответственные лица, сроки выполнения и их влияние на охра</w:t>
      </w:r>
      <w:r w:rsidR="00C47FF4">
        <w:rPr>
          <w:rFonts w:ascii="Times New Roman" w:hAnsi="Times New Roman" w:cs="Times New Roman"/>
          <w:sz w:val="24"/>
          <w:szCs w:val="24"/>
        </w:rPr>
        <w:t>ну труда и деятельность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5E71B4" w:rsidRDefault="005E71B4" w:rsidP="00264B08">
      <w:pPr>
        <w:pStyle w:val="ConsNormal"/>
        <w:numPr>
          <w:ilvl w:val="1"/>
          <w:numId w:val="3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должна привести к следующим результатам:</w:t>
      </w:r>
    </w:p>
    <w:p w:rsidR="00F0350C" w:rsidRDefault="00F0350C" w:rsidP="00264B08">
      <w:pPr>
        <w:pStyle w:val="ConsNormal"/>
        <w:numPr>
          <w:ilvl w:val="0"/>
          <w:numId w:val="16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049E5">
        <w:rPr>
          <w:rFonts w:ascii="Times New Roman" w:hAnsi="Times New Roman" w:cs="Times New Roman"/>
          <w:sz w:val="24"/>
          <w:szCs w:val="24"/>
        </w:rPr>
        <w:t>улучшению условий труда на рабочих местах;</w:t>
      </w:r>
    </w:p>
    <w:p w:rsidR="00C049E5" w:rsidRDefault="00C049E5" w:rsidP="00264B08">
      <w:pPr>
        <w:pStyle w:val="ConsNormal"/>
        <w:numPr>
          <w:ilvl w:val="0"/>
          <w:numId w:val="16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отсутствию нарушений обязательных требований в области охраны труда;</w:t>
      </w:r>
    </w:p>
    <w:p w:rsidR="00C049E5" w:rsidRDefault="00C049E5" w:rsidP="00264B08">
      <w:pPr>
        <w:pStyle w:val="ConsNormal"/>
        <w:numPr>
          <w:ilvl w:val="0"/>
          <w:numId w:val="16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отсутствию возникновения чрезвычайных ситуаций, аварий и несчастных случаев;</w:t>
      </w:r>
    </w:p>
    <w:p w:rsidR="00C049E5" w:rsidRDefault="00C049E5" w:rsidP="00264B08">
      <w:pPr>
        <w:pStyle w:val="ConsNormal"/>
        <w:numPr>
          <w:ilvl w:val="0"/>
          <w:numId w:val="16"/>
        </w:num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увеличению заинтересованности работников в обеспечении безопасных условий труда на рабочих местах.</w:t>
      </w:r>
    </w:p>
    <w:p w:rsidR="002536FF" w:rsidRDefault="00B15A00" w:rsidP="00B15A00">
      <w:pPr>
        <w:pStyle w:val="a6"/>
        <w:numPr>
          <w:ilvl w:val="0"/>
          <w:numId w:val="3"/>
        </w:numPr>
        <w:spacing w:before="240"/>
        <w:ind w:left="0" w:firstLine="0"/>
      </w:pPr>
      <w:r>
        <w:t>Обеспечение функционирования СУОТ</w:t>
      </w:r>
    </w:p>
    <w:p w:rsidR="002536FF" w:rsidRDefault="00C70227" w:rsidP="00264B08">
      <w:pPr>
        <w:pStyle w:val="ConsNormal"/>
        <w:numPr>
          <w:ilvl w:val="1"/>
          <w:numId w:val="3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реализация мероприятий по охран</w:t>
      </w:r>
      <w:r w:rsidR="00C47FF4">
        <w:rPr>
          <w:rFonts w:ascii="Times New Roman" w:hAnsi="Times New Roman" w:cs="Times New Roman"/>
          <w:sz w:val="24"/>
          <w:szCs w:val="24"/>
        </w:rPr>
        <w:t>е труда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труда, а также финансовые ресурсы для их реализации.</w:t>
      </w:r>
    </w:p>
    <w:p w:rsidR="00C70227" w:rsidRDefault="00C70227" w:rsidP="00264B08">
      <w:pPr>
        <w:pStyle w:val="ConsNormal"/>
        <w:numPr>
          <w:ilvl w:val="1"/>
          <w:numId w:val="3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функционирования СУОТ </w:t>
      </w:r>
      <w:r w:rsidR="00E66E2F" w:rsidRPr="00E66E2F">
        <w:rPr>
          <w:rFonts w:ascii="Times New Roman" w:hAnsi="Times New Roman" w:cs="Times New Roman"/>
          <w:sz w:val="24"/>
          <w:szCs w:val="24"/>
        </w:rPr>
        <w:t>Главы Светлогорского Сельсовета</w:t>
      </w:r>
      <w:r w:rsidR="00C47FF4" w:rsidRPr="00C47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C70227">
        <w:rPr>
          <w:rFonts w:ascii="Times New Roman" w:hAnsi="Times New Roman" w:cs="Times New Roman"/>
          <w:sz w:val="24"/>
          <w:szCs w:val="24"/>
        </w:rPr>
        <w:t>определять необходимые компетенции работников, которые влияют или могут влиять на безопасность производственных процессов</w:t>
      </w:r>
      <w:r>
        <w:rPr>
          <w:rFonts w:ascii="Times New Roman" w:hAnsi="Times New Roman" w:cs="Times New Roman"/>
          <w:sz w:val="24"/>
          <w:szCs w:val="24"/>
        </w:rPr>
        <w:t>, обеспечивать подготовку и повышение квалификации с документированием информации об обучении работников в области охраны труда, а также обеспечивать подготовку в области выявления опа</w:t>
      </w:r>
      <w:r w:rsidR="0016637B">
        <w:rPr>
          <w:rFonts w:ascii="Times New Roman" w:hAnsi="Times New Roman" w:cs="Times New Roman"/>
          <w:sz w:val="24"/>
          <w:szCs w:val="24"/>
        </w:rPr>
        <w:t>сностей на рабочем месте и меры реагирования на них.</w:t>
      </w:r>
    </w:p>
    <w:p w:rsidR="00E45D5C" w:rsidRDefault="00E45D5C" w:rsidP="00264B08">
      <w:pPr>
        <w:pStyle w:val="ConsNormal"/>
        <w:numPr>
          <w:ilvl w:val="1"/>
          <w:numId w:val="3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СУОТ работники должны быть проинформированы:</w:t>
      </w:r>
    </w:p>
    <w:p w:rsidR="00E45D5C" w:rsidRDefault="00C47FF4" w:rsidP="00264B08">
      <w:pPr>
        <w:pStyle w:val="ConsNormal"/>
        <w:numPr>
          <w:ilvl w:val="0"/>
          <w:numId w:val="17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Политике и целях Учреждения</w:t>
      </w:r>
      <w:r w:rsidR="003C5F31">
        <w:rPr>
          <w:rFonts w:ascii="Times New Roman" w:hAnsi="Times New Roman" w:cs="Times New Roman"/>
          <w:sz w:val="24"/>
          <w:szCs w:val="24"/>
        </w:rPr>
        <w:t xml:space="preserve"> в области охраны труда;</w:t>
      </w:r>
    </w:p>
    <w:p w:rsidR="003C5F31" w:rsidRDefault="008B1687" w:rsidP="00264B08">
      <w:pPr>
        <w:pStyle w:val="ConsNormal"/>
        <w:numPr>
          <w:ilvl w:val="0"/>
          <w:numId w:val="17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нарушение государственных нормативных требований охраны труда;</w:t>
      </w:r>
    </w:p>
    <w:p w:rsidR="008B1687" w:rsidRDefault="008B1687" w:rsidP="00264B08">
      <w:pPr>
        <w:pStyle w:val="ConsNormal"/>
        <w:numPr>
          <w:ilvl w:val="0"/>
          <w:numId w:val="17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результатах расследования несчастных случаев на производстве и микротравм (микроповреждений);</w:t>
      </w:r>
    </w:p>
    <w:p w:rsidR="008B1687" w:rsidRDefault="00F41459" w:rsidP="00264B08">
      <w:pPr>
        <w:pStyle w:val="ConsNormal"/>
        <w:numPr>
          <w:ilvl w:val="0"/>
          <w:numId w:val="17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опасностях и рисках на рабочих местах, а также мерах управления, разработанных в их отношении.</w:t>
      </w:r>
    </w:p>
    <w:p w:rsidR="009B0D03" w:rsidRDefault="008A0CEF" w:rsidP="00264B08">
      <w:pPr>
        <w:pStyle w:val="ConsNormal"/>
        <w:numPr>
          <w:ilvl w:val="1"/>
          <w:numId w:val="3"/>
        </w:num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работников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охраны труда осуществляется в соответствии с </w:t>
      </w:r>
      <w:r w:rsidRPr="008A0CEF">
        <w:rPr>
          <w:rFonts w:ascii="Times New Roman" w:hAnsi="Times New Roman" w:cs="Times New Roman"/>
          <w:sz w:val="24"/>
          <w:szCs w:val="24"/>
        </w:rPr>
        <w:t>Приказом</w:t>
      </w:r>
      <w:r w:rsidR="00352B77">
        <w:rPr>
          <w:rFonts w:ascii="Times New Roman" w:hAnsi="Times New Roman" w:cs="Times New Roman"/>
          <w:sz w:val="24"/>
          <w:szCs w:val="24"/>
        </w:rPr>
        <w:t xml:space="preserve"> Минтруда России от 29.10.2021 г. № 773н «</w:t>
      </w:r>
      <w:r w:rsidR="00352B77" w:rsidRPr="00352B77">
        <w:rPr>
          <w:rFonts w:ascii="Times New Roman" w:hAnsi="Times New Roman" w:cs="Times New Roman"/>
          <w:sz w:val="24"/>
          <w:szCs w:val="24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="00352B77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Формат информирования определяется </w:t>
      </w:r>
      <w:r w:rsidR="00E66E2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Светлогорского Сельсовета </w:t>
      </w:r>
      <w:r>
        <w:rPr>
          <w:rFonts w:ascii="Times New Roman" w:hAnsi="Times New Roman" w:cs="Times New Roman"/>
          <w:sz w:val="24"/>
          <w:szCs w:val="24"/>
        </w:rPr>
        <w:t>индивидуально в зависимости от мероприятия в рамках СУОТ.</w:t>
      </w:r>
    </w:p>
    <w:p w:rsidR="00264B08" w:rsidRDefault="00264B08" w:rsidP="008A0CEF">
      <w:pPr>
        <w:pStyle w:val="a6"/>
        <w:numPr>
          <w:ilvl w:val="0"/>
          <w:numId w:val="3"/>
        </w:numPr>
        <w:spacing w:before="240"/>
        <w:ind w:left="0" w:firstLine="0"/>
        <w:sectPr w:rsidR="00264B0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CEF" w:rsidRDefault="008A0CEF" w:rsidP="008A0CEF">
      <w:pPr>
        <w:pStyle w:val="a6"/>
        <w:numPr>
          <w:ilvl w:val="0"/>
          <w:numId w:val="3"/>
        </w:numPr>
        <w:spacing w:before="240"/>
        <w:ind w:left="0" w:firstLine="0"/>
      </w:pPr>
      <w:r>
        <w:lastRenderedPageBreak/>
        <w:t>Функционирование СУОТ</w:t>
      </w:r>
    </w:p>
    <w:p w:rsidR="00413635" w:rsidRDefault="00240258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</w:t>
      </w:r>
      <w:r w:rsidR="00C47FF4">
        <w:rPr>
          <w:rFonts w:ascii="Times New Roman" w:hAnsi="Times New Roman" w:cs="Times New Roman"/>
          <w:sz w:val="24"/>
          <w:szCs w:val="24"/>
        </w:rPr>
        <w:t>овыми процессами СУОТ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являются специальная оценка условий труда (СОУТ) и оценка профессиональных рисков (ОПР), на основе которых формируется и корректируется реализация других процессов СУОТ.</w:t>
      </w:r>
    </w:p>
    <w:p w:rsidR="00413635" w:rsidRDefault="00240258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</w:t>
      </w:r>
      <w:r w:rsidR="00E03BB0">
        <w:rPr>
          <w:rFonts w:ascii="Times New Roman" w:hAnsi="Times New Roman" w:cs="Times New Roman"/>
          <w:sz w:val="24"/>
          <w:szCs w:val="24"/>
        </w:rPr>
        <w:t>ссы, опирающиеся на СОУТ и ОПР,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обеспечивающие ф</w:t>
      </w:r>
      <w:r w:rsidR="00C47FF4">
        <w:rPr>
          <w:rFonts w:ascii="Times New Roman" w:hAnsi="Times New Roman" w:cs="Times New Roman"/>
          <w:sz w:val="24"/>
          <w:szCs w:val="24"/>
        </w:rPr>
        <w:t>ункционирование СУОТ в Учреждении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258" w:rsidRDefault="00240258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освидетельствований работников;</w:t>
      </w:r>
    </w:p>
    <w:p w:rsidR="00240258" w:rsidRDefault="009C6443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работников в области охраны труда;</w:t>
      </w:r>
    </w:p>
    <w:p w:rsidR="009C6443" w:rsidRDefault="009C6443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:rsidR="009C6443" w:rsidRDefault="009C6443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безопасности работников при </w:t>
      </w:r>
      <w:r w:rsidR="00355D64">
        <w:rPr>
          <w:rFonts w:ascii="Times New Roman" w:hAnsi="Times New Roman" w:cs="Times New Roman"/>
          <w:sz w:val="24"/>
          <w:szCs w:val="24"/>
        </w:rPr>
        <w:t>нахождении в зданиях, а также при использовании элементов зданий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443" w:rsidRDefault="009C6443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E03BB0" w:rsidRDefault="001F034D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F034D">
        <w:rPr>
          <w:rFonts w:ascii="Times New Roman" w:hAnsi="Times New Roman" w:cs="Times New Roman"/>
          <w:sz w:val="24"/>
          <w:szCs w:val="24"/>
        </w:rPr>
        <w:t>безопасности работников подрядных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034D" w:rsidRDefault="001F034D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</w:t>
      </w:r>
      <w:r w:rsidRPr="001F034D">
        <w:rPr>
          <w:rFonts w:ascii="Times New Roman" w:hAnsi="Times New Roman" w:cs="Times New Roman"/>
          <w:sz w:val="24"/>
          <w:szCs w:val="24"/>
        </w:rPr>
        <w:t>бытовое обеспечение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034D" w:rsidRDefault="001F034D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1F034D">
        <w:rPr>
          <w:rFonts w:ascii="Times New Roman" w:hAnsi="Times New Roman" w:cs="Times New Roman"/>
          <w:sz w:val="24"/>
          <w:szCs w:val="24"/>
        </w:rPr>
        <w:t>режима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="00477D94">
        <w:rPr>
          <w:rFonts w:ascii="Times New Roman" w:hAnsi="Times New Roman" w:cs="Times New Roman"/>
          <w:sz w:val="24"/>
          <w:szCs w:val="24"/>
        </w:rPr>
        <w:t>;</w:t>
      </w:r>
    </w:p>
    <w:p w:rsidR="00477D94" w:rsidRDefault="00477D94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477D94" w:rsidRDefault="00477D94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477D94">
        <w:rPr>
          <w:rFonts w:ascii="Times New Roman" w:hAnsi="Times New Roman" w:cs="Times New Roman"/>
          <w:sz w:val="24"/>
          <w:szCs w:val="24"/>
        </w:rPr>
        <w:t>взаимодействие с госуд</w:t>
      </w:r>
      <w:r w:rsidR="005B0728">
        <w:rPr>
          <w:rFonts w:ascii="Times New Roman" w:hAnsi="Times New Roman" w:cs="Times New Roman"/>
          <w:sz w:val="24"/>
          <w:szCs w:val="24"/>
        </w:rPr>
        <w:t>арственными надзорными органами и</w:t>
      </w:r>
      <w:r w:rsidRPr="00477D94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7D94" w:rsidRDefault="00477D94" w:rsidP="00264B08">
      <w:pPr>
        <w:pStyle w:val="ConsNormal"/>
        <w:numPr>
          <w:ilvl w:val="0"/>
          <w:numId w:val="1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477D94">
        <w:rPr>
          <w:rFonts w:ascii="Times New Roman" w:hAnsi="Times New Roman" w:cs="Times New Roman"/>
          <w:sz w:val="24"/>
          <w:szCs w:val="24"/>
        </w:rPr>
        <w:t>реагирование на аварийные ситуации</w:t>
      </w:r>
      <w:r>
        <w:rPr>
          <w:rFonts w:ascii="Times New Roman" w:hAnsi="Times New Roman" w:cs="Times New Roman"/>
          <w:sz w:val="24"/>
          <w:szCs w:val="24"/>
        </w:rPr>
        <w:t>, несчастные случаи и профессиональные заболевания</w:t>
      </w:r>
      <w:r w:rsidR="00C42A8B">
        <w:rPr>
          <w:rFonts w:ascii="Times New Roman" w:hAnsi="Times New Roman" w:cs="Times New Roman"/>
          <w:sz w:val="24"/>
          <w:szCs w:val="24"/>
        </w:rPr>
        <w:t>.</w:t>
      </w:r>
    </w:p>
    <w:p w:rsidR="00477D94" w:rsidRDefault="00C42A8B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Pr="00C42A8B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2A8B">
        <w:rPr>
          <w:rFonts w:ascii="Times New Roman" w:hAnsi="Times New Roman" w:cs="Times New Roman"/>
          <w:sz w:val="24"/>
          <w:szCs w:val="24"/>
        </w:rPr>
        <w:t xml:space="preserve"> и процедур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2A8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 порядок действий и направленные</w:t>
      </w:r>
      <w:r w:rsidRPr="00C42A8B">
        <w:rPr>
          <w:rFonts w:ascii="Times New Roman" w:hAnsi="Times New Roman" w:cs="Times New Roman"/>
          <w:sz w:val="24"/>
          <w:szCs w:val="24"/>
        </w:rPr>
        <w:t xml:space="preserve"> на обеспечение функ</w:t>
      </w:r>
      <w:r w:rsidR="00C47FF4">
        <w:rPr>
          <w:rFonts w:ascii="Times New Roman" w:hAnsi="Times New Roman" w:cs="Times New Roman"/>
          <w:sz w:val="24"/>
          <w:szCs w:val="24"/>
        </w:rPr>
        <w:t>ционирования процессов и СУОТ в Учреждении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477D94" w:rsidRDefault="00C42A8B" w:rsidP="00264B08">
      <w:pPr>
        <w:pStyle w:val="ConsNormal"/>
        <w:numPr>
          <w:ilvl w:val="0"/>
          <w:numId w:val="1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Pr="00C42A8B">
        <w:rPr>
          <w:rFonts w:ascii="Times New Roman" w:hAnsi="Times New Roman" w:cs="Times New Roman"/>
          <w:sz w:val="24"/>
          <w:szCs w:val="24"/>
        </w:rPr>
        <w:t>и выполнение мероприятий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A8B" w:rsidRDefault="00BD777B" w:rsidP="00264B08">
      <w:pPr>
        <w:pStyle w:val="ConsNormal"/>
        <w:numPr>
          <w:ilvl w:val="0"/>
          <w:numId w:val="1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BD777B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77B" w:rsidRDefault="00BD777B" w:rsidP="00264B08">
      <w:pPr>
        <w:pStyle w:val="ConsNormal"/>
        <w:numPr>
          <w:ilvl w:val="0"/>
          <w:numId w:val="1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BD777B">
        <w:rPr>
          <w:rFonts w:ascii="Times New Roman" w:hAnsi="Times New Roman" w:cs="Times New Roman"/>
          <w:sz w:val="24"/>
          <w:szCs w:val="24"/>
        </w:rPr>
        <w:t>управление документами СУОТ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77B" w:rsidRDefault="00BD777B" w:rsidP="00264B08">
      <w:pPr>
        <w:pStyle w:val="ConsNormal"/>
        <w:numPr>
          <w:ilvl w:val="0"/>
          <w:numId w:val="1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BD777B">
        <w:rPr>
          <w:rFonts w:ascii="Times New Roman" w:hAnsi="Times New Roman" w:cs="Times New Roman"/>
          <w:sz w:val="24"/>
          <w:szCs w:val="24"/>
        </w:rPr>
        <w:t>информирование работников и взаимодействие с ними</w:t>
      </w:r>
      <w:r w:rsidR="00FA06F6">
        <w:rPr>
          <w:rFonts w:ascii="Times New Roman" w:hAnsi="Times New Roman" w:cs="Times New Roman"/>
          <w:sz w:val="24"/>
          <w:szCs w:val="24"/>
        </w:rPr>
        <w:t xml:space="preserve">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77B" w:rsidRDefault="006D0F09" w:rsidP="00264B08">
      <w:pPr>
        <w:pStyle w:val="ConsNormal"/>
        <w:numPr>
          <w:ilvl w:val="0"/>
          <w:numId w:val="1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6D0F09">
        <w:rPr>
          <w:rFonts w:ascii="Times New Roman" w:hAnsi="Times New Roman" w:cs="Times New Roman"/>
          <w:sz w:val="24"/>
          <w:szCs w:val="24"/>
        </w:rPr>
        <w:t>распределение обязанностей для обеспечения функционирования СУОТ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258" w:rsidRDefault="00C47FF4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</w:t>
      </w:r>
      <w:r w:rsidR="00B35C83" w:rsidRPr="003A5F71">
        <w:rPr>
          <w:rFonts w:ascii="Times New Roman" w:hAnsi="Times New Roman" w:cs="Times New Roman"/>
          <w:sz w:val="24"/>
          <w:szCs w:val="24"/>
        </w:rPr>
        <w:t xml:space="preserve"> </w:t>
      </w:r>
      <w:r w:rsidR="003A5F71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 по отработке действий работников при несчастных случаях, чрезвычайных и аварийных ситуациях и риске их возникновения.</w:t>
      </w:r>
    </w:p>
    <w:p w:rsidR="003A5F71" w:rsidRPr="003A5F71" w:rsidRDefault="00C47FF4" w:rsidP="00264B08">
      <w:pPr>
        <w:pStyle w:val="ConsNormal"/>
        <w:numPr>
          <w:ilvl w:val="1"/>
          <w:numId w:val="3"/>
        </w:num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5F71">
        <w:rPr>
          <w:rFonts w:ascii="Times New Roman" w:hAnsi="Times New Roman" w:cs="Times New Roman"/>
          <w:sz w:val="24"/>
          <w:szCs w:val="24"/>
        </w:rPr>
        <w:t xml:space="preserve">Порядок реагирования на несчастные случаи, чрезвычайные и аварийные ситуации, процедуру их расследования и оформления отчетных документов определяется локальными актами, утвержденными </w:t>
      </w:r>
      <w:r w:rsidR="00E66E2F">
        <w:rPr>
          <w:rFonts w:ascii="Times New Roman" w:hAnsi="Times New Roman" w:cs="Times New Roman"/>
          <w:sz w:val="24"/>
          <w:szCs w:val="24"/>
        </w:rPr>
        <w:t>Главой</w:t>
      </w:r>
      <w:r w:rsidR="00E66E2F" w:rsidRPr="00E66E2F">
        <w:rPr>
          <w:rFonts w:ascii="Times New Roman" w:hAnsi="Times New Roman" w:cs="Times New Roman"/>
          <w:sz w:val="24"/>
          <w:szCs w:val="24"/>
        </w:rPr>
        <w:t xml:space="preserve"> Светлогорского Сельсовета</w:t>
      </w:r>
      <w:r w:rsidR="003A5F71">
        <w:rPr>
          <w:rFonts w:ascii="Times New Roman" w:hAnsi="Times New Roman" w:cs="Times New Roman"/>
          <w:sz w:val="24"/>
          <w:szCs w:val="24"/>
        </w:rPr>
        <w:t>.</w:t>
      </w:r>
    </w:p>
    <w:p w:rsidR="0016637B" w:rsidRDefault="001D4970" w:rsidP="001D4970">
      <w:pPr>
        <w:pStyle w:val="a6"/>
        <w:numPr>
          <w:ilvl w:val="0"/>
          <w:numId w:val="3"/>
        </w:numPr>
        <w:spacing w:before="240"/>
        <w:ind w:left="0" w:firstLine="0"/>
      </w:pPr>
      <w:r>
        <w:t>Оценка результатов деятельности</w:t>
      </w:r>
    </w:p>
    <w:p w:rsidR="0016637B" w:rsidRDefault="00D23D79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контроля при функционировании СУОТ являются: работники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зда</w:t>
      </w:r>
      <w:r w:rsidR="00A8788B">
        <w:rPr>
          <w:rFonts w:ascii="Times New Roman" w:hAnsi="Times New Roman" w:cs="Times New Roman"/>
          <w:sz w:val="24"/>
          <w:szCs w:val="24"/>
        </w:rPr>
        <w:t>ния, процессы и процедуры</w:t>
      </w:r>
      <w:r>
        <w:rPr>
          <w:rFonts w:ascii="Times New Roman" w:hAnsi="Times New Roman" w:cs="Times New Roman"/>
          <w:sz w:val="24"/>
          <w:szCs w:val="24"/>
        </w:rPr>
        <w:t>, материалы и оборудование, а также мероприятия, реализуемые в рамках СУОТ</w:t>
      </w:r>
      <w:r w:rsidR="00A442BA">
        <w:rPr>
          <w:rFonts w:ascii="Times New Roman" w:hAnsi="Times New Roman" w:cs="Times New Roman"/>
          <w:sz w:val="24"/>
          <w:szCs w:val="24"/>
        </w:rPr>
        <w:t>.</w:t>
      </w:r>
    </w:p>
    <w:p w:rsidR="00A442BA" w:rsidRDefault="00124910" w:rsidP="00264B08">
      <w:pPr>
        <w:pStyle w:val="ConsNormal"/>
        <w:numPr>
          <w:ilvl w:val="1"/>
          <w:numId w:val="3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видам контроля функционирования СУОТ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24910" w:rsidRDefault="00DF25BC" w:rsidP="00264B08">
      <w:pPr>
        <w:pStyle w:val="ConsNormal"/>
        <w:numPr>
          <w:ilvl w:val="0"/>
          <w:numId w:val="24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F25BC">
        <w:rPr>
          <w:rFonts w:ascii="Times New Roman" w:hAnsi="Times New Roman" w:cs="Times New Roman"/>
          <w:sz w:val="24"/>
          <w:szCs w:val="24"/>
        </w:rPr>
        <w:t>состояния рабочего места, о</w:t>
      </w:r>
      <w:r w:rsidR="00A8788B">
        <w:rPr>
          <w:rFonts w:ascii="Times New Roman" w:hAnsi="Times New Roman" w:cs="Times New Roman"/>
          <w:sz w:val="24"/>
          <w:szCs w:val="24"/>
        </w:rPr>
        <w:t>борудования, инструментов</w:t>
      </w:r>
      <w:r w:rsidRPr="00DF25BC">
        <w:rPr>
          <w:rFonts w:ascii="Times New Roman" w:hAnsi="Times New Roman" w:cs="Times New Roman"/>
          <w:sz w:val="24"/>
          <w:szCs w:val="24"/>
        </w:rPr>
        <w:t>, материалов; контроль выполнения работ работником в рамках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5BC" w:rsidRDefault="00DF25BC" w:rsidP="00DF25BC">
      <w:pPr>
        <w:pStyle w:val="ConsNormal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F25BC">
        <w:rPr>
          <w:rFonts w:ascii="Times New Roman" w:hAnsi="Times New Roman" w:cs="Times New Roman"/>
          <w:sz w:val="24"/>
          <w:szCs w:val="24"/>
        </w:rPr>
        <w:t>контроль выполнения процессов, имеющих периодический характер выполнения: (специальная оценка условий труда, обучение по охране труда, проведение медицинских осмотров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25BC" w:rsidRDefault="00DF25BC" w:rsidP="00DF25BC">
      <w:pPr>
        <w:pStyle w:val="ConsNormal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F25BC">
        <w:rPr>
          <w:rFonts w:ascii="Times New Roman" w:hAnsi="Times New Roman" w:cs="Times New Roman"/>
          <w:sz w:val="24"/>
          <w:szCs w:val="24"/>
        </w:rPr>
        <w:lastRenderedPageBreak/>
        <w:t>учет и анализ несчастных случаев, профессиональных заболеваний, а также изменений государственных норма</w:t>
      </w:r>
      <w:r w:rsidR="005F7118">
        <w:rPr>
          <w:rFonts w:ascii="Times New Roman" w:hAnsi="Times New Roman" w:cs="Times New Roman"/>
          <w:sz w:val="24"/>
          <w:szCs w:val="24"/>
        </w:rPr>
        <w:t>тивных требований охраны труда,</w:t>
      </w:r>
      <w:r w:rsidRPr="00DF25BC">
        <w:rPr>
          <w:rFonts w:ascii="Times New Roman" w:hAnsi="Times New Roman" w:cs="Times New Roman"/>
          <w:sz w:val="24"/>
          <w:szCs w:val="24"/>
        </w:rPr>
        <w:t xml:space="preserve"> изменения существующих или внедрения новых технологических процессов, обо</w:t>
      </w:r>
      <w:r w:rsidR="00306BB9">
        <w:rPr>
          <w:rFonts w:ascii="Times New Roman" w:hAnsi="Times New Roman" w:cs="Times New Roman"/>
          <w:sz w:val="24"/>
          <w:szCs w:val="24"/>
        </w:rPr>
        <w:t>рудования</w:t>
      </w:r>
      <w:r w:rsidR="00A8788B">
        <w:rPr>
          <w:rFonts w:ascii="Times New Roman" w:hAnsi="Times New Roman" w:cs="Times New Roman"/>
          <w:sz w:val="24"/>
          <w:szCs w:val="24"/>
        </w:rPr>
        <w:t xml:space="preserve"> </w:t>
      </w:r>
      <w:r w:rsidR="00306BB9">
        <w:rPr>
          <w:rFonts w:ascii="Times New Roman" w:hAnsi="Times New Roman" w:cs="Times New Roman"/>
          <w:sz w:val="24"/>
          <w:szCs w:val="24"/>
        </w:rPr>
        <w:t xml:space="preserve">и </w:t>
      </w:r>
      <w:r w:rsidR="00FC20C4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5F7118" w:rsidRDefault="005F7118" w:rsidP="00DF25BC">
      <w:pPr>
        <w:pStyle w:val="ConsNormal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контроль эффективности функционирования как отдельных элементов СУОТ, так и СУОТ в целом. В рамках контроля может использоваться аудио-, фото- и видеофиксация.</w:t>
      </w:r>
    </w:p>
    <w:p w:rsidR="005F7118" w:rsidRDefault="00F14FFC" w:rsidP="00F14FFC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функционирования СУОТ и анализ исполнения меропр</w:t>
      </w:r>
      <w:r w:rsidR="00C47FF4">
        <w:rPr>
          <w:rFonts w:ascii="Times New Roman" w:hAnsi="Times New Roman" w:cs="Times New Roman"/>
          <w:sz w:val="24"/>
          <w:szCs w:val="24"/>
        </w:rPr>
        <w:t>иятий по охране труда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путем оценки следующих показателей:</w:t>
      </w:r>
    </w:p>
    <w:p w:rsidR="00F14FFC" w:rsidRDefault="00DE4613" w:rsidP="009C24F2">
      <w:pPr>
        <w:pStyle w:val="ConsNormal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в области охраны труда;</w:t>
      </w:r>
    </w:p>
    <w:p w:rsidR="00B70DF6" w:rsidRPr="00B70DF6" w:rsidRDefault="00B70DF6" w:rsidP="009C24F2">
      <w:pPr>
        <w:pStyle w:val="a3"/>
        <w:numPr>
          <w:ilvl w:val="0"/>
          <w:numId w:val="25"/>
        </w:numPr>
        <w:ind w:left="0" w:firstLine="284"/>
        <w:rPr>
          <w:rFonts w:eastAsia="Times New Roman" w:cs="Times New Roman"/>
          <w:szCs w:val="24"/>
          <w:lang w:eastAsia="ru-RU"/>
        </w:rPr>
      </w:pPr>
      <w:r w:rsidRPr="00B70DF6">
        <w:rPr>
          <w:rFonts w:eastAsia="Times New Roman" w:cs="Times New Roman"/>
          <w:szCs w:val="24"/>
          <w:lang w:eastAsia="ru-RU"/>
        </w:rPr>
        <w:t xml:space="preserve">способность СУОТ, </w:t>
      </w:r>
      <w:r w:rsidR="00C47FF4">
        <w:rPr>
          <w:rFonts w:eastAsia="Times New Roman" w:cs="Times New Roman"/>
          <w:szCs w:val="24"/>
          <w:lang w:eastAsia="ru-RU"/>
        </w:rPr>
        <w:t>действующей в Учреждении</w:t>
      </w:r>
      <w:r w:rsidRPr="00B70DF6">
        <w:rPr>
          <w:rFonts w:eastAsia="Times New Roman" w:cs="Times New Roman"/>
          <w:szCs w:val="24"/>
          <w:lang w:eastAsia="ru-RU"/>
        </w:rPr>
        <w:t>, обеспечивать выполне</w:t>
      </w:r>
      <w:r>
        <w:rPr>
          <w:rFonts w:eastAsia="Times New Roman" w:cs="Times New Roman"/>
          <w:szCs w:val="24"/>
          <w:lang w:eastAsia="ru-RU"/>
        </w:rPr>
        <w:t>ние обязанностей, отраженных в П</w:t>
      </w:r>
      <w:r w:rsidRPr="00B70DF6">
        <w:rPr>
          <w:rFonts w:eastAsia="Times New Roman" w:cs="Times New Roman"/>
          <w:szCs w:val="24"/>
          <w:lang w:eastAsia="ru-RU"/>
        </w:rPr>
        <w:t xml:space="preserve">олитике </w:t>
      </w:r>
      <w:r w:rsidR="00C47FF4">
        <w:rPr>
          <w:rFonts w:eastAsia="Times New Roman" w:cs="Times New Roman"/>
          <w:szCs w:val="24"/>
          <w:lang w:eastAsia="ru-RU"/>
        </w:rPr>
        <w:t>Учреждения</w:t>
      </w:r>
      <w:r w:rsidR="00864D6A">
        <w:rPr>
          <w:rFonts w:eastAsia="Times New Roman" w:cs="Times New Roman"/>
          <w:szCs w:val="24"/>
          <w:lang w:eastAsia="ru-RU"/>
        </w:rPr>
        <w:t xml:space="preserve"> по охране труда</w:t>
      </w:r>
      <w:r w:rsidRPr="00B70DF6">
        <w:rPr>
          <w:rFonts w:eastAsia="Times New Roman" w:cs="Times New Roman"/>
          <w:szCs w:val="24"/>
          <w:lang w:eastAsia="ru-RU"/>
        </w:rPr>
        <w:t>;</w:t>
      </w:r>
    </w:p>
    <w:p w:rsidR="00DE4613" w:rsidRDefault="009C24F2" w:rsidP="009C24F2">
      <w:pPr>
        <w:pStyle w:val="ConsNormal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функционирования СУОТ;</w:t>
      </w:r>
    </w:p>
    <w:p w:rsidR="009C24F2" w:rsidRDefault="00D834A1" w:rsidP="009C24F2">
      <w:pPr>
        <w:pStyle w:val="ConsNormal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внедрения изменений в действующую СУОТ, включая корректировку целей, перераспределение ресурсов и обязанностей должностных лиц</w:t>
      </w:r>
      <w:r w:rsidR="00C47FF4">
        <w:rPr>
          <w:rFonts w:ascii="Times New Roman" w:hAnsi="Times New Roman" w:cs="Times New Roman"/>
          <w:sz w:val="24"/>
          <w:szCs w:val="24"/>
        </w:rPr>
        <w:t xml:space="preserve"> в области охраны труда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4A1" w:rsidRDefault="00D834A1" w:rsidP="00D834A1">
      <w:pPr>
        <w:pStyle w:val="ConsNormal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834A1">
        <w:rPr>
          <w:rFonts w:ascii="Times New Roman" w:hAnsi="Times New Roman" w:cs="Times New Roman"/>
          <w:sz w:val="24"/>
          <w:szCs w:val="24"/>
        </w:rPr>
        <w:t>необходимость обеспечения своевременной подготовки тех работников, которых затронут решения об изменении СУОТ</w:t>
      </w:r>
      <w:r w:rsidR="00A368A2">
        <w:rPr>
          <w:rFonts w:ascii="Times New Roman" w:hAnsi="Times New Roman" w:cs="Times New Roman"/>
          <w:sz w:val="24"/>
          <w:szCs w:val="24"/>
        </w:rPr>
        <w:t>;</w:t>
      </w:r>
    </w:p>
    <w:p w:rsidR="00DA6197" w:rsidRDefault="00DA6197" w:rsidP="00DA6197">
      <w:pPr>
        <w:pStyle w:val="ConsNormal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A6197">
        <w:rPr>
          <w:rFonts w:ascii="Times New Roman" w:hAnsi="Times New Roman" w:cs="Times New Roman"/>
          <w:sz w:val="24"/>
          <w:szCs w:val="24"/>
        </w:rPr>
        <w:t>полноту идентификации опасностей и управления профессиональными рисками в рамках СУОТ в целях выработки корректирующих 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70" w:rsidRDefault="001D4C2F" w:rsidP="001D4C2F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контроля функционирования СУОТ</w:t>
      </w:r>
      <w:r w:rsidR="00C47FF4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BD0413">
        <w:rPr>
          <w:rFonts w:ascii="Times New Roman" w:hAnsi="Times New Roman" w:cs="Times New Roman"/>
          <w:sz w:val="24"/>
          <w:szCs w:val="24"/>
        </w:rPr>
        <w:t>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следующими данными:</w:t>
      </w:r>
    </w:p>
    <w:p w:rsidR="00B10E0A" w:rsidRPr="00F67568" w:rsidRDefault="00B10E0A" w:rsidP="00B10E0A">
      <w:pPr>
        <w:pStyle w:val="ConsNormal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абсолютными показателями (</w:t>
      </w:r>
      <w:r w:rsidRPr="00F67568">
        <w:rPr>
          <w:rFonts w:ascii="Times New Roman" w:hAnsi="Times New Roman" w:cs="Times New Roman"/>
          <w:sz w:val="24"/>
          <w:szCs w:val="24"/>
        </w:rPr>
        <w:t>время на выполнение, стоимость, технические показатели и пр.);</w:t>
      </w:r>
    </w:p>
    <w:p w:rsidR="00B10E0A" w:rsidRPr="00F67568" w:rsidRDefault="00B10E0A" w:rsidP="00B10E0A">
      <w:pPr>
        <w:pStyle w:val="ConsNormal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1D4C2F" w:rsidRDefault="00B10E0A" w:rsidP="00B10E0A">
      <w:pPr>
        <w:pStyle w:val="ConsNormal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качественными показателями (актуальность и доступность исходных данных для реализации процессов СУОТ).</w:t>
      </w:r>
    </w:p>
    <w:p w:rsidR="009941D1" w:rsidRDefault="009941D1" w:rsidP="00B10E0A">
      <w:pPr>
        <w:pStyle w:val="a6"/>
        <w:numPr>
          <w:ilvl w:val="0"/>
          <w:numId w:val="3"/>
        </w:numPr>
        <w:spacing w:before="240"/>
        <w:ind w:left="0" w:firstLine="0"/>
      </w:pPr>
      <w:r>
        <w:t>Улучшение функционирования СУОТ</w:t>
      </w:r>
    </w:p>
    <w:p w:rsidR="009941D1" w:rsidRDefault="00F83647" w:rsidP="00A70C22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3647">
        <w:rPr>
          <w:rFonts w:ascii="Times New Roman" w:hAnsi="Times New Roman" w:cs="Times New Roman"/>
          <w:sz w:val="24"/>
          <w:szCs w:val="24"/>
        </w:rPr>
        <w:t>В целях улучшения функционирования СУОТ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 w:rsidRPr="00F83647">
        <w:rPr>
          <w:rFonts w:ascii="Times New Roman" w:hAnsi="Times New Roman" w:cs="Times New Roman"/>
          <w:sz w:val="24"/>
          <w:szCs w:val="24"/>
        </w:rPr>
        <w:t xml:space="preserve"> </w:t>
      </w:r>
      <w:r w:rsidR="00141AB8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F83647">
        <w:rPr>
          <w:rFonts w:ascii="Times New Roman" w:hAnsi="Times New Roman" w:cs="Times New Roman"/>
          <w:sz w:val="24"/>
          <w:szCs w:val="24"/>
        </w:rPr>
        <w:t>определят</w:t>
      </w:r>
      <w:r w:rsidR="00141AB8">
        <w:rPr>
          <w:rFonts w:ascii="Times New Roman" w:hAnsi="Times New Roman" w:cs="Times New Roman"/>
          <w:sz w:val="24"/>
          <w:szCs w:val="24"/>
        </w:rPr>
        <w:t>ь</w:t>
      </w:r>
      <w:r w:rsidRPr="00F83647">
        <w:rPr>
          <w:rFonts w:ascii="Times New Roman" w:hAnsi="Times New Roman" w:cs="Times New Roman"/>
          <w:sz w:val="24"/>
          <w:szCs w:val="24"/>
        </w:rPr>
        <w:t>ся и ре</w:t>
      </w:r>
      <w:r w:rsidR="00AC35AF">
        <w:rPr>
          <w:rFonts w:ascii="Times New Roman" w:hAnsi="Times New Roman" w:cs="Times New Roman"/>
          <w:sz w:val="24"/>
          <w:szCs w:val="24"/>
        </w:rPr>
        <w:t>ализ</w:t>
      </w:r>
      <w:r w:rsidR="00141AB8">
        <w:rPr>
          <w:rFonts w:ascii="Times New Roman" w:hAnsi="Times New Roman" w:cs="Times New Roman"/>
          <w:sz w:val="24"/>
          <w:szCs w:val="24"/>
        </w:rPr>
        <w:t>овываться</w:t>
      </w:r>
      <w:r w:rsidR="00AC35AF">
        <w:rPr>
          <w:rFonts w:ascii="Times New Roman" w:hAnsi="Times New Roman" w:cs="Times New Roman"/>
          <w:sz w:val="24"/>
          <w:szCs w:val="24"/>
        </w:rPr>
        <w:t xml:space="preserve"> </w:t>
      </w:r>
      <w:r w:rsidR="00A104D6">
        <w:rPr>
          <w:rFonts w:ascii="Times New Roman" w:hAnsi="Times New Roman" w:cs="Times New Roman"/>
          <w:sz w:val="24"/>
          <w:szCs w:val="24"/>
        </w:rPr>
        <w:t>корректирующие действия,</w:t>
      </w:r>
      <w:r w:rsidR="00A104D6" w:rsidRPr="00A104D6">
        <w:t xml:space="preserve"> </w:t>
      </w:r>
      <w:r w:rsidR="00A104D6" w:rsidRPr="00A104D6">
        <w:rPr>
          <w:rFonts w:ascii="Times New Roman" w:hAnsi="Times New Roman" w:cs="Times New Roman"/>
          <w:sz w:val="24"/>
          <w:szCs w:val="24"/>
        </w:rPr>
        <w:t>направленные на улучшение функционирования СУОТ</w:t>
      </w:r>
      <w:r w:rsidR="00A70C22">
        <w:rPr>
          <w:rFonts w:ascii="Times New Roman" w:hAnsi="Times New Roman" w:cs="Times New Roman"/>
          <w:sz w:val="24"/>
          <w:szCs w:val="24"/>
        </w:rPr>
        <w:t xml:space="preserve">, </w:t>
      </w:r>
      <w:r w:rsidR="00A70C22" w:rsidRPr="00A70C22">
        <w:rPr>
          <w:rFonts w:ascii="Times New Roman" w:hAnsi="Times New Roman" w:cs="Times New Roman"/>
          <w:sz w:val="24"/>
          <w:szCs w:val="24"/>
        </w:rPr>
        <w:t>контроля реализации процедур и исполнения мероприятий по охране труда</w:t>
      </w:r>
      <w:r w:rsidR="00A70C22">
        <w:rPr>
          <w:rFonts w:ascii="Times New Roman" w:hAnsi="Times New Roman" w:cs="Times New Roman"/>
          <w:sz w:val="24"/>
          <w:szCs w:val="24"/>
        </w:rPr>
        <w:t>.</w:t>
      </w:r>
    </w:p>
    <w:p w:rsidR="003A14F1" w:rsidRDefault="003A14F1" w:rsidP="003A14F1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4F1">
        <w:rPr>
          <w:rFonts w:ascii="Times New Roman" w:hAnsi="Times New Roman" w:cs="Times New Roman"/>
          <w:sz w:val="24"/>
          <w:szCs w:val="24"/>
        </w:rPr>
        <w:t>Процесс формирования корректирующих действий по совершенствованию функционирования СУОТ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 w:rsidRPr="003A14F1">
        <w:rPr>
          <w:rFonts w:ascii="Times New Roman" w:hAnsi="Times New Roman" w:cs="Times New Roman"/>
          <w:sz w:val="24"/>
          <w:szCs w:val="24"/>
        </w:rPr>
        <w:t xml:space="preserve"> является одним из этапов функционирования СУОТ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F1">
        <w:rPr>
          <w:rFonts w:ascii="Times New Roman" w:hAnsi="Times New Roman" w:cs="Times New Roman"/>
          <w:sz w:val="24"/>
          <w:szCs w:val="24"/>
        </w:rPr>
        <w:t>и направлен на разработку мероприятий по повышению эффективности и результативности как отдельных процессов (процедур) СУОТ, так и СУОТ в целом.</w:t>
      </w:r>
    </w:p>
    <w:p w:rsidR="003A14F1" w:rsidRDefault="00141AB8" w:rsidP="00A70C22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14F1">
        <w:rPr>
          <w:rFonts w:ascii="Times New Roman" w:hAnsi="Times New Roman" w:cs="Times New Roman"/>
          <w:sz w:val="24"/>
          <w:szCs w:val="24"/>
        </w:rPr>
        <w:t>орректирующи</w:t>
      </w:r>
      <w:r>
        <w:rPr>
          <w:rFonts w:ascii="Times New Roman" w:hAnsi="Times New Roman" w:cs="Times New Roman"/>
          <w:sz w:val="24"/>
          <w:szCs w:val="24"/>
        </w:rPr>
        <w:t>е действия</w:t>
      </w:r>
      <w:r w:rsidR="003A14F1">
        <w:rPr>
          <w:rFonts w:ascii="Times New Roman" w:hAnsi="Times New Roman" w:cs="Times New Roman"/>
          <w:sz w:val="24"/>
          <w:szCs w:val="24"/>
        </w:rPr>
        <w:t xml:space="preserve"> по совершенствованию функционирования СУОТ в </w:t>
      </w:r>
      <w:r w:rsidR="00C47FF4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состоят</w:t>
      </w:r>
      <w:r w:rsidR="003A14F1">
        <w:rPr>
          <w:rFonts w:ascii="Times New Roman" w:hAnsi="Times New Roman" w:cs="Times New Roman"/>
          <w:sz w:val="24"/>
          <w:szCs w:val="24"/>
        </w:rPr>
        <w:t xml:space="preserve"> из этапов</w:t>
      </w:r>
      <w:r>
        <w:rPr>
          <w:rFonts w:ascii="Times New Roman" w:hAnsi="Times New Roman" w:cs="Times New Roman"/>
          <w:sz w:val="24"/>
          <w:szCs w:val="24"/>
        </w:rPr>
        <w:t xml:space="preserve"> разработки, планирования, внедрения и контроля.</w:t>
      </w:r>
    </w:p>
    <w:p w:rsidR="009941D1" w:rsidRDefault="00AC35AF" w:rsidP="006F7F2A">
      <w:pPr>
        <w:pStyle w:val="ConsNormal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F7F2A" w:rsidRPr="006F7F2A">
        <w:rPr>
          <w:rFonts w:ascii="Times New Roman" w:hAnsi="Times New Roman" w:cs="Times New Roman"/>
          <w:sz w:val="24"/>
          <w:szCs w:val="24"/>
        </w:rPr>
        <w:t>корректирующих действий по совершенствованию функционирования</w:t>
      </w:r>
      <w:r w:rsidR="006F7F2A">
        <w:rPr>
          <w:rFonts w:ascii="Times New Roman" w:hAnsi="Times New Roman" w:cs="Times New Roman"/>
          <w:sz w:val="24"/>
          <w:szCs w:val="24"/>
        </w:rPr>
        <w:t xml:space="preserve"> СУОТ направлена на:</w:t>
      </w:r>
    </w:p>
    <w:p w:rsidR="006F7F2A" w:rsidRDefault="00170ABE" w:rsidP="006F7F2A">
      <w:pPr>
        <w:pStyle w:val="ConsNormal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показателей деятельности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охраны труда;</w:t>
      </w:r>
    </w:p>
    <w:p w:rsidR="00170ABE" w:rsidRDefault="00170ABE" w:rsidP="00170ABE">
      <w:pPr>
        <w:pStyle w:val="ConsNormal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170ABE">
        <w:rPr>
          <w:rFonts w:ascii="Times New Roman" w:hAnsi="Times New Roman" w:cs="Times New Roman"/>
          <w:sz w:val="24"/>
          <w:szCs w:val="24"/>
        </w:rPr>
        <w:t>поддержки участия работников в реализации мероприятий по постоянному улучшению СУОТ;</w:t>
      </w:r>
    </w:p>
    <w:p w:rsidR="00170ABE" w:rsidRDefault="00170ABE" w:rsidP="00170ABE">
      <w:pPr>
        <w:pStyle w:val="ConsNormal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170ABE">
        <w:rPr>
          <w:rFonts w:ascii="Times New Roman" w:hAnsi="Times New Roman" w:cs="Times New Roman"/>
          <w:sz w:val="24"/>
          <w:szCs w:val="24"/>
        </w:rPr>
        <w:t xml:space="preserve">доведения до сведения работников информации о результатах деятельности </w:t>
      </w:r>
      <w:r w:rsidR="00C47FF4">
        <w:rPr>
          <w:rFonts w:ascii="Times New Roman" w:hAnsi="Times New Roman" w:cs="Times New Roman"/>
          <w:sz w:val="24"/>
          <w:szCs w:val="24"/>
        </w:rPr>
        <w:t>Учреждения</w:t>
      </w:r>
      <w:r w:rsidRPr="00170ABE">
        <w:rPr>
          <w:rFonts w:ascii="Times New Roman" w:hAnsi="Times New Roman" w:cs="Times New Roman"/>
          <w:sz w:val="24"/>
          <w:szCs w:val="24"/>
        </w:rPr>
        <w:t xml:space="preserve"> по улучшению СУОТ.</w:t>
      </w:r>
    </w:p>
    <w:p w:rsidR="004B4452" w:rsidRDefault="004B4452" w:rsidP="00164B2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61765" w:rsidRDefault="00F61765" w:rsidP="00164B29">
      <w:pPr>
        <w:pStyle w:val="ConsNormal"/>
        <w:rPr>
          <w:rFonts w:ascii="Times New Roman" w:hAnsi="Times New Roman" w:cs="Times New Roman"/>
          <w:sz w:val="24"/>
          <w:szCs w:val="24"/>
        </w:rPr>
        <w:sectPr w:rsidR="00F61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765" w:rsidRDefault="00522715" w:rsidP="001B57B3">
      <w:pPr>
        <w:pStyle w:val="Con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61765" w:rsidRDefault="00F61765" w:rsidP="001B57B3">
      <w:pPr>
        <w:pStyle w:val="Con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системе</w:t>
      </w:r>
    </w:p>
    <w:p w:rsidR="00F61765" w:rsidRDefault="00F61765" w:rsidP="001B57B3">
      <w:pPr>
        <w:pStyle w:val="Con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охраной труда (СУОТ)</w:t>
      </w:r>
    </w:p>
    <w:p w:rsidR="004B4452" w:rsidRDefault="004B4452" w:rsidP="001B57B3">
      <w:pPr>
        <w:pStyle w:val="Con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765" w:rsidRDefault="00F61765" w:rsidP="001B57B3">
      <w:pPr>
        <w:pStyle w:val="Con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634" w:rsidRDefault="00F61765" w:rsidP="006E3634">
      <w:pPr>
        <w:pStyle w:val="Con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07A2">
        <w:rPr>
          <w:rFonts w:ascii="Times New Roman" w:hAnsi="Times New Roman" w:cs="Times New Roman"/>
          <w:sz w:val="24"/>
          <w:szCs w:val="24"/>
        </w:rPr>
        <w:t>ОЛИТИКА</w:t>
      </w:r>
      <w:r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6E3634">
        <w:rPr>
          <w:rFonts w:ascii="Times New Roman" w:hAnsi="Times New Roman" w:cs="Times New Roman"/>
          <w:sz w:val="24"/>
          <w:szCs w:val="24"/>
        </w:rPr>
        <w:t>ТРУДА</w:t>
      </w:r>
    </w:p>
    <w:p w:rsidR="00F61765" w:rsidRDefault="006E3634" w:rsidP="006E3634">
      <w:pPr>
        <w:pStyle w:val="Con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 СВЕТЛОГОРСКОГО СЕЛЬСОВЕТА</w:t>
      </w:r>
      <w:r w:rsidR="00264B08">
        <w:rPr>
          <w:rFonts w:ascii="Times New Roman" w:hAnsi="Times New Roman" w:cs="Times New Roman"/>
          <w:sz w:val="24"/>
          <w:szCs w:val="24"/>
        </w:rPr>
        <w:t xml:space="preserve"> </w:t>
      </w:r>
      <w:r w:rsidR="00264B08" w:rsidRPr="00264B08">
        <w:rPr>
          <w:rFonts w:ascii="Times New Roman" w:hAnsi="Times New Roman" w:cs="Times New Roman"/>
          <w:sz w:val="24"/>
          <w:szCs w:val="24"/>
        </w:rPr>
        <w:t>ТУРУХАНС</w:t>
      </w:r>
      <w:r w:rsidR="00264B08">
        <w:rPr>
          <w:rFonts w:ascii="Times New Roman" w:hAnsi="Times New Roman" w:cs="Times New Roman"/>
          <w:sz w:val="24"/>
          <w:szCs w:val="24"/>
        </w:rPr>
        <w:t xml:space="preserve">КОГО РАЙОНА КРАСНОЯРСКОГО КРАЯ </w:t>
      </w:r>
    </w:p>
    <w:p w:rsidR="00154674" w:rsidRDefault="0086286A" w:rsidP="001B57B3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в области охраны труда (далее – Политика) в </w:t>
      </w:r>
      <w:r w:rsidR="00264B08">
        <w:rPr>
          <w:rFonts w:ascii="Times New Roman" w:hAnsi="Times New Roman" w:cs="Times New Roman"/>
          <w:sz w:val="24"/>
          <w:szCs w:val="24"/>
        </w:rPr>
        <w:t>Администрации Светлогорского с</w:t>
      </w:r>
      <w:r w:rsidR="00A465AB" w:rsidRPr="00A465AB">
        <w:rPr>
          <w:rFonts w:ascii="Times New Roman" w:hAnsi="Times New Roman" w:cs="Times New Roman"/>
          <w:sz w:val="24"/>
          <w:szCs w:val="24"/>
        </w:rPr>
        <w:t>ельсовета</w:t>
      </w:r>
      <w:r w:rsidR="00264B08">
        <w:rPr>
          <w:rFonts w:ascii="Times New Roman" w:hAnsi="Times New Roman" w:cs="Times New Roman"/>
          <w:sz w:val="24"/>
          <w:szCs w:val="24"/>
        </w:rPr>
        <w:t xml:space="preserve"> </w:t>
      </w:r>
      <w:r w:rsidR="00264B08" w:rsidRPr="00264B08">
        <w:rPr>
          <w:rFonts w:ascii="Times New Roman" w:hAnsi="Times New Roman" w:cs="Times New Roman"/>
          <w:sz w:val="24"/>
          <w:szCs w:val="24"/>
        </w:rPr>
        <w:t>Туруханс</w:t>
      </w:r>
      <w:r w:rsidR="00264B08">
        <w:rPr>
          <w:rFonts w:ascii="Times New Roman" w:hAnsi="Times New Roman" w:cs="Times New Roman"/>
          <w:sz w:val="24"/>
          <w:szCs w:val="24"/>
        </w:rPr>
        <w:t>кого района Красноярского края</w:t>
      </w:r>
      <w:r w:rsidR="00A465AB">
        <w:rPr>
          <w:rFonts w:ascii="Times New Roman" w:hAnsi="Times New Roman" w:cs="Times New Roman"/>
          <w:sz w:val="24"/>
          <w:szCs w:val="24"/>
        </w:rPr>
        <w:t xml:space="preserve"> (далее – Учреждение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4674">
        <w:rPr>
          <w:rFonts w:ascii="Times New Roman" w:hAnsi="Times New Roman" w:cs="Times New Roman"/>
          <w:sz w:val="24"/>
          <w:szCs w:val="24"/>
        </w:rPr>
        <w:t xml:space="preserve"> распространяется на всех работников </w:t>
      </w:r>
      <w:r w:rsidR="00F70378">
        <w:rPr>
          <w:rFonts w:ascii="Times New Roman" w:hAnsi="Times New Roman" w:cs="Times New Roman"/>
          <w:sz w:val="24"/>
          <w:szCs w:val="24"/>
        </w:rPr>
        <w:t xml:space="preserve">и деятельность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 w:rsidR="00F70378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154674">
        <w:rPr>
          <w:rFonts w:ascii="Times New Roman" w:hAnsi="Times New Roman" w:cs="Times New Roman"/>
          <w:sz w:val="24"/>
          <w:szCs w:val="24"/>
        </w:rPr>
        <w:t>.</w:t>
      </w:r>
    </w:p>
    <w:p w:rsidR="0086286A" w:rsidRDefault="00B2298E" w:rsidP="001B57B3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Понимая </w:t>
      </w:r>
      <w:r w:rsidR="00154674" w:rsidRPr="00154674">
        <w:rPr>
          <w:rFonts w:ascii="Times New Roman" w:hAnsi="Times New Roman" w:cs="Times New Roman"/>
          <w:sz w:val="24"/>
          <w:szCs w:val="24"/>
        </w:rPr>
        <w:t>важность треб</w:t>
      </w:r>
      <w:r w:rsidR="00A465AB">
        <w:rPr>
          <w:rFonts w:ascii="Times New Roman" w:hAnsi="Times New Roman" w:cs="Times New Roman"/>
          <w:sz w:val="24"/>
          <w:szCs w:val="24"/>
        </w:rPr>
        <w:t>ований по охране труда, Учреждение</w:t>
      </w:r>
      <w:r w:rsidR="00154674" w:rsidRPr="00154674">
        <w:rPr>
          <w:rFonts w:ascii="Times New Roman" w:hAnsi="Times New Roman" w:cs="Times New Roman"/>
          <w:sz w:val="24"/>
          <w:szCs w:val="24"/>
        </w:rPr>
        <w:t xml:space="preserve"> в полной мере осознает ответственность за обеспечение безопасных условий и охраны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 w:rsidR="00154674" w:rsidRPr="00154674">
        <w:rPr>
          <w:rFonts w:ascii="Times New Roman" w:hAnsi="Times New Roman" w:cs="Times New Roman"/>
          <w:sz w:val="24"/>
          <w:szCs w:val="24"/>
        </w:rPr>
        <w:t>, признает и определяет высшим приоритетом сохранение их жизни и здоровья.</w:t>
      </w:r>
    </w:p>
    <w:p w:rsidR="00F61765" w:rsidRDefault="001131EC" w:rsidP="001B57B3">
      <w:pPr>
        <w:pStyle w:val="a6"/>
        <w:numPr>
          <w:ilvl w:val="0"/>
          <w:numId w:val="29"/>
        </w:numPr>
        <w:spacing w:before="240" w:after="240" w:line="276" w:lineRule="auto"/>
        <w:ind w:left="0" w:firstLine="0"/>
      </w:pPr>
      <w:r>
        <w:t>Общие положения</w:t>
      </w:r>
    </w:p>
    <w:p w:rsidR="008707A2" w:rsidRDefault="00154674" w:rsidP="00A465AB">
      <w:pPr>
        <w:pStyle w:val="ConsNormal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74">
        <w:rPr>
          <w:rFonts w:ascii="Times New Roman" w:hAnsi="Times New Roman" w:cs="Times New Roman"/>
          <w:sz w:val="24"/>
          <w:szCs w:val="24"/>
        </w:rPr>
        <w:t>учитывает требования</w:t>
      </w:r>
      <w:r>
        <w:rPr>
          <w:rFonts w:ascii="Times New Roman" w:hAnsi="Times New Roman" w:cs="Times New Roman"/>
          <w:sz w:val="24"/>
          <w:szCs w:val="24"/>
        </w:rPr>
        <w:t xml:space="preserve"> действующих</w:t>
      </w:r>
      <w:r w:rsidRPr="0015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</w:t>
      </w:r>
      <w:r w:rsidRPr="00154674">
        <w:rPr>
          <w:rFonts w:ascii="Times New Roman" w:hAnsi="Times New Roman" w:cs="Times New Roman"/>
          <w:sz w:val="24"/>
          <w:szCs w:val="24"/>
        </w:rPr>
        <w:t xml:space="preserve">международных стандартов в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154674">
        <w:rPr>
          <w:rFonts w:ascii="Times New Roman" w:hAnsi="Times New Roman" w:cs="Times New Roman"/>
          <w:sz w:val="24"/>
          <w:szCs w:val="24"/>
        </w:rPr>
        <w:t xml:space="preserve"> обеспечения охраны труда и производственной безопасности.</w:t>
      </w:r>
      <w:r w:rsidR="00D216DB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 w:rsidR="00D216D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требованиями:</w:t>
      </w:r>
    </w:p>
    <w:p w:rsidR="00D216DB" w:rsidRDefault="00D216DB" w:rsidP="001B57B3">
      <w:pPr>
        <w:pStyle w:val="ConsNormal"/>
        <w:numPr>
          <w:ilvl w:val="0"/>
          <w:numId w:val="30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Федерации;</w:t>
      </w:r>
    </w:p>
    <w:p w:rsidR="00D216DB" w:rsidRDefault="00D216DB" w:rsidP="001B57B3">
      <w:pPr>
        <w:pStyle w:val="ConsNormal"/>
        <w:numPr>
          <w:ilvl w:val="0"/>
          <w:numId w:val="30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216DB">
        <w:rPr>
          <w:rFonts w:ascii="Times New Roman" w:hAnsi="Times New Roman" w:cs="Times New Roman"/>
          <w:sz w:val="24"/>
          <w:szCs w:val="24"/>
        </w:rPr>
        <w:t>Приказа Минтруда России от 29.10.2021 г. № 776н «Об утверждении Примерного положения о системе управления охраной труда»</w:t>
      </w:r>
      <w:r w:rsidR="00086691">
        <w:rPr>
          <w:rFonts w:ascii="Times New Roman" w:hAnsi="Times New Roman" w:cs="Times New Roman"/>
          <w:sz w:val="24"/>
          <w:szCs w:val="24"/>
        </w:rPr>
        <w:t>;</w:t>
      </w:r>
    </w:p>
    <w:p w:rsidR="00086691" w:rsidRDefault="00086691" w:rsidP="00A465AB">
      <w:pPr>
        <w:pStyle w:val="ConsNormal"/>
        <w:numPr>
          <w:ilvl w:val="0"/>
          <w:numId w:val="30"/>
        </w:numPr>
        <w:spacing w:line="276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86691">
        <w:rPr>
          <w:rFonts w:ascii="Times New Roman" w:hAnsi="Times New Roman" w:cs="Times New Roman"/>
          <w:sz w:val="24"/>
          <w:szCs w:val="24"/>
        </w:rPr>
        <w:t>ежгосударственного стандарта ГОСТ 12.0.230-2007 «Система стандартов безопасности труда. Системы управления охраной труда. Общие требования»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6691" w:rsidRDefault="00086691" w:rsidP="001B57B3">
      <w:pPr>
        <w:pStyle w:val="ConsNormal"/>
        <w:numPr>
          <w:ilvl w:val="0"/>
          <w:numId w:val="30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6691">
        <w:rPr>
          <w:rFonts w:ascii="Times New Roman" w:hAnsi="Times New Roman" w:cs="Times New Roman"/>
          <w:sz w:val="24"/>
          <w:szCs w:val="24"/>
        </w:rPr>
        <w:t>ационального стандарта РФ ГОСТ Р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</w:t>
      </w:r>
      <w:r w:rsidR="002F03FA">
        <w:rPr>
          <w:rFonts w:ascii="Times New Roman" w:hAnsi="Times New Roman" w:cs="Times New Roman"/>
          <w:sz w:val="24"/>
          <w:szCs w:val="24"/>
        </w:rPr>
        <w:t>.</w:t>
      </w:r>
    </w:p>
    <w:p w:rsidR="008707A2" w:rsidRDefault="00032BA1" w:rsidP="00A465AB">
      <w:pPr>
        <w:pStyle w:val="ConsNormal"/>
        <w:numPr>
          <w:ilvl w:val="1"/>
          <w:numId w:val="29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специфике деятельности, организации работ</w:t>
      </w:r>
      <w:r w:rsidR="002809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BA1">
        <w:rPr>
          <w:rFonts w:ascii="Times New Roman" w:hAnsi="Times New Roman" w:cs="Times New Roman"/>
          <w:sz w:val="24"/>
          <w:szCs w:val="24"/>
        </w:rPr>
        <w:t>особенностям профессиональных рисков и возможностям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465AB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809" w:rsidRPr="005C3809" w:rsidRDefault="00A465AB" w:rsidP="00A465AB">
      <w:pPr>
        <w:pStyle w:val="ConsNormal"/>
        <w:numPr>
          <w:ilvl w:val="1"/>
          <w:numId w:val="29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465AB">
        <w:rPr>
          <w:rFonts w:ascii="Times New Roman" w:hAnsi="Times New Roman" w:cs="Times New Roman"/>
          <w:sz w:val="24"/>
          <w:szCs w:val="24"/>
        </w:rPr>
        <w:t>Учреждение</w:t>
      </w:r>
      <w:r w:rsidR="005C3809">
        <w:rPr>
          <w:rFonts w:ascii="Times New Roman" w:hAnsi="Times New Roman" w:cs="Times New Roman"/>
          <w:sz w:val="24"/>
          <w:szCs w:val="24"/>
        </w:rPr>
        <w:t xml:space="preserve"> рассматривает систему управления охраной труда</w:t>
      </w:r>
      <w:r w:rsidR="00EA2B28">
        <w:rPr>
          <w:rFonts w:ascii="Times New Roman" w:hAnsi="Times New Roman" w:cs="Times New Roman"/>
          <w:sz w:val="24"/>
          <w:szCs w:val="24"/>
        </w:rPr>
        <w:t xml:space="preserve"> (далее – СУОТ)</w:t>
      </w:r>
      <w:r w:rsidR="005C3809">
        <w:rPr>
          <w:rFonts w:ascii="Times New Roman" w:hAnsi="Times New Roman" w:cs="Times New Roman"/>
          <w:sz w:val="24"/>
          <w:szCs w:val="24"/>
        </w:rPr>
        <w:t xml:space="preserve"> в качестве важнейшего </w:t>
      </w:r>
      <w:r w:rsidR="005C3809">
        <w:rPr>
          <w:rFonts w:ascii="Times New Roman" w:hAnsi="Times New Roman" w:cs="Times New Roman"/>
          <w:sz w:val="24"/>
          <w:szCs w:val="28"/>
        </w:rPr>
        <w:t>элемента эффективного управления деятельностью организации и принимает на себя обязательства по о</w:t>
      </w:r>
      <w:r w:rsidR="00280932">
        <w:rPr>
          <w:rFonts w:ascii="Times New Roman" w:hAnsi="Times New Roman" w:cs="Times New Roman"/>
          <w:sz w:val="24"/>
          <w:szCs w:val="28"/>
        </w:rPr>
        <w:t>беспечению безопасных условий и охраны труда.</w:t>
      </w:r>
    </w:p>
    <w:p w:rsidR="005C3809" w:rsidRDefault="005C3809" w:rsidP="00A465AB">
      <w:pPr>
        <w:pStyle w:val="ConsNormal"/>
        <w:numPr>
          <w:ilvl w:val="1"/>
          <w:numId w:val="29"/>
        </w:numPr>
        <w:spacing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65AB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совершенствуется СУОТ посредством недопущения</w:t>
      </w:r>
      <w:r w:rsidRPr="006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возникновения или своевременного устранения опасностей, а также снижения уровней профессиональных рисков на рабочих местах. Политика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E9C">
        <w:rPr>
          <w:rFonts w:ascii="Times New Roman" w:hAnsi="Times New Roman" w:cs="Times New Roman"/>
          <w:sz w:val="24"/>
          <w:szCs w:val="24"/>
        </w:rPr>
        <w:t>предполагает управление рисками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DE4E9C">
        <w:rPr>
          <w:rFonts w:ascii="Times New Roman" w:hAnsi="Times New Roman" w:cs="Times New Roman"/>
          <w:sz w:val="24"/>
          <w:szCs w:val="24"/>
        </w:rPr>
        <w:t xml:space="preserve"> травматизма и профессиональной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 в процессе трудовой деятельности.</w:t>
      </w:r>
    </w:p>
    <w:p w:rsidR="00EA2B28" w:rsidRPr="00EA2B28" w:rsidRDefault="00A465AB" w:rsidP="00A465AB">
      <w:pPr>
        <w:pStyle w:val="a3"/>
        <w:numPr>
          <w:ilvl w:val="1"/>
          <w:numId w:val="29"/>
        </w:numPr>
        <w:spacing w:line="276" w:lineRule="auto"/>
        <w:ind w:left="0" w:firstLine="142"/>
        <w:rPr>
          <w:rFonts w:eastAsia="Times New Roman" w:cs="Times New Roman"/>
          <w:szCs w:val="24"/>
          <w:lang w:eastAsia="ru-RU"/>
        </w:rPr>
      </w:pPr>
      <w:r w:rsidRPr="00A465AB">
        <w:rPr>
          <w:rFonts w:eastAsia="Times New Roman" w:cs="Times New Roman"/>
          <w:szCs w:val="24"/>
          <w:lang w:eastAsia="ru-RU"/>
        </w:rPr>
        <w:t xml:space="preserve">Учреждение </w:t>
      </w:r>
      <w:r w:rsidRPr="00EA2B28">
        <w:rPr>
          <w:rFonts w:eastAsia="Times New Roman" w:cs="Times New Roman"/>
          <w:szCs w:val="24"/>
          <w:lang w:eastAsia="ru-RU"/>
        </w:rPr>
        <w:t>гарантирует</w:t>
      </w:r>
      <w:r w:rsidR="00EA2B28" w:rsidRPr="00EA2B28">
        <w:rPr>
          <w:rFonts w:eastAsia="Times New Roman" w:cs="Times New Roman"/>
          <w:szCs w:val="24"/>
          <w:lang w:eastAsia="ru-RU"/>
        </w:rPr>
        <w:t xml:space="preserve"> выполнение государственных нормативных требований охраны труда и добровольно принятых обязательств в данной области.</w:t>
      </w:r>
    </w:p>
    <w:p w:rsidR="00264B08" w:rsidRDefault="00264B08" w:rsidP="00A465AB">
      <w:pPr>
        <w:pStyle w:val="a6"/>
        <w:numPr>
          <w:ilvl w:val="0"/>
          <w:numId w:val="29"/>
        </w:numPr>
        <w:spacing w:before="240" w:after="240" w:line="276" w:lineRule="auto"/>
        <w:sectPr w:rsidR="00264B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809" w:rsidRDefault="008858DD" w:rsidP="00A465AB">
      <w:pPr>
        <w:pStyle w:val="a6"/>
        <w:numPr>
          <w:ilvl w:val="0"/>
          <w:numId w:val="29"/>
        </w:numPr>
        <w:spacing w:before="240" w:after="240" w:line="276" w:lineRule="auto"/>
      </w:pPr>
      <w:r>
        <w:lastRenderedPageBreak/>
        <w:t xml:space="preserve">Цели </w:t>
      </w:r>
      <w:r w:rsidR="00A465AB">
        <w:t>Учреждения</w:t>
      </w:r>
      <w:r w:rsidR="00FA2386">
        <w:t xml:space="preserve"> </w:t>
      </w:r>
      <w:r>
        <w:t>в области охраны труда</w:t>
      </w:r>
    </w:p>
    <w:p w:rsidR="008707A2" w:rsidRDefault="00EA2B28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5C1AD0">
        <w:rPr>
          <w:rFonts w:ascii="Times New Roman" w:hAnsi="Times New Roman" w:cs="Times New Roman"/>
          <w:sz w:val="24"/>
          <w:szCs w:val="24"/>
        </w:rPr>
        <w:t xml:space="preserve"> в процессе деятельности </w:t>
      </w:r>
      <w:r w:rsidR="00A465A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требований действующего законода</w:t>
      </w:r>
      <w:r w:rsidR="005C1AD0">
        <w:rPr>
          <w:rFonts w:ascii="Times New Roman" w:hAnsi="Times New Roman" w:cs="Times New Roman"/>
          <w:sz w:val="24"/>
          <w:szCs w:val="24"/>
        </w:rPr>
        <w:t>тельства в области охраны труда</w:t>
      </w:r>
      <w:r w:rsidR="0069076F">
        <w:rPr>
          <w:rFonts w:ascii="Times New Roman" w:hAnsi="Times New Roman" w:cs="Times New Roman"/>
          <w:sz w:val="24"/>
          <w:szCs w:val="24"/>
        </w:rPr>
        <w:t>.</w:t>
      </w:r>
    </w:p>
    <w:p w:rsidR="00EA2B28" w:rsidRDefault="00EA2B28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СУОТ </w:t>
      </w:r>
      <w:r w:rsidR="00603CAC">
        <w:rPr>
          <w:rFonts w:ascii="Times New Roman" w:hAnsi="Times New Roman" w:cs="Times New Roman"/>
          <w:sz w:val="24"/>
          <w:szCs w:val="24"/>
        </w:rPr>
        <w:t xml:space="preserve">в </w:t>
      </w:r>
      <w:r w:rsidR="00A465AB">
        <w:rPr>
          <w:rFonts w:ascii="Times New Roman" w:hAnsi="Times New Roman" w:cs="Times New Roman"/>
          <w:sz w:val="24"/>
          <w:szCs w:val="24"/>
        </w:rPr>
        <w:t>Учреждении</w:t>
      </w:r>
      <w:r w:rsidR="0060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её совершенствование</w:t>
      </w:r>
      <w:r w:rsidR="00603CAC">
        <w:rPr>
          <w:rFonts w:ascii="Times New Roman" w:hAnsi="Times New Roman" w:cs="Times New Roman"/>
          <w:sz w:val="24"/>
          <w:szCs w:val="24"/>
        </w:rPr>
        <w:t>.</w:t>
      </w:r>
    </w:p>
    <w:p w:rsidR="00EA2B28" w:rsidRPr="00707E5B" w:rsidRDefault="00EA2B28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Ведение деятельности </w:t>
      </w:r>
      <w:r w:rsidR="00A465AB">
        <w:rPr>
          <w:rFonts w:ascii="Times New Roman" w:hAnsi="Times New Roman" w:cs="Times New Roman"/>
          <w:sz w:val="24"/>
          <w:szCs w:val="28"/>
        </w:rPr>
        <w:t>Учреждения</w:t>
      </w:r>
      <w:r>
        <w:rPr>
          <w:rFonts w:ascii="Times New Roman" w:hAnsi="Times New Roman" w:cs="Times New Roman"/>
          <w:sz w:val="24"/>
          <w:szCs w:val="28"/>
        </w:rPr>
        <w:t xml:space="preserve"> с учетом создания безопасных условий труда на рабочих местах, сохранения жизни и здоровья работников в процессе их трудовой деятельности, а также соблюдения гарантий прав работников на охрану труда.</w:t>
      </w:r>
    </w:p>
    <w:p w:rsidR="00707E5B" w:rsidRPr="004A5804" w:rsidRDefault="00707E5B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Обеспечение </w:t>
      </w:r>
      <w:r w:rsidR="00F16CCF">
        <w:rPr>
          <w:rFonts w:ascii="Times New Roman" w:hAnsi="Times New Roman" w:cs="Times New Roman"/>
          <w:sz w:val="24"/>
          <w:szCs w:val="28"/>
        </w:rPr>
        <w:t>непрерывного роста профессионализма и квалификации</w:t>
      </w:r>
      <w:r>
        <w:rPr>
          <w:rFonts w:ascii="Times New Roman" w:hAnsi="Times New Roman" w:cs="Times New Roman"/>
          <w:sz w:val="24"/>
          <w:szCs w:val="28"/>
        </w:rPr>
        <w:t xml:space="preserve"> работников </w:t>
      </w:r>
      <w:r w:rsidR="00A465AB">
        <w:rPr>
          <w:rFonts w:ascii="Times New Roman" w:hAnsi="Times New Roman" w:cs="Times New Roman"/>
          <w:sz w:val="24"/>
          <w:szCs w:val="28"/>
        </w:rPr>
        <w:t>Учреждения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6CCF">
        <w:rPr>
          <w:rFonts w:ascii="Times New Roman" w:hAnsi="Times New Roman" w:cs="Times New Roman"/>
          <w:sz w:val="24"/>
          <w:szCs w:val="28"/>
        </w:rPr>
        <w:t>в области</w:t>
      </w:r>
      <w:r>
        <w:rPr>
          <w:rFonts w:ascii="Times New Roman" w:hAnsi="Times New Roman" w:cs="Times New Roman"/>
          <w:sz w:val="24"/>
          <w:szCs w:val="28"/>
        </w:rPr>
        <w:t xml:space="preserve"> охраны труда</w:t>
      </w:r>
      <w:r w:rsidR="00F16CCF">
        <w:rPr>
          <w:rFonts w:ascii="Times New Roman" w:hAnsi="Times New Roman" w:cs="Times New Roman"/>
          <w:sz w:val="24"/>
          <w:szCs w:val="28"/>
        </w:rPr>
        <w:t>.</w:t>
      </w:r>
    </w:p>
    <w:p w:rsidR="004A5804" w:rsidRPr="00FA2386" w:rsidRDefault="004A5804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Повышение осведомленности</w:t>
      </w:r>
      <w:r w:rsidR="00431408">
        <w:rPr>
          <w:rFonts w:ascii="Times New Roman" w:hAnsi="Times New Roman" w:cs="Times New Roman"/>
          <w:sz w:val="24"/>
          <w:szCs w:val="28"/>
        </w:rPr>
        <w:t xml:space="preserve"> работников </w:t>
      </w:r>
      <w:r w:rsidR="00264B08">
        <w:rPr>
          <w:rFonts w:ascii="Times New Roman" w:hAnsi="Times New Roman" w:cs="Times New Roman"/>
          <w:sz w:val="24"/>
          <w:szCs w:val="28"/>
        </w:rPr>
        <w:t>у</w:t>
      </w:r>
      <w:r w:rsidR="00A465AB">
        <w:rPr>
          <w:rFonts w:ascii="Times New Roman" w:hAnsi="Times New Roman" w:cs="Times New Roman"/>
          <w:sz w:val="24"/>
          <w:szCs w:val="28"/>
        </w:rPr>
        <w:t>чреждения</w:t>
      </w:r>
      <w:r w:rsidR="009E71B6">
        <w:rPr>
          <w:rFonts w:ascii="Times New Roman" w:hAnsi="Times New Roman" w:cs="Times New Roman"/>
          <w:sz w:val="24"/>
          <w:szCs w:val="28"/>
        </w:rPr>
        <w:t xml:space="preserve"> об условиях труда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="00431408">
        <w:rPr>
          <w:rFonts w:ascii="Times New Roman" w:hAnsi="Times New Roman" w:cs="Times New Roman"/>
          <w:sz w:val="24"/>
          <w:szCs w:val="28"/>
        </w:rPr>
        <w:t xml:space="preserve">их </w:t>
      </w:r>
      <w:r>
        <w:rPr>
          <w:rFonts w:ascii="Times New Roman" w:hAnsi="Times New Roman" w:cs="Times New Roman"/>
          <w:sz w:val="24"/>
          <w:szCs w:val="28"/>
        </w:rPr>
        <w:t>вовл</w:t>
      </w:r>
      <w:r w:rsidR="009E71B6">
        <w:rPr>
          <w:rFonts w:ascii="Times New Roman" w:hAnsi="Times New Roman" w:cs="Times New Roman"/>
          <w:sz w:val="24"/>
          <w:szCs w:val="28"/>
        </w:rPr>
        <w:t>еченности в формирование безопасных условий труда.</w:t>
      </w:r>
    </w:p>
    <w:p w:rsidR="00874414" w:rsidRPr="00874414" w:rsidRDefault="005B0728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Отсутствие или </w:t>
      </w:r>
      <w:r w:rsidRPr="005B0728">
        <w:rPr>
          <w:rFonts w:ascii="Times New Roman" w:hAnsi="Times New Roman" w:cs="Times New Roman"/>
          <w:sz w:val="24"/>
          <w:szCs w:val="28"/>
        </w:rPr>
        <w:t xml:space="preserve">минимизация показателей производственного травматизма, профессиональных заболеваний, влияния вредных и опасных производственных факторов, </w:t>
      </w:r>
      <w:r>
        <w:rPr>
          <w:rFonts w:ascii="Times New Roman" w:hAnsi="Times New Roman" w:cs="Times New Roman"/>
          <w:sz w:val="24"/>
          <w:szCs w:val="28"/>
        </w:rPr>
        <w:t xml:space="preserve">недопущение возникновения </w:t>
      </w:r>
      <w:r w:rsidRPr="005B0728">
        <w:rPr>
          <w:rFonts w:ascii="Times New Roman" w:hAnsi="Times New Roman" w:cs="Times New Roman"/>
          <w:sz w:val="24"/>
          <w:szCs w:val="28"/>
        </w:rPr>
        <w:t>чрезвычайных ситуаций и аварий</w:t>
      </w:r>
      <w:r w:rsidR="00874414">
        <w:rPr>
          <w:rFonts w:ascii="Times New Roman" w:hAnsi="Times New Roman" w:cs="Times New Roman"/>
          <w:sz w:val="24"/>
          <w:szCs w:val="28"/>
        </w:rPr>
        <w:t>.</w:t>
      </w:r>
    </w:p>
    <w:p w:rsidR="00FA2386" w:rsidRPr="005B0728" w:rsidRDefault="00874414" w:rsidP="00E72FE1">
      <w:pPr>
        <w:pStyle w:val="ConsNormal"/>
        <w:numPr>
          <w:ilvl w:val="1"/>
          <w:numId w:val="29"/>
        </w:numPr>
        <w:spacing w:line="27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77791F">
        <w:rPr>
          <w:rFonts w:ascii="Times New Roman" w:hAnsi="Times New Roman" w:cs="Times New Roman"/>
          <w:sz w:val="24"/>
          <w:szCs w:val="28"/>
        </w:rPr>
        <w:t xml:space="preserve">правление профессиональными рисками </w:t>
      </w:r>
      <w:r w:rsidR="00264B08">
        <w:rPr>
          <w:rFonts w:ascii="Times New Roman" w:hAnsi="Times New Roman" w:cs="Times New Roman"/>
          <w:sz w:val="24"/>
          <w:szCs w:val="28"/>
        </w:rPr>
        <w:t>у</w:t>
      </w:r>
      <w:r w:rsidR="00A465AB">
        <w:rPr>
          <w:rFonts w:ascii="Times New Roman" w:hAnsi="Times New Roman" w:cs="Times New Roman"/>
          <w:sz w:val="24"/>
          <w:szCs w:val="28"/>
        </w:rPr>
        <w:t>чреждения</w:t>
      </w:r>
      <w:r>
        <w:rPr>
          <w:rFonts w:ascii="Times New Roman" w:hAnsi="Times New Roman" w:cs="Times New Roman"/>
          <w:sz w:val="24"/>
          <w:szCs w:val="28"/>
        </w:rPr>
        <w:t xml:space="preserve"> с целью выявления и своевременного устранения опасностей, возникающих на рабочих местах работников</w:t>
      </w:r>
      <w:r w:rsidR="004E02CF">
        <w:rPr>
          <w:rFonts w:ascii="Times New Roman" w:hAnsi="Times New Roman" w:cs="Times New Roman"/>
          <w:sz w:val="24"/>
          <w:szCs w:val="28"/>
        </w:rPr>
        <w:t xml:space="preserve"> и территории </w:t>
      </w:r>
      <w:r w:rsidR="00264B08">
        <w:rPr>
          <w:rFonts w:ascii="Times New Roman" w:hAnsi="Times New Roman" w:cs="Times New Roman"/>
          <w:sz w:val="24"/>
          <w:szCs w:val="28"/>
        </w:rPr>
        <w:t>у</w:t>
      </w:r>
      <w:r w:rsidR="00A465AB">
        <w:rPr>
          <w:rFonts w:ascii="Times New Roman" w:hAnsi="Times New Roman" w:cs="Times New Roman"/>
          <w:sz w:val="24"/>
          <w:szCs w:val="28"/>
        </w:rPr>
        <w:t>чреждения</w:t>
      </w:r>
      <w:r w:rsidR="004E02CF">
        <w:rPr>
          <w:rFonts w:ascii="Times New Roman" w:hAnsi="Times New Roman" w:cs="Times New Roman"/>
          <w:sz w:val="24"/>
          <w:szCs w:val="28"/>
        </w:rPr>
        <w:t xml:space="preserve"> в целом</w:t>
      </w:r>
      <w:r w:rsidR="005B0728">
        <w:rPr>
          <w:rFonts w:ascii="Times New Roman" w:hAnsi="Times New Roman" w:cs="Times New Roman"/>
          <w:sz w:val="24"/>
          <w:szCs w:val="28"/>
        </w:rPr>
        <w:t>.</w:t>
      </w:r>
    </w:p>
    <w:p w:rsidR="005C3809" w:rsidRDefault="00FA2386" w:rsidP="00A465AB">
      <w:pPr>
        <w:pStyle w:val="a6"/>
        <w:numPr>
          <w:ilvl w:val="0"/>
          <w:numId w:val="29"/>
        </w:numPr>
        <w:spacing w:line="276" w:lineRule="auto"/>
      </w:pPr>
      <w:r>
        <w:t xml:space="preserve">Обязательства, принятые в </w:t>
      </w:r>
      <w:r w:rsidR="00A465AB">
        <w:t xml:space="preserve">Учреждении </w:t>
      </w:r>
      <w:r>
        <w:t xml:space="preserve">для достижения целей по </w:t>
      </w:r>
      <w:r w:rsidR="00DE26F4">
        <w:t>обеспечению</w:t>
      </w:r>
      <w:r>
        <w:t xml:space="preserve"> </w:t>
      </w:r>
      <w:r w:rsidR="00DE26F4">
        <w:t>безопасных условий и охраны труда</w:t>
      </w:r>
    </w:p>
    <w:p w:rsidR="001B57B3" w:rsidRPr="001B1310" w:rsidRDefault="00912067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D71FCE">
        <w:rPr>
          <w:rFonts w:cs="Times New Roman"/>
          <w:szCs w:val="24"/>
        </w:rPr>
        <w:t>беспечивать</w:t>
      </w:r>
      <w:r>
        <w:rPr>
          <w:rFonts w:cs="Times New Roman"/>
          <w:szCs w:val="24"/>
        </w:rPr>
        <w:t xml:space="preserve"> соблюдени</w:t>
      </w:r>
      <w:r w:rsidR="00D71FCE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требований охраны труда, содержащихся в действующем законодательстве </w:t>
      </w:r>
      <w:r w:rsidR="0016182E">
        <w:rPr>
          <w:rFonts w:cs="Times New Roman"/>
          <w:szCs w:val="28"/>
        </w:rPr>
        <w:t xml:space="preserve">Российской Федерации, а также в </w:t>
      </w:r>
      <w:r>
        <w:rPr>
          <w:rFonts w:cs="Times New Roman"/>
          <w:szCs w:val="28"/>
        </w:rPr>
        <w:t xml:space="preserve">локальных </w:t>
      </w:r>
      <w:r w:rsidR="0016182E">
        <w:rPr>
          <w:rFonts w:cs="Times New Roman"/>
          <w:szCs w:val="28"/>
        </w:rPr>
        <w:t xml:space="preserve">актах </w:t>
      </w:r>
      <w:r w:rsidR="00264B08">
        <w:rPr>
          <w:rFonts w:cs="Times New Roman"/>
          <w:szCs w:val="28"/>
        </w:rPr>
        <w:t>у</w:t>
      </w:r>
      <w:r w:rsidR="00A465AB">
        <w:rPr>
          <w:rFonts w:cs="Times New Roman"/>
          <w:szCs w:val="28"/>
        </w:rPr>
        <w:t>чреждения в</w:t>
      </w:r>
      <w:r>
        <w:rPr>
          <w:rFonts w:cs="Times New Roman"/>
          <w:szCs w:val="28"/>
        </w:rPr>
        <w:t xml:space="preserve"> области охраны труда;</w:t>
      </w:r>
    </w:p>
    <w:p w:rsidR="001B1310" w:rsidRPr="00912067" w:rsidRDefault="001B1310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8"/>
        </w:rPr>
        <w:t xml:space="preserve">Осуществлять контроль за соблюдением требований охраны труда в </w:t>
      </w:r>
      <w:r w:rsidR="00264B08">
        <w:rPr>
          <w:rFonts w:cs="Times New Roman"/>
          <w:szCs w:val="28"/>
        </w:rPr>
        <w:t>у</w:t>
      </w:r>
      <w:r w:rsidR="00A465AB">
        <w:rPr>
          <w:rFonts w:cs="Times New Roman"/>
          <w:szCs w:val="28"/>
        </w:rPr>
        <w:t>чреждении</w:t>
      </w:r>
      <w:r>
        <w:rPr>
          <w:rFonts w:cs="Times New Roman"/>
          <w:szCs w:val="28"/>
        </w:rPr>
        <w:t>;</w:t>
      </w:r>
    </w:p>
    <w:p w:rsidR="001B1310" w:rsidRPr="001B1310" w:rsidRDefault="00D71FCE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8"/>
        </w:rPr>
        <w:t>Обеспечивать</w:t>
      </w:r>
      <w:r w:rsidRPr="00D71FCE">
        <w:rPr>
          <w:rFonts w:cs="Times New Roman"/>
          <w:szCs w:val="28"/>
        </w:rPr>
        <w:t xml:space="preserve"> эффективно</w:t>
      </w:r>
      <w:r>
        <w:rPr>
          <w:rFonts w:cs="Times New Roman"/>
          <w:szCs w:val="28"/>
        </w:rPr>
        <w:t>е</w:t>
      </w:r>
      <w:r w:rsidRPr="00D71FCE">
        <w:rPr>
          <w:rFonts w:cs="Times New Roman"/>
          <w:szCs w:val="28"/>
        </w:rPr>
        <w:t xml:space="preserve"> функционировани</w:t>
      </w:r>
      <w:r>
        <w:rPr>
          <w:rFonts w:cs="Times New Roman"/>
          <w:szCs w:val="28"/>
        </w:rPr>
        <w:t>е</w:t>
      </w:r>
      <w:r w:rsidR="00912067" w:rsidRPr="00D71FCE">
        <w:rPr>
          <w:rFonts w:cs="Times New Roman"/>
          <w:szCs w:val="28"/>
        </w:rPr>
        <w:t xml:space="preserve"> и непрерывно</w:t>
      </w:r>
      <w:r>
        <w:rPr>
          <w:rFonts w:cs="Times New Roman"/>
          <w:szCs w:val="28"/>
        </w:rPr>
        <w:t>е</w:t>
      </w:r>
      <w:r w:rsidRPr="00D71FCE">
        <w:rPr>
          <w:rFonts w:cs="Times New Roman"/>
          <w:szCs w:val="28"/>
        </w:rPr>
        <w:t xml:space="preserve"> совершенствовани</w:t>
      </w:r>
      <w:r>
        <w:rPr>
          <w:rFonts w:cs="Times New Roman"/>
          <w:szCs w:val="28"/>
        </w:rPr>
        <w:t>е</w:t>
      </w:r>
      <w:r w:rsidR="00912067" w:rsidRPr="00D71FCE">
        <w:rPr>
          <w:rFonts w:cs="Times New Roman"/>
          <w:szCs w:val="28"/>
        </w:rPr>
        <w:t xml:space="preserve"> </w:t>
      </w:r>
      <w:r w:rsidRPr="00D71FCE">
        <w:rPr>
          <w:rFonts w:cs="Times New Roman"/>
          <w:szCs w:val="28"/>
        </w:rPr>
        <w:t>СУОТ</w:t>
      </w:r>
      <w:r>
        <w:rPr>
          <w:rFonts w:cs="Times New Roman"/>
          <w:szCs w:val="28"/>
        </w:rPr>
        <w:t xml:space="preserve"> при помощи разработки</w:t>
      </w:r>
      <w:r w:rsidR="00912067" w:rsidRPr="00D71FCE">
        <w:rPr>
          <w:rFonts w:cs="Times New Roman"/>
          <w:szCs w:val="28"/>
        </w:rPr>
        <w:t xml:space="preserve"> и реализ</w:t>
      </w:r>
      <w:r>
        <w:rPr>
          <w:rFonts w:cs="Times New Roman"/>
          <w:szCs w:val="28"/>
        </w:rPr>
        <w:t>ации</w:t>
      </w:r>
      <w:r w:rsidR="00912067" w:rsidRPr="00D71F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планов по</w:t>
      </w:r>
      <w:r w:rsidR="00912067" w:rsidRPr="00D71FCE">
        <w:rPr>
          <w:rFonts w:cs="Times New Roman"/>
          <w:szCs w:val="28"/>
        </w:rPr>
        <w:t xml:space="preserve"> улучшени</w:t>
      </w:r>
      <w:r>
        <w:rPr>
          <w:rFonts w:cs="Times New Roman"/>
          <w:szCs w:val="28"/>
        </w:rPr>
        <w:t>ю</w:t>
      </w:r>
      <w:r w:rsidR="00912067" w:rsidRPr="00D71FCE">
        <w:rPr>
          <w:rFonts w:cs="Times New Roman"/>
          <w:szCs w:val="28"/>
        </w:rPr>
        <w:t xml:space="preserve"> условий и охраны труда</w:t>
      </w:r>
      <w:r>
        <w:rPr>
          <w:rFonts w:cs="Times New Roman"/>
          <w:szCs w:val="28"/>
        </w:rPr>
        <w:t xml:space="preserve"> в </w:t>
      </w:r>
      <w:r w:rsidR="00A465AB">
        <w:rPr>
          <w:rFonts w:cs="Times New Roman"/>
          <w:szCs w:val="28"/>
        </w:rPr>
        <w:t>Учреждении</w:t>
      </w:r>
      <w:r w:rsidR="00912067" w:rsidRPr="00D71FCE">
        <w:rPr>
          <w:rFonts w:cs="Times New Roman"/>
          <w:szCs w:val="28"/>
        </w:rPr>
        <w:t>;</w:t>
      </w:r>
    </w:p>
    <w:p w:rsidR="00912067" w:rsidRDefault="00912067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Качественно проводить специальную оценку условий труда для своевременного выявления неблагоприятных (вредных и опасных) производственных факторов, влияющих на жизнь и здоровье работников;</w:t>
      </w:r>
    </w:p>
    <w:p w:rsidR="001B1310" w:rsidRPr="00B13FA3" w:rsidRDefault="001B1310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8"/>
        </w:rPr>
        <w:t>Формировать безопасные условия труда</w:t>
      </w:r>
      <w:r w:rsidR="00B13FA3">
        <w:rPr>
          <w:rFonts w:cs="Times New Roman"/>
          <w:szCs w:val="28"/>
        </w:rPr>
        <w:t xml:space="preserve"> посредством создания оптимальных сочетаний режимов труда, производственного процесса и организованного отдыха;</w:t>
      </w:r>
    </w:p>
    <w:p w:rsidR="00B13FA3" w:rsidRPr="009D51B6" w:rsidRDefault="00B13FA3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Повышать безопасные условия труда за счет безаварийной работы оборудования, внедрения новых технологий и применением современных средств коллективной и индивидуальной защиты;</w:t>
      </w:r>
    </w:p>
    <w:p w:rsidR="009D51B6" w:rsidRPr="00B13FA3" w:rsidRDefault="009D51B6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8"/>
        </w:rPr>
        <w:t>Проводить обучение и проверку знаний требований охраны труда</w:t>
      </w:r>
      <w:r w:rsidR="00B13FA3">
        <w:rPr>
          <w:rFonts w:cs="Times New Roman"/>
          <w:szCs w:val="28"/>
        </w:rPr>
        <w:t xml:space="preserve"> работникам </w:t>
      </w:r>
      <w:r w:rsidR="00A465AB">
        <w:rPr>
          <w:rFonts w:cs="Times New Roman"/>
          <w:szCs w:val="28"/>
        </w:rPr>
        <w:t>Учреждения</w:t>
      </w:r>
      <w:r w:rsidR="00B13FA3">
        <w:rPr>
          <w:rFonts w:cs="Times New Roman"/>
          <w:szCs w:val="28"/>
        </w:rPr>
        <w:t>, в том числе, создавать и совершенствовать непрерывную систему</w:t>
      </w:r>
      <w:r>
        <w:rPr>
          <w:rFonts w:cs="Times New Roman"/>
          <w:szCs w:val="28"/>
        </w:rPr>
        <w:t xml:space="preserve"> образования в области обеспечения охраны труда</w:t>
      </w:r>
      <w:r w:rsidR="00B13FA3">
        <w:rPr>
          <w:rFonts w:cs="Times New Roman"/>
          <w:szCs w:val="28"/>
        </w:rPr>
        <w:t>;</w:t>
      </w:r>
    </w:p>
    <w:p w:rsidR="00B13FA3" w:rsidRDefault="00621B54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 доступность</w:t>
      </w:r>
      <w:r w:rsidR="00287CCE" w:rsidRPr="00287CCE">
        <w:rPr>
          <w:rFonts w:cs="Times New Roman"/>
          <w:szCs w:val="24"/>
        </w:rPr>
        <w:t xml:space="preserve"> достоверной информации о состоянии условий и</w:t>
      </w:r>
      <w:r w:rsidR="00287CCE">
        <w:rPr>
          <w:rFonts w:cs="Times New Roman"/>
          <w:szCs w:val="24"/>
        </w:rPr>
        <w:t xml:space="preserve"> </w:t>
      </w:r>
      <w:r w:rsidR="00287CCE" w:rsidRPr="00287CCE">
        <w:rPr>
          <w:rFonts w:cs="Times New Roman"/>
          <w:szCs w:val="24"/>
        </w:rPr>
        <w:t xml:space="preserve">охраны труда для всех работников </w:t>
      </w:r>
      <w:r w:rsidR="00A465AB">
        <w:rPr>
          <w:rFonts w:cs="Times New Roman"/>
          <w:szCs w:val="24"/>
        </w:rPr>
        <w:t>Учреждения</w:t>
      </w:r>
      <w:r w:rsidR="00287CCE" w:rsidRPr="00287CCE">
        <w:rPr>
          <w:rFonts w:cs="Times New Roman"/>
          <w:szCs w:val="24"/>
        </w:rPr>
        <w:t>.</w:t>
      </w:r>
    </w:p>
    <w:p w:rsidR="00CA707E" w:rsidRDefault="00621B54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Повышать</w:t>
      </w:r>
      <w:r w:rsidR="00CA707E" w:rsidRPr="00CA707E">
        <w:rPr>
          <w:rFonts w:cs="Times New Roman"/>
          <w:szCs w:val="24"/>
        </w:rPr>
        <w:t xml:space="preserve"> вовлеченност</w:t>
      </w:r>
      <w:r>
        <w:rPr>
          <w:rFonts w:cs="Times New Roman"/>
          <w:szCs w:val="24"/>
        </w:rPr>
        <w:t>ь</w:t>
      </w:r>
      <w:r w:rsidR="00CA707E" w:rsidRPr="00CA707E">
        <w:rPr>
          <w:rFonts w:cs="Times New Roman"/>
          <w:szCs w:val="24"/>
        </w:rPr>
        <w:t xml:space="preserve"> каждого работника </w:t>
      </w:r>
      <w:r w:rsidR="00264B08">
        <w:rPr>
          <w:rFonts w:cs="Times New Roman"/>
          <w:szCs w:val="24"/>
        </w:rPr>
        <w:t>у</w:t>
      </w:r>
      <w:r w:rsidR="00A465AB">
        <w:rPr>
          <w:rFonts w:cs="Times New Roman"/>
          <w:szCs w:val="24"/>
        </w:rPr>
        <w:t>чреждения</w:t>
      </w:r>
      <w:r>
        <w:rPr>
          <w:rFonts w:cs="Times New Roman"/>
          <w:szCs w:val="24"/>
        </w:rPr>
        <w:t xml:space="preserve"> </w:t>
      </w:r>
      <w:r w:rsidR="00CA707E" w:rsidRPr="00CA707E">
        <w:rPr>
          <w:rFonts w:cs="Times New Roman"/>
          <w:szCs w:val="24"/>
        </w:rPr>
        <w:t>в соблюдение обязанностей в</w:t>
      </w:r>
      <w:r w:rsidR="00CA707E">
        <w:rPr>
          <w:rFonts w:cs="Times New Roman"/>
          <w:szCs w:val="24"/>
        </w:rPr>
        <w:t xml:space="preserve"> </w:t>
      </w:r>
      <w:r w:rsidR="00CA707E" w:rsidRPr="00CA707E">
        <w:rPr>
          <w:rFonts w:cs="Times New Roman"/>
          <w:szCs w:val="24"/>
        </w:rPr>
        <w:t xml:space="preserve">области </w:t>
      </w:r>
      <w:r w:rsidR="00CA707E">
        <w:rPr>
          <w:rFonts w:cs="Times New Roman"/>
          <w:szCs w:val="24"/>
        </w:rPr>
        <w:t>обеспечения безопасных условий и охраны труда</w:t>
      </w:r>
      <w:r w:rsidR="00CA707E" w:rsidRPr="00CA707E">
        <w:rPr>
          <w:rFonts w:cs="Times New Roman"/>
          <w:szCs w:val="24"/>
        </w:rPr>
        <w:t>.</w:t>
      </w:r>
    </w:p>
    <w:p w:rsidR="000E5CEC" w:rsidRDefault="00621B54" w:rsidP="00A465AB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Контролировать недопущение возникновения аварий, чрезвычайных ситуаций, несчастных случаев и профессиональных заболеваний работников </w:t>
      </w:r>
      <w:r w:rsidR="00A465AB">
        <w:rPr>
          <w:rFonts w:cs="Times New Roman"/>
          <w:szCs w:val="24"/>
        </w:rPr>
        <w:t>Учреждения</w:t>
      </w:r>
      <w:r>
        <w:rPr>
          <w:rFonts w:cs="Times New Roman"/>
          <w:szCs w:val="24"/>
        </w:rPr>
        <w:t xml:space="preserve">. При выявленных нарушениях производить их своевременное устранение. </w:t>
      </w:r>
      <w:r>
        <w:rPr>
          <w:rFonts w:cs="Times New Roman"/>
          <w:szCs w:val="28"/>
        </w:rPr>
        <w:t xml:space="preserve">При возникновении </w:t>
      </w:r>
      <w:r>
        <w:rPr>
          <w:rFonts w:cs="Times New Roman"/>
          <w:szCs w:val="28"/>
        </w:rPr>
        <w:lastRenderedPageBreak/>
        <w:t>несчастных случаев производить их учет и расследование в соответствии с требованиями действующего законодательства РФ.</w:t>
      </w:r>
    </w:p>
    <w:p w:rsidR="00621B54" w:rsidRPr="007E69B8" w:rsidRDefault="00874414" w:rsidP="00E63674">
      <w:pPr>
        <w:pStyle w:val="a3"/>
        <w:numPr>
          <w:ilvl w:val="1"/>
          <w:numId w:val="29"/>
        </w:numPr>
        <w:spacing w:line="276" w:lineRule="auto"/>
        <w:ind w:left="-426" w:firstLine="426"/>
        <w:rPr>
          <w:rFonts w:cs="Times New Roman"/>
          <w:szCs w:val="24"/>
        </w:rPr>
      </w:pPr>
      <w:r w:rsidRPr="007E69B8">
        <w:rPr>
          <w:rFonts w:cs="Times New Roman"/>
          <w:szCs w:val="24"/>
        </w:rPr>
        <w:t xml:space="preserve">Осуществлять идентификацию возможных рисков и опасностей </w:t>
      </w:r>
      <w:r w:rsidR="007E69B8" w:rsidRPr="007E69B8">
        <w:rPr>
          <w:rFonts w:cs="Times New Roman"/>
          <w:szCs w:val="24"/>
        </w:rPr>
        <w:t xml:space="preserve">в </w:t>
      </w:r>
      <w:r w:rsidR="00E72FE1">
        <w:rPr>
          <w:rFonts w:cs="Times New Roman"/>
          <w:szCs w:val="24"/>
        </w:rPr>
        <w:t>Учреждении</w:t>
      </w:r>
      <w:r w:rsidR="007E69B8" w:rsidRPr="007E69B8">
        <w:rPr>
          <w:rFonts w:cs="Times New Roman"/>
          <w:szCs w:val="24"/>
        </w:rPr>
        <w:t>, а также обеспечивать управление рисками в соответствии с</w:t>
      </w:r>
      <w:r w:rsidR="007E69B8">
        <w:rPr>
          <w:rFonts w:cs="Times New Roman"/>
          <w:szCs w:val="24"/>
        </w:rPr>
        <w:t xml:space="preserve"> утвержденной</w:t>
      </w:r>
      <w:r w:rsidR="007E69B8" w:rsidRPr="007E69B8">
        <w:rPr>
          <w:rFonts w:cs="Times New Roman"/>
          <w:szCs w:val="24"/>
        </w:rPr>
        <w:t xml:space="preserve"> в </w:t>
      </w:r>
      <w:r w:rsidR="00E72FE1">
        <w:rPr>
          <w:rFonts w:cs="Times New Roman"/>
          <w:szCs w:val="24"/>
        </w:rPr>
        <w:t>Учреждении</w:t>
      </w:r>
      <w:r w:rsidR="007E69B8">
        <w:rPr>
          <w:rFonts w:cs="Times New Roman"/>
          <w:szCs w:val="24"/>
        </w:rPr>
        <w:t xml:space="preserve"> процедуры </w:t>
      </w:r>
      <w:r w:rsidR="00331D77">
        <w:rPr>
          <w:rFonts w:cs="Times New Roman"/>
          <w:szCs w:val="24"/>
        </w:rPr>
        <w:t>идентификации опасностей и оценке профессиональных рисков.</w:t>
      </w:r>
    </w:p>
    <w:p w:rsidR="001131EC" w:rsidRDefault="007E0AB4" w:rsidP="007E0AB4">
      <w:pPr>
        <w:pStyle w:val="a6"/>
        <w:numPr>
          <w:ilvl w:val="0"/>
          <w:numId w:val="29"/>
        </w:numPr>
        <w:ind w:left="0" w:firstLine="0"/>
      </w:pPr>
      <w:r>
        <w:t>Планирование и достижение целей в области охраны туда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836"/>
        <w:gridCol w:w="3544"/>
        <w:gridCol w:w="3396"/>
      </w:tblGrid>
      <w:tr w:rsidR="007E0AB4" w:rsidRPr="009D51B6" w:rsidTr="00B732FD">
        <w:tc>
          <w:tcPr>
            <w:tcW w:w="567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Цели</w:t>
            </w:r>
          </w:p>
        </w:tc>
        <w:tc>
          <w:tcPr>
            <w:tcW w:w="3544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3396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7E0AB4" w:rsidRPr="009D51B6" w:rsidTr="00B732FD">
        <w:tc>
          <w:tcPr>
            <w:tcW w:w="567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396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7E0AB4" w:rsidRPr="009D51B6" w:rsidTr="00A00480">
        <w:trPr>
          <w:trHeight w:val="3764"/>
        </w:trPr>
        <w:tc>
          <w:tcPr>
            <w:tcW w:w="567" w:type="dxa"/>
            <w:vAlign w:val="center"/>
          </w:tcPr>
          <w:p w:rsidR="007E0AB4" w:rsidRPr="009D51B6" w:rsidRDefault="007E0AB4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6" w:type="dxa"/>
            <w:vAlign w:val="center"/>
          </w:tcPr>
          <w:p w:rsidR="007E0AB4" w:rsidRPr="009D51B6" w:rsidRDefault="007E0AB4" w:rsidP="00226A9F">
            <w:pPr>
              <w:pStyle w:val="ConsNormal"/>
              <w:jc w:val="left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 xml:space="preserve">Соблюдение в процессе деятельности </w:t>
            </w:r>
            <w:r w:rsidR="00264B08">
              <w:rPr>
                <w:rFonts w:ascii="Times New Roman" w:hAnsi="Times New Roman" w:cs="Times New Roman"/>
                <w:szCs w:val="24"/>
              </w:rPr>
              <w:t>у</w:t>
            </w:r>
            <w:r w:rsidR="00E72FE1">
              <w:rPr>
                <w:rFonts w:ascii="Times New Roman" w:hAnsi="Times New Roman" w:cs="Times New Roman"/>
                <w:szCs w:val="24"/>
              </w:rPr>
              <w:t>чреждения</w:t>
            </w:r>
            <w:r w:rsidR="00E72FE1" w:rsidRPr="00E72F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требований действующего законодательства в области охраны труда</w:t>
            </w:r>
          </w:p>
        </w:tc>
        <w:tc>
          <w:tcPr>
            <w:tcW w:w="3544" w:type="dxa"/>
            <w:vAlign w:val="center"/>
          </w:tcPr>
          <w:p w:rsidR="007E0AB4" w:rsidRPr="009D51B6" w:rsidRDefault="004D6F6D" w:rsidP="00E72FE1">
            <w:pPr>
              <w:pStyle w:val="ConsNormal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 xml:space="preserve">Обеспечивать соблюдение требований охраны труда, содержащихся в действующем законодательстве Российской Федерации, а также в локальных актах </w:t>
            </w:r>
            <w:r w:rsidR="00E72FE1">
              <w:rPr>
                <w:rFonts w:ascii="Times New Roman" w:hAnsi="Times New Roman" w:cs="Times New Roman"/>
                <w:szCs w:val="24"/>
              </w:rPr>
              <w:t>Учреждения</w:t>
            </w:r>
            <w:r w:rsidRPr="009D51B6">
              <w:rPr>
                <w:rFonts w:ascii="Times New Roman" w:hAnsi="Times New Roman" w:cs="Times New Roman"/>
                <w:szCs w:val="24"/>
              </w:rPr>
              <w:t xml:space="preserve"> в области охраны труда;</w:t>
            </w:r>
          </w:p>
          <w:p w:rsidR="004D6F6D" w:rsidRPr="009D51B6" w:rsidRDefault="004D6F6D" w:rsidP="00E72FE1">
            <w:pPr>
              <w:pStyle w:val="ConsNormal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 xml:space="preserve">Осуществлять контроль за соблюдением требований охраны труда в </w:t>
            </w:r>
            <w:r w:rsidR="00E72FE1" w:rsidRPr="00E72FE1">
              <w:rPr>
                <w:rFonts w:ascii="Times New Roman" w:hAnsi="Times New Roman" w:cs="Times New Roman"/>
                <w:szCs w:val="24"/>
              </w:rPr>
              <w:t>Учрежд</w:t>
            </w:r>
            <w:r w:rsidR="00E72FE1">
              <w:rPr>
                <w:rFonts w:ascii="Times New Roman" w:hAnsi="Times New Roman" w:cs="Times New Roman"/>
                <w:szCs w:val="24"/>
              </w:rPr>
              <w:t>ении</w:t>
            </w:r>
            <w:r w:rsidR="009D51B6" w:rsidRPr="009D51B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5C0D5B" w:rsidRDefault="004F0331" w:rsidP="00E72FE1">
            <w:pPr>
              <w:pStyle w:val="ConsNormal"/>
              <w:numPr>
                <w:ilvl w:val="0"/>
                <w:numId w:val="42"/>
              </w:numPr>
              <w:ind w:left="320" w:hanging="283"/>
              <w:jc w:val="left"/>
              <w:rPr>
                <w:rFonts w:ascii="Times New Roman" w:hAnsi="Times New Roman" w:cs="Times New Roman"/>
                <w:szCs w:val="24"/>
              </w:rPr>
            </w:pPr>
            <w:r w:rsidRPr="004F0331">
              <w:rPr>
                <w:rFonts w:ascii="Times New Roman" w:hAnsi="Times New Roman" w:cs="Times New Roman"/>
                <w:szCs w:val="24"/>
              </w:rPr>
              <w:t xml:space="preserve">Деятельность </w:t>
            </w:r>
            <w:r w:rsidR="00264B08">
              <w:rPr>
                <w:rFonts w:ascii="Times New Roman" w:hAnsi="Times New Roman" w:cs="Times New Roman"/>
                <w:szCs w:val="24"/>
              </w:rPr>
              <w:t>у</w:t>
            </w:r>
            <w:r w:rsidR="00E72FE1">
              <w:rPr>
                <w:rFonts w:ascii="Times New Roman" w:hAnsi="Times New Roman" w:cs="Times New Roman"/>
                <w:szCs w:val="24"/>
              </w:rPr>
              <w:t xml:space="preserve">чреждения </w:t>
            </w:r>
            <w:r>
              <w:rPr>
                <w:rFonts w:ascii="Times New Roman" w:hAnsi="Times New Roman" w:cs="Times New Roman"/>
                <w:szCs w:val="24"/>
              </w:rPr>
              <w:t xml:space="preserve">соответствует </w:t>
            </w:r>
            <w:r w:rsidRPr="004F0331">
              <w:rPr>
                <w:rFonts w:ascii="Times New Roman" w:hAnsi="Times New Roman" w:cs="Times New Roman"/>
                <w:szCs w:val="24"/>
              </w:rPr>
              <w:t>всем требованиям законодательных и нормативных актов</w:t>
            </w:r>
            <w:r>
              <w:rPr>
                <w:rFonts w:ascii="Times New Roman" w:hAnsi="Times New Roman" w:cs="Times New Roman"/>
                <w:szCs w:val="24"/>
              </w:rPr>
              <w:t xml:space="preserve"> в области охраны труда в соответствии со спецификой деятельности организации;</w:t>
            </w:r>
          </w:p>
          <w:p w:rsidR="007E0AB4" w:rsidRPr="0009151F" w:rsidRDefault="00F01ECD" w:rsidP="00E72FE1">
            <w:pPr>
              <w:pStyle w:val="ConsNormal"/>
              <w:numPr>
                <w:ilvl w:val="0"/>
                <w:numId w:val="42"/>
              </w:numPr>
              <w:ind w:left="320" w:hanging="283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Отсутствуют предписания </w:t>
            </w:r>
            <w:r w:rsidRPr="009D51B6">
              <w:rPr>
                <w:rFonts w:ascii="Times New Roman" w:hAnsi="Times New Roman" w:cs="Times New Roman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Cs w:val="24"/>
              </w:rPr>
              <w:t>ст</w:t>
            </w:r>
            <w:r w:rsidRPr="009D51B6">
              <w:rPr>
                <w:rFonts w:ascii="Times New Roman" w:hAnsi="Times New Roman" w:cs="Times New Roman"/>
                <w:szCs w:val="24"/>
              </w:rPr>
              <w:t>ороны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федеральных органов исполнительной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власти, уполномоченным 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проведение государственного надзора 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контроля за соблюдением трудового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 xml:space="preserve">законодательства и иных </w:t>
            </w:r>
            <w:r w:rsidR="0009151F">
              <w:rPr>
                <w:rFonts w:ascii="Times New Roman" w:hAnsi="Times New Roman" w:cs="Times New Roman"/>
                <w:szCs w:val="24"/>
              </w:rPr>
              <w:t xml:space="preserve">действующих </w:t>
            </w:r>
            <w:r w:rsidRPr="009D51B6">
              <w:rPr>
                <w:rFonts w:ascii="Times New Roman" w:hAnsi="Times New Roman" w:cs="Times New Roman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51B6">
              <w:rPr>
                <w:rFonts w:ascii="Times New Roman" w:hAnsi="Times New Roman" w:cs="Times New Roman"/>
                <w:szCs w:val="24"/>
              </w:rPr>
              <w:t>правовых актов</w:t>
            </w:r>
            <w:r w:rsidR="00AF2FC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0AB4" w:rsidRPr="009D51B6" w:rsidTr="00A00480">
        <w:trPr>
          <w:trHeight w:val="1265"/>
        </w:trPr>
        <w:tc>
          <w:tcPr>
            <w:tcW w:w="567" w:type="dxa"/>
            <w:vAlign w:val="center"/>
          </w:tcPr>
          <w:p w:rsidR="007E0AB4" w:rsidRPr="009D51B6" w:rsidRDefault="00163A6B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36" w:type="dxa"/>
            <w:vAlign w:val="center"/>
          </w:tcPr>
          <w:p w:rsidR="007E0AB4" w:rsidRPr="009D51B6" w:rsidRDefault="00163A6B" w:rsidP="00226A9F">
            <w:pPr>
              <w:pStyle w:val="ConsNormal"/>
              <w:jc w:val="left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 xml:space="preserve">Обеспечение функционирования СУОТ в </w:t>
            </w:r>
            <w:r w:rsidR="00264B08">
              <w:rPr>
                <w:rFonts w:ascii="Times New Roman" w:hAnsi="Times New Roman" w:cs="Times New Roman"/>
                <w:szCs w:val="24"/>
              </w:rPr>
              <w:t>у</w:t>
            </w:r>
            <w:r w:rsidR="00E72FE1">
              <w:rPr>
                <w:rFonts w:ascii="Times New Roman" w:hAnsi="Times New Roman" w:cs="Times New Roman"/>
                <w:szCs w:val="24"/>
              </w:rPr>
              <w:t xml:space="preserve">чреждении </w:t>
            </w:r>
            <w:r w:rsidRPr="009D51B6">
              <w:rPr>
                <w:rFonts w:ascii="Times New Roman" w:hAnsi="Times New Roman" w:cs="Times New Roman"/>
                <w:szCs w:val="24"/>
              </w:rPr>
              <w:t>и её совершенствование</w:t>
            </w:r>
          </w:p>
        </w:tc>
        <w:tc>
          <w:tcPr>
            <w:tcW w:w="3544" w:type="dxa"/>
            <w:vAlign w:val="center"/>
          </w:tcPr>
          <w:p w:rsidR="00226A9F" w:rsidRPr="00226A9F" w:rsidRDefault="00226A9F" w:rsidP="00264B08">
            <w:pPr>
              <w:pStyle w:val="ConsNormal"/>
              <w:numPr>
                <w:ilvl w:val="0"/>
                <w:numId w:val="41"/>
              </w:numPr>
              <w:ind w:left="316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>Обеспечивать эффективное функционирование и непрерывное совершенствование СУОТ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7E0AB4" w:rsidRPr="009D51B6" w:rsidRDefault="004F0331" w:rsidP="00E72FE1">
            <w:pPr>
              <w:pStyle w:val="ConsNormal"/>
              <w:numPr>
                <w:ilvl w:val="0"/>
                <w:numId w:val="41"/>
              </w:numPr>
              <w:ind w:left="3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4F0331">
              <w:rPr>
                <w:rFonts w:ascii="Times New Roman" w:hAnsi="Times New Roman" w:cs="Times New Roman"/>
                <w:szCs w:val="24"/>
              </w:rPr>
              <w:t>азраб</w:t>
            </w:r>
            <w:r w:rsidR="00EC0569">
              <w:rPr>
                <w:rFonts w:ascii="Times New Roman" w:hAnsi="Times New Roman" w:cs="Times New Roman"/>
                <w:szCs w:val="24"/>
              </w:rPr>
              <w:t>атываются и реализуются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C0569">
              <w:rPr>
                <w:rFonts w:ascii="Times New Roman" w:hAnsi="Times New Roman" w:cs="Times New Roman"/>
                <w:szCs w:val="24"/>
              </w:rPr>
              <w:t>мероприятия</w:t>
            </w:r>
            <w:r w:rsidRPr="004F0331">
              <w:rPr>
                <w:rFonts w:ascii="Times New Roman" w:hAnsi="Times New Roman" w:cs="Times New Roman"/>
                <w:szCs w:val="24"/>
              </w:rPr>
              <w:t xml:space="preserve"> по улучшению условий и охраны труда в </w:t>
            </w:r>
            <w:r w:rsidR="00E72FE1">
              <w:rPr>
                <w:rFonts w:ascii="Times New Roman" w:hAnsi="Times New Roman" w:cs="Times New Roman"/>
                <w:szCs w:val="24"/>
              </w:rPr>
              <w:t>Учреждении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0AB4" w:rsidRPr="009D51B6" w:rsidTr="00A00480">
        <w:trPr>
          <w:trHeight w:val="4814"/>
        </w:trPr>
        <w:tc>
          <w:tcPr>
            <w:tcW w:w="567" w:type="dxa"/>
            <w:vAlign w:val="center"/>
          </w:tcPr>
          <w:p w:rsidR="007E0AB4" w:rsidRPr="009D51B6" w:rsidRDefault="00163A6B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836" w:type="dxa"/>
            <w:vAlign w:val="center"/>
          </w:tcPr>
          <w:p w:rsidR="007E0AB4" w:rsidRPr="009D51B6" w:rsidRDefault="00163A6B" w:rsidP="00226A9F">
            <w:pPr>
              <w:pStyle w:val="ConsNormal"/>
              <w:jc w:val="left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8"/>
              </w:rPr>
              <w:t xml:space="preserve">Ведение деятельности </w:t>
            </w:r>
            <w:r w:rsidR="0023480C">
              <w:rPr>
                <w:rFonts w:ascii="Times New Roman" w:hAnsi="Times New Roman" w:cs="Times New Roman"/>
                <w:szCs w:val="28"/>
              </w:rPr>
              <w:t>у</w:t>
            </w:r>
            <w:r w:rsidR="00E72FE1">
              <w:rPr>
                <w:rFonts w:ascii="Times New Roman" w:hAnsi="Times New Roman" w:cs="Times New Roman"/>
                <w:szCs w:val="28"/>
              </w:rPr>
              <w:t>чреждения</w:t>
            </w:r>
            <w:r w:rsidRPr="009D51B6">
              <w:rPr>
                <w:rFonts w:ascii="Times New Roman" w:hAnsi="Times New Roman" w:cs="Times New Roman"/>
                <w:szCs w:val="28"/>
              </w:rPr>
              <w:t xml:space="preserve"> с учетом создания безопасных условий труда на рабочих местах, сохранения жизни и здоровья работников в процессе их трудовой деятельности, а также соблюдения гарантий прав работников на охрану труда</w:t>
            </w:r>
          </w:p>
        </w:tc>
        <w:tc>
          <w:tcPr>
            <w:tcW w:w="3544" w:type="dxa"/>
            <w:vAlign w:val="center"/>
          </w:tcPr>
          <w:p w:rsidR="007E0AB4" w:rsidRDefault="00226A9F" w:rsidP="00E72FE1">
            <w:pPr>
              <w:pStyle w:val="ConsNormal"/>
              <w:numPr>
                <w:ilvl w:val="0"/>
                <w:numId w:val="35"/>
              </w:numPr>
              <w:ind w:left="0" w:firstLine="33"/>
              <w:jc w:val="left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>Качественно проводить специальную оценку условий труда для своевременного выявления неблагоприятных (вредных и опасных) производственных факторов, влияющих на жизнь и здоровье работников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226A9F" w:rsidRDefault="00226A9F" w:rsidP="00654FC5">
            <w:pPr>
              <w:pStyle w:val="ConsNormal"/>
              <w:numPr>
                <w:ilvl w:val="0"/>
                <w:numId w:val="35"/>
              </w:numPr>
              <w:ind w:left="0" w:firstLine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>Формировать безопасные условия труда посредством создания оптимальных сочетаний режимов труда, производственного процесса и организованного отдыха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226A9F" w:rsidRPr="00226A9F" w:rsidRDefault="00226A9F" w:rsidP="00654FC5">
            <w:pPr>
              <w:pStyle w:val="ConsNormal"/>
              <w:numPr>
                <w:ilvl w:val="0"/>
                <w:numId w:val="35"/>
              </w:numPr>
              <w:ind w:left="0" w:firstLine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>Повышать безопасные условия труда за счет безаварийной работы оборудования, внедрения новых технологий и применением современных средств коллективной и индивидуальной защиты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7E0AB4" w:rsidRDefault="005C0D5B" w:rsidP="00E72FE1">
            <w:pPr>
              <w:pStyle w:val="ConsNormal"/>
              <w:numPr>
                <w:ilvl w:val="0"/>
                <w:numId w:val="40"/>
              </w:numPr>
              <w:ind w:left="3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100 % рабочих мест </w:t>
            </w:r>
            <w:r w:rsidR="0023480C">
              <w:rPr>
                <w:rFonts w:ascii="Times New Roman" w:hAnsi="Times New Roman" w:cs="Times New Roman"/>
                <w:szCs w:val="24"/>
              </w:rPr>
              <w:t>у</w:t>
            </w:r>
            <w:r w:rsidR="00E72FE1">
              <w:rPr>
                <w:rFonts w:ascii="Times New Roman" w:hAnsi="Times New Roman" w:cs="Times New Roman"/>
                <w:szCs w:val="24"/>
              </w:rPr>
              <w:t>чреждения проведена</w:t>
            </w:r>
            <w:r>
              <w:rPr>
                <w:rFonts w:ascii="Times New Roman" w:hAnsi="Times New Roman" w:cs="Times New Roman"/>
                <w:szCs w:val="24"/>
              </w:rPr>
              <w:t xml:space="preserve"> специальная оценка условий труда;</w:t>
            </w:r>
          </w:p>
          <w:p w:rsidR="00604A1E" w:rsidRDefault="00E72FE1" w:rsidP="00E72FE1">
            <w:pPr>
              <w:pStyle w:val="ConsNormal"/>
              <w:numPr>
                <w:ilvl w:val="0"/>
                <w:numId w:val="40"/>
              </w:numPr>
              <w:ind w:left="3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t xml:space="preserve"> </w:t>
            </w:r>
            <w:r w:rsidR="0023480C"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чреждении обеспечен</w:t>
            </w:r>
            <w:r w:rsidR="005C0D5B">
              <w:rPr>
                <w:rFonts w:ascii="Times New Roman" w:hAnsi="Times New Roman" w:cs="Times New Roman"/>
                <w:szCs w:val="24"/>
              </w:rPr>
              <w:t xml:space="preserve"> оптимальный режим труда и отдыха</w:t>
            </w:r>
            <w:r w:rsidR="00604A1E">
              <w:rPr>
                <w:rFonts w:ascii="Times New Roman" w:hAnsi="Times New Roman" w:cs="Times New Roman"/>
                <w:szCs w:val="24"/>
              </w:rPr>
              <w:t>;</w:t>
            </w:r>
          </w:p>
          <w:p w:rsidR="005C0D5B" w:rsidRDefault="005C0D5B" w:rsidP="00654FC5">
            <w:pPr>
              <w:pStyle w:val="ConsNormal"/>
              <w:numPr>
                <w:ilvl w:val="0"/>
                <w:numId w:val="40"/>
              </w:numPr>
              <w:ind w:left="0" w:firstLine="327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04A1E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се работники, категория которых предусматривает проведение медицинских осмотров</w:t>
            </w:r>
            <w:r w:rsidR="00654FC5">
              <w:rPr>
                <w:rFonts w:ascii="Times New Roman" w:hAnsi="Times New Roman" w:cs="Times New Roman"/>
                <w:szCs w:val="24"/>
              </w:rPr>
              <w:t xml:space="preserve"> (обследований)</w:t>
            </w:r>
            <w:r>
              <w:rPr>
                <w:rFonts w:ascii="Times New Roman" w:hAnsi="Times New Roman" w:cs="Times New Roman"/>
                <w:szCs w:val="24"/>
              </w:rPr>
              <w:t xml:space="preserve">, проходят предварительные и периодические медицинские </w:t>
            </w:r>
            <w:r w:rsidR="00654FC5">
              <w:rPr>
                <w:rFonts w:ascii="Times New Roman" w:hAnsi="Times New Roman" w:cs="Times New Roman"/>
                <w:szCs w:val="24"/>
              </w:rPr>
              <w:t>осмотры (обследования)</w:t>
            </w:r>
            <w:r w:rsidR="007A29F3">
              <w:rPr>
                <w:rFonts w:ascii="Times New Roman" w:hAnsi="Times New Roman" w:cs="Times New Roman"/>
                <w:szCs w:val="24"/>
              </w:rPr>
              <w:t>;</w:t>
            </w:r>
          </w:p>
          <w:p w:rsidR="007A29F3" w:rsidRDefault="00604A1E" w:rsidP="00654FC5">
            <w:pPr>
              <w:pStyle w:val="ConsNormal"/>
              <w:numPr>
                <w:ilvl w:val="0"/>
                <w:numId w:val="40"/>
              </w:numPr>
              <w:ind w:left="0" w:firstLine="327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Обеспечивается своевременный ремонт или замена неисправного оборудования, </w:t>
            </w:r>
            <w:r w:rsidR="00B732FD">
              <w:rPr>
                <w:rFonts w:ascii="Times New Roman" w:hAnsi="Times New Roman" w:cs="Times New Roman"/>
                <w:szCs w:val="24"/>
              </w:rPr>
              <w:t>применяются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732FD">
              <w:rPr>
                <w:rFonts w:ascii="Times New Roman" w:hAnsi="Times New Roman" w:cs="Times New Roman"/>
                <w:szCs w:val="24"/>
              </w:rPr>
              <w:t>коллективные средства защиты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604A1E" w:rsidRPr="009D51B6" w:rsidRDefault="00604A1E" w:rsidP="00604A1E">
            <w:pPr>
              <w:pStyle w:val="ConsNormal"/>
              <w:numPr>
                <w:ilvl w:val="0"/>
                <w:numId w:val="40"/>
              </w:numPr>
              <w:ind w:left="0" w:firstLine="327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работники обеспечены средствами индивидуальной защиты</w:t>
            </w:r>
            <w:r w:rsidR="00B732F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E72FE1" w:rsidRDefault="00E72FE1" w:rsidP="00766377">
      <w:pPr>
        <w:pStyle w:val="ConsNormal"/>
        <w:jc w:val="center"/>
        <w:rPr>
          <w:rFonts w:ascii="Times New Roman" w:hAnsi="Times New Roman" w:cs="Times New Roman"/>
          <w:b/>
          <w:szCs w:val="24"/>
        </w:rPr>
        <w:sectPr w:rsidR="00E72F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836"/>
        <w:gridCol w:w="3544"/>
        <w:gridCol w:w="3396"/>
      </w:tblGrid>
      <w:tr w:rsidR="00766377" w:rsidRPr="009D51B6" w:rsidTr="0030212F">
        <w:trPr>
          <w:trHeight w:val="20"/>
        </w:trPr>
        <w:tc>
          <w:tcPr>
            <w:tcW w:w="567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2836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Цели</w:t>
            </w:r>
          </w:p>
        </w:tc>
        <w:tc>
          <w:tcPr>
            <w:tcW w:w="3544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3396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766377" w:rsidRPr="009D51B6" w:rsidTr="0030212F">
        <w:trPr>
          <w:trHeight w:val="20"/>
        </w:trPr>
        <w:tc>
          <w:tcPr>
            <w:tcW w:w="567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396" w:type="dxa"/>
            <w:vAlign w:val="center"/>
          </w:tcPr>
          <w:p w:rsidR="00766377" w:rsidRPr="009D51B6" w:rsidRDefault="00766377" w:rsidP="00766377">
            <w:pPr>
              <w:pStyle w:val="Con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51B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E72FE1" w:rsidRPr="009D51B6" w:rsidTr="0030212F">
        <w:trPr>
          <w:trHeight w:val="2257"/>
        </w:trPr>
        <w:tc>
          <w:tcPr>
            <w:tcW w:w="567" w:type="dxa"/>
            <w:vAlign w:val="center"/>
          </w:tcPr>
          <w:p w:rsidR="00E72FE1" w:rsidRPr="009D51B6" w:rsidRDefault="00E72FE1" w:rsidP="00E72FE1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836" w:type="dxa"/>
            <w:vAlign w:val="center"/>
          </w:tcPr>
          <w:p w:rsidR="00E72FE1" w:rsidRPr="009D51B6" w:rsidRDefault="00E72FE1" w:rsidP="00E72FE1">
            <w:pPr>
              <w:pStyle w:val="ConsNormal"/>
              <w:jc w:val="left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8"/>
              </w:rPr>
              <w:t xml:space="preserve">Обеспечение непрерывного роста профессионализма и квалификации работников </w:t>
            </w:r>
            <w:r w:rsidR="0023480C">
              <w:rPr>
                <w:rFonts w:ascii="Times New Roman" w:hAnsi="Times New Roman" w:cs="Times New Roman"/>
                <w:szCs w:val="28"/>
              </w:rPr>
              <w:t>у</w:t>
            </w:r>
            <w:r>
              <w:rPr>
                <w:rFonts w:ascii="Times New Roman" w:hAnsi="Times New Roman" w:cs="Times New Roman"/>
                <w:szCs w:val="28"/>
              </w:rPr>
              <w:t>чреждения</w:t>
            </w:r>
            <w:r w:rsidRPr="009D51B6">
              <w:rPr>
                <w:rFonts w:ascii="Times New Roman" w:hAnsi="Times New Roman" w:cs="Times New Roman"/>
                <w:szCs w:val="28"/>
              </w:rPr>
              <w:t xml:space="preserve"> в области охраны труда</w:t>
            </w:r>
          </w:p>
        </w:tc>
        <w:tc>
          <w:tcPr>
            <w:tcW w:w="3544" w:type="dxa"/>
            <w:vAlign w:val="center"/>
          </w:tcPr>
          <w:p w:rsidR="00E72FE1" w:rsidRPr="00226A9F" w:rsidRDefault="00E72FE1" w:rsidP="00466989">
            <w:pPr>
              <w:pStyle w:val="ConsNormal"/>
              <w:numPr>
                <w:ilvl w:val="0"/>
                <w:numId w:val="36"/>
              </w:numPr>
              <w:ind w:left="175"/>
              <w:jc w:val="left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 xml:space="preserve">Проводить обучение и проверку знаний требований охраны труда работникам </w:t>
            </w:r>
            <w:r w:rsidR="00466989" w:rsidRPr="00466989">
              <w:rPr>
                <w:rFonts w:ascii="Times New Roman" w:hAnsi="Times New Roman" w:cs="Times New Roman"/>
                <w:szCs w:val="24"/>
              </w:rPr>
              <w:t>Учреждения</w:t>
            </w:r>
            <w:r w:rsidRPr="00226A9F">
              <w:rPr>
                <w:rFonts w:ascii="Times New Roman" w:hAnsi="Times New Roman" w:cs="Times New Roman"/>
                <w:szCs w:val="24"/>
              </w:rPr>
              <w:t>, в том числе, создавать и совершенствовать непрерывную систему образования в области обеспечения охраны труда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E72FE1" w:rsidRDefault="00E72FE1" w:rsidP="00E72FE1">
            <w:pPr>
              <w:pStyle w:val="ConsNormal"/>
              <w:numPr>
                <w:ilvl w:val="0"/>
                <w:numId w:val="43"/>
              </w:numPr>
              <w:ind w:left="178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работники Учреждения проходят обучение (инструктажи) и проверки знаний требований охраны труда;</w:t>
            </w:r>
          </w:p>
          <w:p w:rsidR="00E72FE1" w:rsidRPr="009D51B6" w:rsidRDefault="0023480C" w:rsidP="00E72FE1">
            <w:pPr>
              <w:pStyle w:val="ConsNormal"/>
              <w:numPr>
                <w:ilvl w:val="0"/>
                <w:numId w:val="43"/>
              </w:numPr>
              <w:ind w:left="178" w:hanging="2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и специалисты у</w:t>
            </w:r>
            <w:r w:rsidR="00E72FE1">
              <w:rPr>
                <w:rFonts w:ascii="Times New Roman" w:hAnsi="Times New Roman" w:cs="Times New Roman"/>
                <w:szCs w:val="24"/>
              </w:rPr>
              <w:t>чреждения (состав комиссии по проверке знаний) имеют действующие удостоверения по охране труда.</w:t>
            </w:r>
          </w:p>
        </w:tc>
      </w:tr>
      <w:tr w:rsidR="00A82786" w:rsidRPr="009D51B6" w:rsidTr="0030212F">
        <w:trPr>
          <w:trHeight w:val="2257"/>
        </w:trPr>
        <w:tc>
          <w:tcPr>
            <w:tcW w:w="567" w:type="dxa"/>
            <w:vAlign w:val="center"/>
          </w:tcPr>
          <w:p w:rsidR="00A82786" w:rsidRPr="009D51B6" w:rsidRDefault="00226A9F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836" w:type="dxa"/>
            <w:vAlign w:val="center"/>
          </w:tcPr>
          <w:p w:rsidR="00A82786" w:rsidRPr="009D51B6" w:rsidRDefault="00A82786" w:rsidP="00012CA7">
            <w:pPr>
              <w:pStyle w:val="ConsNormal"/>
              <w:rPr>
                <w:rFonts w:ascii="Times New Roman" w:hAnsi="Times New Roman" w:cs="Times New Roman"/>
                <w:szCs w:val="28"/>
              </w:rPr>
            </w:pPr>
            <w:r w:rsidRPr="00A82786">
              <w:rPr>
                <w:rFonts w:ascii="Times New Roman" w:hAnsi="Times New Roman" w:cs="Times New Roman"/>
                <w:szCs w:val="28"/>
              </w:rPr>
              <w:t xml:space="preserve">Повышение осведомленности </w:t>
            </w:r>
            <w:r w:rsidR="000E5CEC">
              <w:rPr>
                <w:rFonts w:ascii="Times New Roman" w:hAnsi="Times New Roman" w:cs="Times New Roman"/>
                <w:szCs w:val="28"/>
              </w:rPr>
              <w:t xml:space="preserve">работников </w:t>
            </w:r>
            <w:r w:rsidR="00012CA7" w:rsidRPr="00012CA7">
              <w:rPr>
                <w:rFonts w:ascii="Times New Roman" w:hAnsi="Times New Roman" w:cs="Times New Roman"/>
                <w:szCs w:val="28"/>
              </w:rPr>
              <w:t>Учреждения</w:t>
            </w:r>
            <w:r w:rsidR="000E5C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2786">
              <w:rPr>
                <w:rFonts w:ascii="Times New Roman" w:hAnsi="Times New Roman" w:cs="Times New Roman"/>
                <w:szCs w:val="28"/>
              </w:rPr>
              <w:t>об условиях труда и</w:t>
            </w:r>
            <w:r w:rsidR="000E5CEC">
              <w:rPr>
                <w:rFonts w:ascii="Times New Roman" w:hAnsi="Times New Roman" w:cs="Times New Roman"/>
                <w:szCs w:val="28"/>
              </w:rPr>
              <w:t xml:space="preserve"> их</w:t>
            </w:r>
            <w:r w:rsidRPr="00A82786">
              <w:rPr>
                <w:rFonts w:ascii="Times New Roman" w:hAnsi="Times New Roman" w:cs="Times New Roman"/>
                <w:szCs w:val="28"/>
              </w:rPr>
              <w:t xml:space="preserve"> вовлеченности в формирование безопасных условий труда.</w:t>
            </w:r>
          </w:p>
        </w:tc>
        <w:tc>
          <w:tcPr>
            <w:tcW w:w="3544" w:type="dxa"/>
            <w:vAlign w:val="center"/>
          </w:tcPr>
          <w:p w:rsidR="00A82786" w:rsidRDefault="00226A9F" w:rsidP="00012CA7">
            <w:pPr>
              <w:pStyle w:val="ConsNormal"/>
              <w:numPr>
                <w:ilvl w:val="0"/>
                <w:numId w:val="37"/>
              </w:numPr>
              <w:ind w:left="316" w:hanging="283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 xml:space="preserve">Обеспечивать доступность достоверной информации о состоянии условий и охраны труда для всех работников </w:t>
            </w:r>
            <w:r w:rsidR="00012CA7" w:rsidRPr="00012CA7">
              <w:rPr>
                <w:rFonts w:ascii="Times New Roman" w:hAnsi="Times New Roman" w:cs="Times New Roman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226A9F" w:rsidRPr="009D51B6" w:rsidRDefault="00226A9F" w:rsidP="00012CA7">
            <w:pPr>
              <w:pStyle w:val="ConsNormal"/>
              <w:numPr>
                <w:ilvl w:val="0"/>
                <w:numId w:val="37"/>
              </w:numPr>
              <w:ind w:left="316" w:hanging="283"/>
              <w:rPr>
                <w:rFonts w:ascii="Times New Roman" w:hAnsi="Times New Roman" w:cs="Times New Roman"/>
                <w:szCs w:val="24"/>
              </w:rPr>
            </w:pPr>
            <w:r w:rsidRPr="00226A9F">
              <w:rPr>
                <w:rFonts w:ascii="Times New Roman" w:hAnsi="Times New Roman" w:cs="Times New Roman"/>
                <w:szCs w:val="24"/>
              </w:rPr>
              <w:t xml:space="preserve">Повышать вовлеченность каждого работника </w:t>
            </w:r>
            <w:r w:rsidR="00012CA7" w:rsidRPr="00012CA7">
              <w:rPr>
                <w:rFonts w:ascii="Times New Roman" w:hAnsi="Times New Roman" w:cs="Times New Roman"/>
                <w:szCs w:val="24"/>
              </w:rPr>
              <w:t>Учреждения</w:t>
            </w:r>
            <w:r w:rsidRPr="00226A9F">
              <w:rPr>
                <w:rFonts w:ascii="Times New Roman" w:hAnsi="Times New Roman" w:cs="Times New Roman"/>
                <w:szCs w:val="24"/>
              </w:rPr>
              <w:t xml:space="preserve"> в соблюдение обязанностей в области обеспечения безопасных условий и охраны труда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A82786" w:rsidRDefault="000271CF" w:rsidP="00012CA7">
            <w:pPr>
              <w:pStyle w:val="ConsNormal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Работники имеют беспрепятственный доступ к локальным актам, содержащим требования охраны труда </w:t>
            </w:r>
            <w:r w:rsidR="00012CA7" w:rsidRPr="00012CA7">
              <w:rPr>
                <w:rFonts w:ascii="Times New Roman" w:hAnsi="Times New Roman" w:cs="Times New Roman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0271CF" w:rsidRDefault="000F5EBA" w:rsidP="00012CA7">
            <w:pPr>
              <w:pStyle w:val="ConsNormal"/>
              <w:numPr>
                <w:ilvl w:val="0"/>
                <w:numId w:val="44"/>
              </w:numPr>
              <w:ind w:left="3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Работники заинтересован</w:t>
            </w:r>
            <w:r w:rsidR="00854361">
              <w:rPr>
                <w:rFonts w:ascii="Times New Roman" w:hAnsi="Times New Roman" w:cs="Times New Roman"/>
                <w:szCs w:val="24"/>
              </w:rPr>
              <w:t>ы в улучшении охраны труда</w:t>
            </w:r>
            <w:r w:rsidRPr="00854361">
              <w:rPr>
                <w:rFonts w:ascii="Times New Roman" w:hAnsi="Times New Roman" w:cs="Times New Roman"/>
                <w:szCs w:val="24"/>
              </w:rPr>
              <w:t>: налажена система обратной св</w:t>
            </w:r>
            <w:r w:rsidR="00854361" w:rsidRPr="00854361">
              <w:rPr>
                <w:rFonts w:ascii="Times New Roman" w:hAnsi="Times New Roman" w:cs="Times New Roman"/>
                <w:szCs w:val="24"/>
              </w:rPr>
              <w:t>язи по вопросам и предложениям совершенствования</w:t>
            </w:r>
            <w:r w:rsidR="008543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4361" w:rsidRPr="00854361">
              <w:rPr>
                <w:rFonts w:ascii="Times New Roman" w:hAnsi="Times New Roman" w:cs="Times New Roman"/>
                <w:szCs w:val="24"/>
              </w:rPr>
              <w:t xml:space="preserve">СУОТ </w:t>
            </w:r>
            <w:r w:rsidR="00012CA7" w:rsidRPr="00012CA7">
              <w:rPr>
                <w:rFonts w:ascii="Times New Roman" w:hAnsi="Times New Roman" w:cs="Times New Roman"/>
                <w:szCs w:val="24"/>
              </w:rPr>
              <w:t>Учреждения</w:t>
            </w:r>
            <w:r w:rsidR="00770464">
              <w:rPr>
                <w:rFonts w:ascii="Times New Roman" w:hAnsi="Times New Roman" w:cs="Times New Roman"/>
                <w:szCs w:val="24"/>
              </w:rPr>
              <w:t>;</w:t>
            </w:r>
          </w:p>
          <w:p w:rsidR="00770464" w:rsidRPr="00854361" w:rsidRDefault="00770464" w:rsidP="00012CA7">
            <w:pPr>
              <w:pStyle w:val="ConsNormal"/>
              <w:numPr>
                <w:ilvl w:val="0"/>
                <w:numId w:val="44"/>
              </w:numPr>
              <w:ind w:left="3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 работники </w:t>
            </w:r>
            <w:r w:rsidR="00466989" w:rsidRPr="00466989">
              <w:rPr>
                <w:rFonts w:ascii="Times New Roman" w:hAnsi="Times New Roman" w:cs="Times New Roman"/>
                <w:szCs w:val="24"/>
              </w:rPr>
              <w:t>Учреждения</w:t>
            </w:r>
            <w:r w:rsidR="00B32F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соблюдают требования охраны труда и безопасного выполнения работ.</w:t>
            </w:r>
          </w:p>
        </w:tc>
      </w:tr>
      <w:tr w:rsidR="007E0AB4" w:rsidRPr="009D51B6" w:rsidTr="0030212F">
        <w:trPr>
          <w:trHeight w:val="2257"/>
        </w:trPr>
        <w:tc>
          <w:tcPr>
            <w:tcW w:w="567" w:type="dxa"/>
            <w:vAlign w:val="center"/>
          </w:tcPr>
          <w:p w:rsidR="007E0AB4" w:rsidRPr="009D51B6" w:rsidRDefault="00226A9F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63A6B" w:rsidRPr="009D51B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7E0AB4" w:rsidRPr="009D51B6" w:rsidRDefault="00163A6B" w:rsidP="009D6583">
            <w:pPr>
              <w:pStyle w:val="ConsNormal"/>
              <w:rPr>
                <w:rFonts w:ascii="Times New Roman" w:hAnsi="Times New Roman" w:cs="Times New Roman"/>
                <w:szCs w:val="24"/>
              </w:rPr>
            </w:pPr>
            <w:r w:rsidRPr="009D51B6">
              <w:rPr>
                <w:rFonts w:ascii="Times New Roman" w:hAnsi="Times New Roman" w:cs="Times New Roman"/>
                <w:szCs w:val="28"/>
              </w:rPr>
              <w:t>Отсутствие или минимизация показателей производственного травматизма, профессиональных заболеваний, влияния вредных и опасных производственных факторов, недопущение возникновения чрезвычайных ситуаций и аварий</w:t>
            </w:r>
            <w:r w:rsidR="00226A9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E0AB4" w:rsidRPr="009D51B6" w:rsidRDefault="00893C19" w:rsidP="009D6583">
            <w:pPr>
              <w:pStyle w:val="ConsNormal"/>
              <w:numPr>
                <w:ilvl w:val="0"/>
                <w:numId w:val="38"/>
              </w:numPr>
              <w:ind w:left="316" w:hanging="283"/>
              <w:rPr>
                <w:rFonts w:ascii="Times New Roman" w:hAnsi="Times New Roman" w:cs="Times New Roman"/>
                <w:szCs w:val="24"/>
              </w:rPr>
            </w:pPr>
            <w:r w:rsidRPr="00893C19">
              <w:rPr>
                <w:rFonts w:ascii="Times New Roman" w:hAnsi="Times New Roman" w:cs="Times New Roman"/>
                <w:szCs w:val="24"/>
              </w:rPr>
              <w:t xml:space="preserve">Контролировать недопущение возникновения аварий, чрезвычайных ситуаций, несчастных случаев и профессиональных заболеваний работников </w:t>
            </w:r>
            <w:r w:rsidR="009D6583" w:rsidRPr="009D6583">
              <w:rPr>
                <w:rFonts w:ascii="Times New Roman" w:hAnsi="Times New Roman" w:cs="Times New Roman"/>
                <w:szCs w:val="24"/>
              </w:rPr>
              <w:t>Учреждения</w:t>
            </w:r>
            <w:r w:rsidRPr="00893C19">
              <w:rPr>
                <w:rFonts w:ascii="Times New Roman" w:hAnsi="Times New Roman" w:cs="Times New Roman"/>
                <w:szCs w:val="24"/>
              </w:rPr>
              <w:t>. При выявленных нарушениях производить их своевременное устранение. При возникновении несчастных случаев производить их учет и расследование в соответствии с требованиями действующего законодательства РФ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9E2503" w:rsidRPr="009E2503" w:rsidRDefault="00770464" w:rsidP="009D6583">
            <w:pPr>
              <w:pStyle w:val="ConsNormal"/>
              <w:numPr>
                <w:ilvl w:val="0"/>
                <w:numId w:val="45"/>
              </w:numPr>
              <w:ind w:left="178" w:hanging="17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0D723C">
              <w:rPr>
                <w:rFonts w:ascii="Times New Roman" w:hAnsi="Times New Roman" w:cs="Times New Roman"/>
                <w:szCs w:val="24"/>
              </w:rPr>
              <w:t>тсутствуют</w:t>
            </w:r>
            <w:r w:rsidR="009D65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723C">
              <w:rPr>
                <w:rFonts w:ascii="Times New Roman" w:hAnsi="Times New Roman" w:cs="Times New Roman"/>
                <w:szCs w:val="24"/>
              </w:rPr>
              <w:t>аварии</w:t>
            </w:r>
            <w:r w:rsidR="009E2503">
              <w:rPr>
                <w:rFonts w:ascii="Times New Roman" w:hAnsi="Times New Roman" w:cs="Times New Roman"/>
                <w:szCs w:val="24"/>
              </w:rPr>
              <w:t>, чрез</w:t>
            </w:r>
            <w:r w:rsidR="000D723C">
              <w:rPr>
                <w:rFonts w:ascii="Times New Roman" w:hAnsi="Times New Roman" w:cs="Times New Roman"/>
                <w:szCs w:val="24"/>
              </w:rPr>
              <w:t>вычайные ситуации</w:t>
            </w:r>
            <w:r w:rsidR="009E250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D723C">
              <w:rPr>
                <w:rFonts w:ascii="Times New Roman" w:hAnsi="Times New Roman" w:cs="Times New Roman"/>
                <w:szCs w:val="24"/>
              </w:rPr>
              <w:t>несчастные случаи</w:t>
            </w:r>
            <w:r w:rsidR="009E25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723C">
              <w:rPr>
                <w:rFonts w:ascii="Times New Roman" w:hAnsi="Times New Roman" w:cs="Times New Roman"/>
                <w:szCs w:val="24"/>
              </w:rPr>
              <w:t>и профессиональные заболевания</w:t>
            </w:r>
            <w:r w:rsidR="009E2503">
              <w:rPr>
                <w:rFonts w:ascii="Times New Roman" w:hAnsi="Times New Roman" w:cs="Times New Roman"/>
                <w:szCs w:val="24"/>
              </w:rPr>
              <w:t xml:space="preserve"> на территории </w:t>
            </w:r>
            <w:r w:rsidR="009D6583" w:rsidRPr="009D6583">
              <w:rPr>
                <w:rFonts w:ascii="Times New Roman" w:hAnsi="Times New Roman" w:cs="Times New Roman"/>
                <w:szCs w:val="24"/>
              </w:rPr>
              <w:t>Учреждения</w:t>
            </w:r>
            <w:r w:rsidR="009D658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26A9F" w:rsidRPr="009D51B6" w:rsidTr="0030212F">
        <w:trPr>
          <w:trHeight w:val="2257"/>
        </w:trPr>
        <w:tc>
          <w:tcPr>
            <w:tcW w:w="567" w:type="dxa"/>
            <w:vAlign w:val="center"/>
          </w:tcPr>
          <w:p w:rsidR="00226A9F" w:rsidRDefault="00226A9F" w:rsidP="007E0AB4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836" w:type="dxa"/>
            <w:vAlign w:val="center"/>
          </w:tcPr>
          <w:p w:rsidR="00226A9F" w:rsidRPr="009D51B6" w:rsidRDefault="00226A9F" w:rsidP="00226A9F">
            <w:pPr>
              <w:pStyle w:val="ConsNormal"/>
              <w:jc w:val="left"/>
              <w:rPr>
                <w:rFonts w:ascii="Times New Roman" w:hAnsi="Times New Roman" w:cs="Times New Roman"/>
                <w:szCs w:val="28"/>
              </w:rPr>
            </w:pPr>
            <w:r w:rsidRPr="00226A9F">
              <w:rPr>
                <w:rFonts w:ascii="Times New Roman" w:hAnsi="Times New Roman" w:cs="Times New Roman"/>
                <w:szCs w:val="28"/>
              </w:rPr>
              <w:t xml:space="preserve">Управление профессиональными рисками </w:t>
            </w:r>
            <w:r w:rsidR="009D6583" w:rsidRPr="009D6583">
              <w:rPr>
                <w:rFonts w:ascii="Times New Roman" w:hAnsi="Times New Roman" w:cs="Times New Roman"/>
                <w:szCs w:val="28"/>
              </w:rPr>
              <w:t>Учреждения</w:t>
            </w:r>
            <w:r w:rsidRPr="00226A9F">
              <w:rPr>
                <w:rFonts w:ascii="Times New Roman" w:hAnsi="Times New Roman" w:cs="Times New Roman"/>
                <w:szCs w:val="28"/>
              </w:rPr>
              <w:t xml:space="preserve"> с целью выявления и своевременного устранения опасностей, возникающих на рабочих местах работников и территории </w:t>
            </w:r>
            <w:r w:rsidR="009D6583" w:rsidRPr="009D6583">
              <w:rPr>
                <w:rFonts w:ascii="Times New Roman" w:hAnsi="Times New Roman" w:cs="Times New Roman"/>
                <w:szCs w:val="28"/>
              </w:rPr>
              <w:t>Учреждения</w:t>
            </w:r>
            <w:r w:rsidRPr="00226A9F">
              <w:rPr>
                <w:rFonts w:ascii="Times New Roman" w:hAnsi="Times New Roman" w:cs="Times New Roman"/>
                <w:szCs w:val="28"/>
              </w:rPr>
              <w:t xml:space="preserve"> в целом.</w:t>
            </w:r>
          </w:p>
        </w:tc>
        <w:tc>
          <w:tcPr>
            <w:tcW w:w="3544" w:type="dxa"/>
            <w:vAlign w:val="center"/>
          </w:tcPr>
          <w:p w:rsidR="00226A9F" w:rsidRPr="009D51B6" w:rsidRDefault="00A34E37" w:rsidP="009D6583">
            <w:pPr>
              <w:pStyle w:val="ConsNormal"/>
              <w:numPr>
                <w:ilvl w:val="0"/>
                <w:numId w:val="39"/>
              </w:numPr>
              <w:ind w:left="316"/>
              <w:rPr>
                <w:rFonts w:ascii="Times New Roman" w:hAnsi="Times New Roman" w:cs="Times New Roman"/>
                <w:szCs w:val="24"/>
              </w:rPr>
            </w:pPr>
            <w:r w:rsidRPr="00A34E37">
              <w:rPr>
                <w:rFonts w:ascii="Times New Roman" w:hAnsi="Times New Roman" w:cs="Times New Roman"/>
                <w:szCs w:val="24"/>
              </w:rPr>
              <w:t xml:space="preserve">Осуществлять идентификацию возможных рисков и опасностей в </w:t>
            </w:r>
            <w:r w:rsidR="009D6583">
              <w:rPr>
                <w:rFonts w:ascii="Times New Roman" w:hAnsi="Times New Roman" w:cs="Times New Roman"/>
                <w:szCs w:val="24"/>
              </w:rPr>
              <w:t>Учреждении</w:t>
            </w:r>
            <w:r w:rsidRPr="00A34E37">
              <w:rPr>
                <w:rFonts w:ascii="Times New Roman" w:hAnsi="Times New Roman" w:cs="Times New Roman"/>
                <w:szCs w:val="24"/>
              </w:rPr>
              <w:t xml:space="preserve">, а также обеспечивать управление рисками в соответствии с утвержденной в </w:t>
            </w:r>
            <w:r w:rsidR="009D6583">
              <w:rPr>
                <w:rFonts w:ascii="Times New Roman" w:hAnsi="Times New Roman" w:cs="Times New Roman"/>
                <w:szCs w:val="24"/>
              </w:rPr>
              <w:t xml:space="preserve">Учреждении </w:t>
            </w:r>
            <w:r w:rsidRPr="00A34E37">
              <w:rPr>
                <w:rFonts w:ascii="Times New Roman" w:hAnsi="Times New Roman" w:cs="Times New Roman"/>
                <w:szCs w:val="24"/>
              </w:rPr>
              <w:t xml:space="preserve"> процедуры идентификации опасностей и оценке профессиональных рисков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396" w:type="dxa"/>
            <w:vAlign w:val="center"/>
          </w:tcPr>
          <w:p w:rsidR="00226A9F" w:rsidRPr="009D51B6" w:rsidRDefault="0030212F" w:rsidP="009D6583">
            <w:pPr>
              <w:pStyle w:val="ConsNormal"/>
              <w:numPr>
                <w:ilvl w:val="0"/>
                <w:numId w:val="46"/>
              </w:numPr>
              <w:ind w:left="3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9D6583">
              <w:rPr>
                <w:rFonts w:ascii="Times New Roman" w:hAnsi="Times New Roman" w:cs="Times New Roman"/>
                <w:szCs w:val="24"/>
              </w:rPr>
              <w:t>Учреждении</w:t>
            </w:r>
            <w:r>
              <w:rPr>
                <w:rFonts w:ascii="Times New Roman" w:hAnsi="Times New Roman" w:cs="Times New Roman"/>
                <w:szCs w:val="24"/>
              </w:rPr>
              <w:t xml:space="preserve"> проведена оценка профессиональных рисков, разработаны мероприятия по их управлению. Риски </w:t>
            </w:r>
            <w:r w:rsidR="00BD61B4">
              <w:rPr>
                <w:rFonts w:ascii="Times New Roman" w:hAnsi="Times New Roman" w:cs="Times New Roman"/>
                <w:szCs w:val="24"/>
              </w:rPr>
              <w:t xml:space="preserve">подлежат </w:t>
            </w:r>
            <w:r>
              <w:rPr>
                <w:rFonts w:ascii="Times New Roman" w:hAnsi="Times New Roman" w:cs="Times New Roman"/>
                <w:szCs w:val="24"/>
              </w:rPr>
              <w:t>пересм</w:t>
            </w:r>
            <w:r w:rsidR="00BD61B4">
              <w:rPr>
                <w:rFonts w:ascii="Times New Roman" w:hAnsi="Times New Roman" w:cs="Times New Roman"/>
                <w:szCs w:val="24"/>
              </w:rPr>
              <w:t>отру</w:t>
            </w:r>
            <w:r>
              <w:rPr>
                <w:rFonts w:ascii="Times New Roman" w:hAnsi="Times New Roman" w:cs="Times New Roman"/>
                <w:szCs w:val="24"/>
              </w:rPr>
              <w:t xml:space="preserve"> согласно </w:t>
            </w:r>
            <w:r w:rsidR="00BD61B4">
              <w:rPr>
                <w:rFonts w:ascii="Times New Roman" w:hAnsi="Times New Roman" w:cs="Times New Roman"/>
                <w:szCs w:val="24"/>
              </w:rPr>
              <w:t>Положению об управлении профессиональными рисками в области охраны труда.</w:t>
            </w:r>
          </w:p>
        </w:tc>
      </w:tr>
    </w:tbl>
    <w:p w:rsidR="007E0AB4" w:rsidRDefault="008E14B8" w:rsidP="008E14B8">
      <w:pPr>
        <w:pStyle w:val="a6"/>
        <w:numPr>
          <w:ilvl w:val="0"/>
          <w:numId w:val="29"/>
        </w:numPr>
        <w:ind w:left="0" w:firstLine="0"/>
      </w:pPr>
      <w:r>
        <w:t>Заключительные положения</w:t>
      </w:r>
    </w:p>
    <w:p w:rsidR="00BB5B1C" w:rsidRPr="00BB5B1C" w:rsidRDefault="008E14B8" w:rsidP="0023480C">
      <w:pPr>
        <w:pStyle w:val="ConsNormal"/>
        <w:numPr>
          <w:ilvl w:val="1"/>
          <w:numId w:val="29"/>
        </w:numPr>
        <w:ind w:left="-85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B5B1C">
        <w:rPr>
          <w:rFonts w:ascii="Times New Roman" w:hAnsi="Times New Roman" w:cs="Times New Roman"/>
          <w:sz w:val="24"/>
          <w:szCs w:val="28"/>
        </w:rPr>
        <w:t xml:space="preserve">Реализация целей и задач, а также выполнение обязательств </w:t>
      </w:r>
      <w:r w:rsidR="00EC0569">
        <w:rPr>
          <w:rFonts w:ascii="Times New Roman" w:hAnsi="Times New Roman" w:cs="Times New Roman"/>
          <w:sz w:val="24"/>
          <w:szCs w:val="28"/>
        </w:rPr>
        <w:t>«</w:t>
      </w:r>
      <w:r w:rsidRPr="00BB5B1C">
        <w:rPr>
          <w:rFonts w:ascii="Times New Roman" w:hAnsi="Times New Roman" w:cs="Times New Roman"/>
          <w:sz w:val="24"/>
          <w:szCs w:val="28"/>
        </w:rPr>
        <w:t>Политики в области охраны труда</w:t>
      </w:r>
      <w:r w:rsidR="00EC0569">
        <w:rPr>
          <w:rFonts w:ascii="Times New Roman" w:hAnsi="Times New Roman" w:cs="Times New Roman"/>
          <w:sz w:val="24"/>
          <w:szCs w:val="28"/>
        </w:rPr>
        <w:t xml:space="preserve">» </w:t>
      </w:r>
      <w:r w:rsidR="009D6583" w:rsidRPr="009D6583">
        <w:rPr>
          <w:rFonts w:ascii="Times New Roman" w:hAnsi="Times New Roman" w:cs="Times New Roman"/>
          <w:sz w:val="24"/>
          <w:szCs w:val="28"/>
        </w:rPr>
        <w:t>Учреждения</w:t>
      </w:r>
      <w:r w:rsidRPr="00BB5B1C">
        <w:rPr>
          <w:rFonts w:ascii="Times New Roman" w:hAnsi="Times New Roman" w:cs="Times New Roman"/>
          <w:sz w:val="24"/>
          <w:szCs w:val="28"/>
        </w:rPr>
        <w:t xml:space="preserve"> обеспечивается согласо</w:t>
      </w:r>
      <w:r w:rsidR="00EC0569">
        <w:rPr>
          <w:rFonts w:ascii="Times New Roman" w:hAnsi="Times New Roman" w:cs="Times New Roman"/>
          <w:sz w:val="24"/>
          <w:szCs w:val="28"/>
        </w:rPr>
        <w:t>ванными действиями руководителя</w:t>
      </w:r>
      <w:r w:rsidRPr="00BB5B1C">
        <w:rPr>
          <w:rFonts w:ascii="Times New Roman" w:hAnsi="Times New Roman" w:cs="Times New Roman"/>
          <w:sz w:val="24"/>
          <w:szCs w:val="28"/>
        </w:rPr>
        <w:t xml:space="preserve">, комиссии по охране труда при участии всех работников </w:t>
      </w:r>
      <w:r w:rsidR="009D6583" w:rsidRPr="009D6583">
        <w:rPr>
          <w:rFonts w:ascii="Times New Roman" w:hAnsi="Times New Roman" w:cs="Times New Roman"/>
          <w:sz w:val="24"/>
          <w:szCs w:val="28"/>
        </w:rPr>
        <w:t>Учреждения</w:t>
      </w:r>
      <w:r w:rsidRPr="00BB5B1C">
        <w:rPr>
          <w:rFonts w:ascii="Times New Roman" w:hAnsi="Times New Roman" w:cs="Times New Roman"/>
          <w:sz w:val="24"/>
          <w:szCs w:val="28"/>
        </w:rPr>
        <w:t>.</w:t>
      </w:r>
    </w:p>
    <w:p w:rsidR="00BB5B1C" w:rsidRDefault="00447D54" w:rsidP="0023480C">
      <w:pPr>
        <w:pStyle w:val="ConsNormal"/>
        <w:numPr>
          <w:ilvl w:val="1"/>
          <w:numId w:val="29"/>
        </w:numPr>
        <w:ind w:left="-85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B5B1C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23480C">
        <w:rPr>
          <w:rFonts w:ascii="Times New Roman" w:hAnsi="Times New Roman" w:cs="Times New Roman"/>
          <w:sz w:val="24"/>
          <w:szCs w:val="24"/>
        </w:rPr>
        <w:t>у</w:t>
      </w:r>
      <w:r w:rsidR="009D6583" w:rsidRPr="009D6583">
        <w:rPr>
          <w:rFonts w:ascii="Times New Roman" w:hAnsi="Times New Roman" w:cs="Times New Roman"/>
          <w:sz w:val="24"/>
          <w:szCs w:val="24"/>
        </w:rPr>
        <w:t>чреждения</w:t>
      </w:r>
      <w:r w:rsidR="00EC0569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вступает в силу со дня утверждения «Положения о системе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управления охраной труда»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="0023480C">
        <w:rPr>
          <w:rFonts w:ascii="Times New Roman" w:hAnsi="Times New Roman" w:cs="Times New Roman"/>
          <w:sz w:val="24"/>
          <w:szCs w:val="24"/>
        </w:rPr>
        <w:t>у</w:t>
      </w:r>
      <w:r w:rsidR="009D6583" w:rsidRPr="009D6583">
        <w:rPr>
          <w:rFonts w:ascii="Times New Roman" w:hAnsi="Times New Roman" w:cs="Times New Roman"/>
          <w:sz w:val="24"/>
          <w:szCs w:val="24"/>
        </w:rPr>
        <w:t>чреждения</w:t>
      </w:r>
      <w:r w:rsidR="00BB5B1C" w:rsidRPr="00BB5B1C">
        <w:rPr>
          <w:rFonts w:ascii="Times New Roman" w:hAnsi="Times New Roman" w:cs="Times New Roman"/>
          <w:sz w:val="24"/>
          <w:szCs w:val="24"/>
        </w:rPr>
        <w:t>;</w:t>
      </w:r>
    </w:p>
    <w:p w:rsidR="00BB5B1C" w:rsidRDefault="00447D54" w:rsidP="0023480C">
      <w:pPr>
        <w:pStyle w:val="ConsNormal"/>
        <w:numPr>
          <w:ilvl w:val="1"/>
          <w:numId w:val="29"/>
        </w:numPr>
        <w:ind w:left="-142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BB5B1C">
        <w:rPr>
          <w:rFonts w:ascii="Times New Roman" w:hAnsi="Times New Roman" w:cs="Times New Roman"/>
          <w:sz w:val="24"/>
          <w:szCs w:val="24"/>
        </w:rPr>
        <w:lastRenderedPageBreak/>
        <w:t>По всем вопросам, не урегулированным в Политике</w:t>
      </w:r>
      <w:r w:rsidR="008E4A30">
        <w:rPr>
          <w:rFonts w:ascii="Times New Roman" w:hAnsi="Times New Roman" w:cs="Times New Roman"/>
          <w:sz w:val="24"/>
          <w:szCs w:val="24"/>
        </w:rPr>
        <w:t xml:space="preserve"> </w:t>
      </w:r>
      <w:r w:rsidR="0023480C">
        <w:rPr>
          <w:rFonts w:ascii="Times New Roman" w:hAnsi="Times New Roman" w:cs="Times New Roman"/>
          <w:sz w:val="24"/>
          <w:szCs w:val="24"/>
        </w:rPr>
        <w:t>у</w:t>
      </w:r>
      <w:r w:rsidR="009D6583" w:rsidRPr="009D6583">
        <w:rPr>
          <w:rFonts w:ascii="Times New Roman" w:hAnsi="Times New Roman" w:cs="Times New Roman"/>
          <w:sz w:val="24"/>
          <w:szCs w:val="24"/>
        </w:rPr>
        <w:t>чреждения</w:t>
      </w:r>
      <w:r w:rsidRPr="00BB5B1C">
        <w:rPr>
          <w:rFonts w:ascii="Times New Roman" w:hAnsi="Times New Roman" w:cs="Times New Roman"/>
          <w:sz w:val="24"/>
          <w:szCs w:val="24"/>
        </w:rPr>
        <w:t xml:space="preserve">, работники </w:t>
      </w:r>
      <w:r w:rsidR="009D6583">
        <w:rPr>
          <w:rFonts w:ascii="Times New Roman" w:hAnsi="Times New Roman" w:cs="Times New Roman"/>
          <w:sz w:val="24"/>
          <w:szCs w:val="24"/>
        </w:rPr>
        <w:t>Администрации</w:t>
      </w:r>
      <w:r w:rsidR="0023480C">
        <w:rPr>
          <w:rFonts w:ascii="Times New Roman" w:hAnsi="Times New Roman" w:cs="Times New Roman"/>
          <w:sz w:val="24"/>
          <w:szCs w:val="24"/>
        </w:rPr>
        <w:t xml:space="preserve"> Светлогорского с</w:t>
      </w:r>
      <w:r w:rsidR="009D6583" w:rsidRPr="009D6583">
        <w:rPr>
          <w:rFonts w:ascii="Times New Roman" w:hAnsi="Times New Roman" w:cs="Times New Roman"/>
          <w:sz w:val="24"/>
          <w:szCs w:val="24"/>
        </w:rPr>
        <w:t>ельсовета</w:t>
      </w:r>
      <w:r w:rsidR="009D6583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="0023480C" w:rsidRPr="0023480C">
        <w:rPr>
          <w:rFonts w:ascii="Times New Roman" w:hAnsi="Times New Roman" w:cs="Times New Roman"/>
          <w:sz w:val="24"/>
          <w:szCs w:val="24"/>
        </w:rPr>
        <w:t xml:space="preserve">Туруханского района Красноярского края </w:t>
      </w:r>
      <w:r w:rsidRPr="00BB5B1C">
        <w:rPr>
          <w:rFonts w:ascii="Times New Roman" w:hAnsi="Times New Roman" w:cs="Times New Roman"/>
          <w:sz w:val="24"/>
          <w:szCs w:val="24"/>
        </w:rPr>
        <w:t>руководствуются положениями Трудового кодекса Российской Федерации и иных</w:t>
      </w:r>
      <w:r w:rsidR="00BB5B1C" w:rsidRPr="00BB5B1C">
        <w:rPr>
          <w:rFonts w:cs="Times New Roman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нормативных актов, регулирующих законодательство Российской Федерации по охране</w:t>
      </w:r>
      <w:r w:rsidR="00BB5B1C" w:rsidRPr="00BB5B1C">
        <w:rPr>
          <w:rFonts w:cs="Times New Roman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труда.</w:t>
      </w:r>
    </w:p>
    <w:p w:rsidR="00BB5B1C" w:rsidRDefault="00447D54" w:rsidP="007E3FB8">
      <w:pPr>
        <w:pStyle w:val="ConsNormal"/>
        <w:numPr>
          <w:ilvl w:val="1"/>
          <w:numId w:val="29"/>
        </w:numPr>
        <w:ind w:left="-142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B5B1C">
        <w:rPr>
          <w:rFonts w:ascii="Times New Roman" w:hAnsi="Times New Roman" w:cs="Times New Roman"/>
          <w:sz w:val="24"/>
          <w:szCs w:val="24"/>
        </w:rPr>
        <w:t>В случае, если при изменении законодательства Российской Федерации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статьи (пункты) Политики</w:t>
      </w:r>
      <w:r w:rsidR="008E4A30">
        <w:rPr>
          <w:rFonts w:ascii="Times New Roman" w:hAnsi="Times New Roman" w:cs="Times New Roman"/>
          <w:sz w:val="24"/>
          <w:szCs w:val="24"/>
        </w:rPr>
        <w:t xml:space="preserve"> </w:t>
      </w:r>
      <w:r w:rsidR="0023480C">
        <w:rPr>
          <w:rFonts w:ascii="Times New Roman" w:hAnsi="Times New Roman" w:cs="Times New Roman"/>
          <w:sz w:val="24"/>
          <w:szCs w:val="24"/>
        </w:rPr>
        <w:t>у</w:t>
      </w:r>
      <w:r w:rsidR="007E3FB8" w:rsidRPr="007E3FB8">
        <w:rPr>
          <w:rFonts w:ascii="Times New Roman" w:hAnsi="Times New Roman" w:cs="Times New Roman"/>
          <w:sz w:val="24"/>
          <w:szCs w:val="24"/>
        </w:rPr>
        <w:t>чреждения</w:t>
      </w:r>
      <w:r w:rsidRPr="00BB5B1C">
        <w:rPr>
          <w:rFonts w:ascii="Times New Roman" w:hAnsi="Times New Roman" w:cs="Times New Roman"/>
          <w:sz w:val="24"/>
          <w:szCs w:val="24"/>
        </w:rPr>
        <w:t xml:space="preserve"> вступают в противоречие с данными изменениями,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то эти статьи (пункты) утрачивают силу</w:t>
      </w:r>
      <w:r w:rsidR="008E4A30">
        <w:rPr>
          <w:rFonts w:ascii="Times New Roman" w:hAnsi="Times New Roman" w:cs="Times New Roman"/>
          <w:sz w:val="24"/>
          <w:szCs w:val="24"/>
        </w:rPr>
        <w:t>,</w:t>
      </w:r>
      <w:r w:rsidRPr="00BB5B1C">
        <w:rPr>
          <w:rFonts w:ascii="Times New Roman" w:hAnsi="Times New Roman" w:cs="Times New Roman"/>
          <w:sz w:val="24"/>
          <w:szCs w:val="24"/>
        </w:rPr>
        <w:t xml:space="preserve"> и до момента внесения соответствующих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изменений в Политику работники учреждения руководствуются законодательством</w:t>
      </w:r>
      <w:r w:rsidR="00BB5B1C" w:rsidRPr="00BB5B1C">
        <w:rPr>
          <w:rFonts w:ascii="Times New Roman" w:hAnsi="Times New Roman" w:cs="Times New Roman"/>
          <w:sz w:val="24"/>
          <w:szCs w:val="24"/>
        </w:rPr>
        <w:t xml:space="preserve"> </w:t>
      </w:r>
      <w:r w:rsidRPr="00BB5B1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E4A30" w:rsidRDefault="008E4A30" w:rsidP="007E3FB8">
      <w:pPr>
        <w:pStyle w:val="ConsNormal"/>
        <w:numPr>
          <w:ilvl w:val="1"/>
          <w:numId w:val="29"/>
        </w:numPr>
        <w:ind w:left="-142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разногласий между работниками и руководством </w:t>
      </w:r>
      <w:r w:rsidR="0023480C">
        <w:rPr>
          <w:rFonts w:ascii="Times New Roman" w:hAnsi="Times New Roman" w:cs="Times New Roman"/>
          <w:sz w:val="24"/>
          <w:szCs w:val="24"/>
        </w:rPr>
        <w:t>у</w:t>
      </w:r>
      <w:r w:rsidR="009D6583" w:rsidRPr="009D6583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применения трудового законодательства Российской Федерации, применяется порядок рассмотрения</w:t>
      </w:r>
      <w:r w:rsidR="00EC0569">
        <w:rPr>
          <w:rFonts w:ascii="Times New Roman" w:hAnsi="Times New Roman" w:cs="Times New Roman"/>
          <w:sz w:val="24"/>
          <w:szCs w:val="24"/>
        </w:rPr>
        <w:t xml:space="preserve"> трудовых споров в порядке, установленном действующим законодательством Российской Федерации.</w:t>
      </w:r>
    </w:p>
    <w:p w:rsidR="005C3809" w:rsidRDefault="005C3809" w:rsidP="00164B29">
      <w:pPr>
        <w:pStyle w:val="ConsNormal"/>
        <w:rPr>
          <w:rFonts w:ascii="Times New Roman" w:hAnsi="Times New Roman" w:cs="Times New Roman"/>
          <w:sz w:val="24"/>
          <w:szCs w:val="24"/>
        </w:rPr>
        <w:sectPr w:rsidR="005C3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452" w:rsidRDefault="00F61765" w:rsidP="004B445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4452" w:rsidRDefault="004B4452" w:rsidP="004B445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системе</w:t>
      </w:r>
    </w:p>
    <w:p w:rsidR="004B4452" w:rsidRDefault="004B4452" w:rsidP="004B445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охраной труда (СУОТ)</w:t>
      </w:r>
    </w:p>
    <w:p w:rsidR="004B4452" w:rsidRDefault="004B4452" w:rsidP="004B445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4B4452" w:rsidRDefault="004B4452" w:rsidP="004B445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4B4452" w:rsidRDefault="004B4452" w:rsidP="004B4452">
      <w:pPr>
        <w:spacing w:line="276" w:lineRule="auto"/>
        <w:jc w:val="center"/>
        <w:rPr>
          <w:rFonts w:cs="Times New Roman"/>
          <w:b/>
          <w:szCs w:val="18"/>
        </w:rPr>
      </w:pPr>
      <w:r w:rsidRPr="007407CA">
        <w:rPr>
          <w:rFonts w:cs="Times New Roman"/>
          <w:b/>
          <w:szCs w:val="18"/>
        </w:rPr>
        <w:t xml:space="preserve">Лист ознакомления с </w:t>
      </w:r>
      <w:r w:rsidR="00280932">
        <w:rPr>
          <w:rFonts w:cs="Times New Roman"/>
          <w:b/>
          <w:szCs w:val="18"/>
        </w:rPr>
        <w:t>«</w:t>
      </w:r>
      <w:r w:rsidRPr="007407CA">
        <w:rPr>
          <w:rFonts w:cs="Times New Roman"/>
          <w:b/>
          <w:szCs w:val="18"/>
        </w:rPr>
        <w:t>Положением о системе управления охраной труда</w:t>
      </w:r>
      <w:r w:rsidR="007407CA" w:rsidRPr="007407CA">
        <w:rPr>
          <w:rFonts w:cs="Times New Roman"/>
          <w:b/>
          <w:szCs w:val="18"/>
        </w:rPr>
        <w:t xml:space="preserve"> (СУОТ)</w:t>
      </w:r>
      <w:r w:rsidR="00280932">
        <w:rPr>
          <w:rFonts w:cs="Times New Roman"/>
          <w:b/>
          <w:szCs w:val="18"/>
        </w:rPr>
        <w:t>»</w:t>
      </w:r>
    </w:p>
    <w:p w:rsidR="007407CA" w:rsidRPr="007407CA" w:rsidRDefault="008707A2" w:rsidP="008707A2">
      <w:pPr>
        <w:spacing w:after="240" w:line="276" w:lineRule="auto"/>
        <w:jc w:val="center"/>
        <w:rPr>
          <w:rFonts w:cs="Times New Roman"/>
          <w:b/>
          <w:szCs w:val="18"/>
        </w:rPr>
      </w:pPr>
      <w:r>
        <w:rPr>
          <w:rFonts w:cs="Times New Roman"/>
          <w:b/>
          <w:szCs w:val="18"/>
        </w:rPr>
        <w:t xml:space="preserve">и </w:t>
      </w:r>
      <w:r w:rsidR="00280932">
        <w:rPr>
          <w:rFonts w:cs="Times New Roman"/>
          <w:b/>
          <w:szCs w:val="18"/>
        </w:rPr>
        <w:t>«</w:t>
      </w:r>
      <w:r>
        <w:rPr>
          <w:rFonts w:cs="Times New Roman"/>
          <w:b/>
          <w:szCs w:val="18"/>
        </w:rPr>
        <w:t>Политикой в области охраны труда</w:t>
      </w:r>
      <w:r w:rsidR="00280932">
        <w:rPr>
          <w:rFonts w:cs="Times New Roman"/>
          <w:b/>
          <w:szCs w:val="18"/>
        </w:rPr>
        <w:t>»</w:t>
      </w:r>
      <w:r>
        <w:rPr>
          <w:rFonts w:cs="Times New Roman"/>
          <w:b/>
          <w:szCs w:val="18"/>
        </w:rPr>
        <w:t xml:space="preserve"> </w:t>
      </w:r>
      <w:r w:rsidR="007407CA" w:rsidRPr="007407CA">
        <w:rPr>
          <w:rFonts w:cs="Times New Roman"/>
          <w:b/>
          <w:szCs w:val="18"/>
        </w:rPr>
        <w:t xml:space="preserve">в </w:t>
      </w:r>
      <w:r w:rsidR="0023480C">
        <w:rPr>
          <w:rFonts w:cs="Times New Roman"/>
          <w:b/>
          <w:szCs w:val="18"/>
        </w:rPr>
        <w:t>Администрации Светлогорского с</w:t>
      </w:r>
      <w:r w:rsidR="007E3FB8" w:rsidRPr="007E3FB8">
        <w:rPr>
          <w:rFonts w:cs="Times New Roman"/>
          <w:b/>
          <w:szCs w:val="18"/>
        </w:rPr>
        <w:t>ельсовета</w:t>
      </w:r>
      <w:r w:rsidR="0023480C">
        <w:rPr>
          <w:rFonts w:cs="Times New Roman"/>
          <w:b/>
          <w:szCs w:val="18"/>
        </w:rPr>
        <w:t xml:space="preserve"> </w:t>
      </w:r>
      <w:r w:rsidR="0023480C" w:rsidRPr="0023480C">
        <w:rPr>
          <w:rFonts w:cs="Times New Roman"/>
          <w:b/>
          <w:szCs w:val="18"/>
        </w:rPr>
        <w:t>Туруханского района Красноярского края</w:t>
      </w:r>
    </w:p>
    <w:p w:rsidR="004B4452" w:rsidRPr="004B4452" w:rsidRDefault="004B4452" w:rsidP="006B70D9">
      <w:pPr>
        <w:spacing w:line="276" w:lineRule="auto"/>
        <w:ind w:firstLine="284"/>
        <w:rPr>
          <w:rFonts w:cs="Times New Roman"/>
          <w:szCs w:val="18"/>
        </w:rPr>
      </w:pPr>
      <w:r w:rsidRPr="004B4452">
        <w:rPr>
          <w:rFonts w:cs="Times New Roman"/>
          <w:szCs w:val="18"/>
        </w:rPr>
        <w:t xml:space="preserve">С </w:t>
      </w:r>
      <w:r w:rsidR="005A75D2">
        <w:rPr>
          <w:rFonts w:cs="Times New Roman"/>
          <w:szCs w:val="18"/>
        </w:rPr>
        <w:t>«</w:t>
      </w:r>
      <w:r w:rsidR="006B70D9">
        <w:rPr>
          <w:rFonts w:cs="Times New Roman"/>
          <w:szCs w:val="18"/>
        </w:rPr>
        <w:t>Положением о системе управления охраной труда (СУОТ)</w:t>
      </w:r>
      <w:r w:rsidR="005A75D2">
        <w:rPr>
          <w:rFonts w:cs="Times New Roman"/>
          <w:szCs w:val="18"/>
        </w:rPr>
        <w:t>»</w:t>
      </w:r>
      <w:r w:rsidR="006B70D9">
        <w:rPr>
          <w:rFonts w:cs="Times New Roman"/>
          <w:szCs w:val="18"/>
        </w:rPr>
        <w:t xml:space="preserve"> </w:t>
      </w:r>
      <w:r w:rsidR="008707A2">
        <w:rPr>
          <w:rFonts w:cs="Times New Roman"/>
          <w:szCs w:val="18"/>
        </w:rPr>
        <w:t xml:space="preserve">и </w:t>
      </w:r>
      <w:r w:rsidR="005A75D2">
        <w:rPr>
          <w:rFonts w:cs="Times New Roman"/>
          <w:szCs w:val="18"/>
        </w:rPr>
        <w:t>«</w:t>
      </w:r>
      <w:r w:rsidR="008707A2">
        <w:rPr>
          <w:rFonts w:cs="Times New Roman"/>
          <w:szCs w:val="18"/>
        </w:rPr>
        <w:t>Политикой в области охраны труда</w:t>
      </w:r>
      <w:r w:rsidR="005A75D2">
        <w:rPr>
          <w:rFonts w:cs="Times New Roman"/>
          <w:szCs w:val="18"/>
        </w:rPr>
        <w:t>»</w:t>
      </w:r>
      <w:r w:rsidR="008707A2">
        <w:rPr>
          <w:rFonts w:cs="Times New Roman"/>
          <w:szCs w:val="18"/>
        </w:rPr>
        <w:t xml:space="preserve"> </w:t>
      </w:r>
      <w:r w:rsidR="006B70D9">
        <w:rPr>
          <w:rFonts w:cs="Times New Roman"/>
          <w:szCs w:val="18"/>
        </w:rPr>
        <w:t xml:space="preserve">в </w:t>
      </w:r>
      <w:r w:rsidR="0023480C">
        <w:rPr>
          <w:rFonts w:cs="Times New Roman"/>
          <w:szCs w:val="18"/>
        </w:rPr>
        <w:t>Администрации Светлогорского с</w:t>
      </w:r>
      <w:r w:rsidR="007E3FB8" w:rsidRPr="007E3FB8">
        <w:rPr>
          <w:rFonts w:cs="Times New Roman"/>
          <w:szCs w:val="18"/>
        </w:rPr>
        <w:t xml:space="preserve">ельсовета </w:t>
      </w:r>
      <w:r w:rsidR="0023480C" w:rsidRPr="0023480C">
        <w:rPr>
          <w:rFonts w:cs="Times New Roman"/>
          <w:szCs w:val="18"/>
        </w:rPr>
        <w:t xml:space="preserve">Туруханского района Красноярского края </w:t>
      </w:r>
      <w:r w:rsidRPr="004B4452">
        <w:rPr>
          <w:rFonts w:cs="Times New Roman"/>
          <w:szCs w:val="18"/>
        </w:rPr>
        <w:t>ознакомлен(а):</w:t>
      </w:r>
    </w:p>
    <w:p w:rsidR="004B4452" w:rsidRPr="00D41267" w:rsidRDefault="004B4452" w:rsidP="004B4452">
      <w:pPr>
        <w:spacing w:line="276" w:lineRule="auto"/>
        <w:rPr>
          <w:rFonts w:cs="Times New Roman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270"/>
        <w:gridCol w:w="3042"/>
        <w:gridCol w:w="270"/>
        <w:gridCol w:w="2108"/>
      </w:tblGrid>
      <w:tr w:rsidR="004B4452" w:rsidRPr="00D41267" w:rsidTr="0095372F">
        <w:trPr>
          <w:trHeight w:val="397"/>
        </w:trPr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4B4452" w:rsidRPr="00104BFA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4B4452" w:rsidRPr="00104BFA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4B4452" w:rsidRPr="00104BFA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4B4452" w:rsidRPr="00104BFA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4B4452" w:rsidRPr="00104BFA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B4452" w:rsidRPr="00D41267" w:rsidTr="0095372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4B4452" w:rsidRPr="00D41267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4B4452" w:rsidRPr="00D41267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4B4452" w:rsidRPr="00D41267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4B4452" w:rsidRPr="00D41267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4B4452" w:rsidRPr="00D41267" w:rsidRDefault="004B4452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95372F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B57A58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95372F" w:rsidRPr="00D41267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95372F" w:rsidRPr="00D41267" w:rsidTr="00017A5E">
        <w:trPr>
          <w:trHeight w:val="397"/>
        </w:trPr>
        <w:tc>
          <w:tcPr>
            <w:tcW w:w="3665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95372F" w:rsidRPr="00104BFA" w:rsidRDefault="0095372F" w:rsidP="009537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D826AF" w:rsidRDefault="00D826AF" w:rsidP="004B445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  <w:sectPr w:rsidR="00D826AF" w:rsidSect="00444F4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826AF" w:rsidRPr="004B4452" w:rsidRDefault="008707A2" w:rsidP="00D826AF">
      <w:pPr>
        <w:spacing w:line="276" w:lineRule="auto"/>
        <w:ind w:firstLine="284"/>
        <w:rPr>
          <w:rFonts w:cs="Times New Roman"/>
          <w:szCs w:val="18"/>
        </w:rPr>
      </w:pPr>
      <w:r w:rsidRPr="004B4452">
        <w:rPr>
          <w:rFonts w:cs="Times New Roman"/>
          <w:szCs w:val="18"/>
        </w:rPr>
        <w:lastRenderedPageBreak/>
        <w:t xml:space="preserve">С </w:t>
      </w:r>
      <w:r w:rsidR="005A75D2">
        <w:rPr>
          <w:rFonts w:cs="Times New Roman"/>
          <w:szCs w:val="18"/>
        </w:rPr>
        <w:t>«</w:t>
      </w:r>
      <w:r>
        <w:rPr>
          <w:rFonts w:cs="Times New Roman"/>
          <w:szCs w:val="18"/>
        </w:rPr>
        <w:t>Положением о системе управления охраной труда (СУОТ)</w:t>
      </w:r>
      <w:r w:rsidR="005A75D2">
        <w:rPr>
          <w:rFonts w:cs="Times New Roman"/>
          <w:szCs w:val="18"/>
        </w:rPr>
        <w:t>»</w:t>
      </w:r>
      <w:r>
        <w:rPr>
          <w:rFonts w:cs="Times New Roman"/>
          <w:szCs w:val="18"/>
        </w:rPr>
        <w:t xml:space="preserve"> и </w:t>
      </w:r>
      <w:r w:rsidR="005A75D2">
        <w:rPr>
          <w:rFonts w:cs="Times New Roman"/>
          <w:szCs w:val="18"/>
        </w:rPr>
        <w:t>«</w:t>
      </w:r>
      <w:r>
        <w:rPr>
          <w:rFonts w:cs="Times New Roman"/>
          <w:szCs w:val="18"/>
        </w:rPr>
        <w:t>Политикой в области охраны труда</w:t>
      </w:r>
      <w:r w:rsidR="005A75D2">
        <w:rPr>
          <w:rFonts w:cs="Times New Roman"/>
          <w:szCs w:val="18"/>
        </w:rPr>
        <w:t>»</w:t>
      </w:r>
      <w:r>
        <w:rPr>
          <w:rFonts w:cs="Times New Roman"/>
          <w:szCs w:val="18"/>
        </w:rPr>
        <w:t xml:space="preserve"> в </w:t>
      </w:r>
      <w:r w:rsidR="00FC6514">
        <w:rPr>
          <w:rFonts w:cs="Times New Roman"/>
          <w:szCs w:val="18"/>
        </w:rPr>
        <w:t>Администрации Светлогорского с</w:t>
      </w:r>
      <w:r w:rsidR="007E3FB8" w:rsidRPr="007E3FB8">
        <w:rPr>
          <w:rFonts w:cs="Times New Roman"/>
          <w:szCs w:val="18"/>
        </w:rPr>
        <w:t xml:space="preserve">ельсовета </w:t>
      </w:r>
      <w:r w:rsidR="00FC6514" w:rsidRPr="00FC6514">
        <w:rPr>
          <w:rFonts w:cs="Times New Roman"/>
          <w:szCs w:val="18"/>
        </w:rPr>
        <w:t xml:space="preserve">Туруханского района Красноярского края </w:t>
      </w:r>
      <w:r w:rsidRPr="004B4452">
        <w:rPr>
          <w:rFonts w:cs="Times New Roman"/>
          <w:szCs w:val="18"/>
        </w:rPr>
        <w:t>ознакомлен(а):</w:t>
      </w:r>
    </w:p>
    <w:p w:rsidR="00D826AF" w:rsidRPr="00D41267" w:rsidRDefault="00D826AF" w:rsidP="00D826AF">
      <w:pPr>
        <w:spacing w:line="276" w:lineRule="auto"/>
        <w:rPr>
          <w:rFonts w:cs="Times New Roman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270"/>
        <w:gridCol w:w="3042"/>
        <w:gridCol w:w="270"/>
        <w:gridCol w:w="2108"/>
      </w:tblGrid>
      <w:tr w:rsidR="00D826AF" w:rsidRPr="00D41267" w:rsidTr="00886043">
        <w:trPr>
          <w:trHeight w:val="397"/>
        </w:trPr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886043">
        <w:trPr>
          <w:trHeight w:val="397"/>
        </w:trPr>
        <w:tc>
          <w:tcPr>
            <w:tcW w:w="3665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104BFA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(Ф.И.О.)</w:t>
            </w: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826AF" w:rsidRPr="00D41267" w:rsidRDefault="00D826AF" w:rsidP="00D826A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41267">
              <w:rPr>
                <w:rFonts w:ascii="Times New Roman" w:hAnsi="Times New Roman" w:cs="Times New Roman"/>
                <w:sz w:val="16"/>
                <w:szCs w:val="18"/>
              </w:rPr>
              <w:t>(Дата)</w:t>
            </w:r>
          </w:p>
        </w:tc>
      </w:tr>
      <w:tr w:rsidR="00D826AF" w:rsidRPr="00D41267" w:rsidTr="00D826AF">
        <w:trPr>
          <w:trHeight w:val="397"/>
        </w:trPr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70" w:type="dxa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D826AF" w:rsidRPr="00D41267" w:rsidRDefault="00D826AF" w:rsidP="00886043">
            <w:pPr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:rsidR="004B4452" w:rsidRDefault="004B4452" w:rsidP="004B445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B4452" w:rsidSect="00444F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47" w:rsidRDefault="00077447">
      <w:pPr>
        <w:spacing w:line="240" w:lineRule="auto"/>
      </w:pPr>
      <w:r>
        <w:separator/>
      </w:r>
    </w:p>
  </w:endnote>
  <w:endnote w:type="continuationSeparator" w:id="0">
    <w:p w:rsidR="00077447" w:rsidRDefault="0007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606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264B08" w:rsidRPr="000D0015" w:rsidRDefault="00264B08">
        <w:pPr>
          <w:pStyle w:val="a4"/>
          <w:jc w:val="center"/>
          <w:rPr>
            <w:color w:val="000000" w:themeColor="text1"/>
          </w:rPr>
        </w:pPr>
        <w:r w:rsidRPr="000D0015">
          <w:rPr>
            <w:color w:val="000000" w:themeColor="text1"/>
          </w:rPr>
          <w:fldChar w:fldCharType="begin"/>
        </w:r>
        <w:r w:rsidRPr="000D0015">
          <w:rPr>
            <w:color w:val="000000" w:themeColor="text1"/>
          </w:rPr>
          <w:instrText>PAGE   \* MERGEFORMAT</w:instrText>
        </w:r>
        <w:r w:rsidRPr="000D0015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21</w:t>
        </w:r>
        <w:r w:rsidRPr="000D0015">
          <w:rPr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930895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264B08" w:rsidRPr="000D0015" w:rsidRDefault="00264B08">
        <w:pPr>
          <w:pStyle w:val="a4"/>
          <w:jc w:val="center"/>
          <w:rPr>
            <w:color w:val="000000" w:themeColor="text1"/>
          </w:rPr>
        </w:pPr>
        <w:r w:rsidRPr="000D0015">
          <w:rPr>
            <w:color w:val="000000" w:themeColor="text1"/>
          </w:rPr>
          <w:fldChar w:fldCharType="begin"/>
        </w:r>
        <w:r w:rsidRPr="000D0015">
          <w:rPr>
            <w:color w:val="000000" w:themeColor="text1"/>
          </w:rPr>
          <w:instrText>PAGE   \* MERGEFORMAT</w:instrText>
        </w:r>
        <w:r w:rsidRPr="000D0015">
          <w:rPr>
            <w:color w:val="000000" w:themeColor="text1"/>
          </w:rPr>
          <w:fldChar w:fldCharType="separate"/>
        </w:r>
        <w:r w:rsidR="005752F5">
          <w:rPr>
            <w:noProof/>
            <w:color w:val="000000" w:themeColor="text1"/>
          </w:rPr>
          <w:t>2</w:t>
        </w:r>
        <w:r w:rsidRPr="000D0015">
          <w:rPr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47" w:rsidRDefault="00077447">
      <w:pPr>
        <w:spacing w:line="240" w:lineRule="auto"/>
      </w:pPr>
      <w:r>
        <w:separator/>
      </w:r>
    </w:p>
  </w:footnote>
  <w:footnote w:type="continuationSeparator" w:id="0">
    <w:p w:rsidR="00077447" w:rsidRDefault="00077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4444438"/>
    <w:multiLevelType w:val="hybridMultilevel"/>
    <w:tmpl w:val="B13CE0D2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7622BD"/>
    <w:multiLevelType w:val="multilevel"/>
    <w:tmpl w:val="CFEA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B5A3217"/>
    <w:multiLevelType w:val="hybridMultilevel"/>
    <w:tmpl w:val="B93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53"/>
    <w:multiLevelType w:val="hybridMultilevel"/>
    <w:tmpl w:val="73E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13CB0658"/>
    <w:multiLevelType w:val="hybridMultilevel"/>
    <w:tmpl w:val="5820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F1AEF"/>
    <w:multiLevelType w:val="hybridMultilevel"/>
    <w:tmpl w:val="A92A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C2614"/>
    <w:multiLevelType w:val="hybridMultilevel"/>
    <w:tmpl w:val="785E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245A4"/>
    <w:multiLevelType w:val="hybridMultilevel"/>
    <w:tmpl w:val="AD2E2F00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2">
    <w:nsid w:val="21172E96"/>
    <w:multiLevelType w:val="hybridMultilevel"/>
    <w:tmpl w:val="C450AE42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653EDD"/>
    <w:multiLevelType w:val="hybridMultilevel"/>
    <w:tmpl w:val="C9345042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4508E3"/>
    <w:multiLevelType w:val="hybridMultilevel"/>
    <w:tmpl w:val="38987452"/>
    <w:lvl w:ilvl="0" w:tplc="91DAE2E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7A5"/>
    <w:multiLevelType w:val="hybridMultilevel"/>
    <w:tmpl w:val="7C62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7">
    <w:nsid w:val="2EB76224"/>
    <w:multiLevelType w:val="hybridMultilevel"/>
    <w:tmpl w:val="AEB60EAA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4649B6"/>
    <w:multiLevelType w:val="hybridMultilevel"/>
    <w:tmpl w:val="3B6E3AD0"/>
    <w:lvl w:ilvl="0" w:tplc="91DAE2E2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0">
    <w:nsid w:val="3ABE3FC2"/>
    <w:multiLevelType w:val="hybridMultilevel"/>
    <w:tmpl w:val="4E825794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414E0C"/>
    <w:multiLevelType w:val="hybridMultilevel"/>
    <w:tmpl w:val="09F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42C5"/>
    <w:multiLevelType w:val="hybridMultilevel"/>
    <w:tmpl w:val="6C2E8FB8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856A96"/>
    <w:multiLevelType w:val="hybridMultilevel"/>
    <w:tmpl w:val="AED2311E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AF46A8"/>
    <w:multiLevelType w:val="hybridMultilevel"/>
    <w:tmpl w:val="DFF8D5E4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2B053F"/>
    <w:multiLevelType w:val="hybridMultilevel"/>
    <w:tmpl w:val="C15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03E42"/>
    <w:multiLevelType w:val="multilevel"/>
    <w:tmpl w:val="98E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D46B25"/>
    <w:multiLevelType w:val="hybridMultilevel"/>
    <w:tmpl w:val="7DD4909C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B855C2"/>
    <w:multiLevelType w:val="multilevel"/>
    <w:tmpl w:val="493C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2FF5845"/>
    <w:multiLevelType w:val="hybridMultilevel"/>
    <w:tmpl w:val="40382EA0"/>
    <w:lvl w:ilvl="0" w:tplc="0D8031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5B25DBE">
      <w:start w:val="1"/>
      <w:numFmt w:val="lowerLetter"/>
      <w:lvlText w:val="%2."/>
      <w:lvlJc w:val="left"/>
      <w:pPr>
        <w:ind w:left="2149" w:hanging="360"/>
      </w:pPr>
    </w:lvl>
    <w:lvl w:ilvl="2" w:tplc="D364370E">
      <w:start w:val="1"/>
      <w:numFmt w:val="lowerRoman"/>
      <w:lvlText w:val="%3."/>
      <w:lvlJc w:val="right"/>
      <w:pPr>
        <w:ind w:left="2869" w:hanging="180"/>
      </w:pPr>
    </w:lvl>
    <w:lvl w:ilvl="3" w:tplc="917CB5FC">
      <w:start w:val="1"/>
      <w:numFmt w:val="decimal"/>
      <w:lvlText w:val="%4."/>
      <w:lvlJc w:val="left"/>
      <w:pPr>
        <w:ind w:left="3589" w:hanging="360"/>
      </w:pPr>
    </w:lvl>
    <w:lvl w:ilvl="4" w:tplc="0A5243D8">
      <w:start w:val="1"/>
      <w:numFmt w:val="lowerLetter"/>
      <w:lvlText w:val="%5."/>
      <w:lvlJc w:val="left"/>
      <w:pPr>
        <w:ind w:left="4309" w:hanging="360"/>
      </w:pPr>
    </w:lvl>
    <w:lvl w:ilvl="5" w:tplc="43B28C98">
      <w:start w:val="1"/>
      <w:numFmt w:val="lowerRoman"/>
      <w:lvlText w:val="%6."/>
      <w:lvlJc w:val="right"/>
      <w:pPr>
        <w:ind w:left="5029" w:hanging="180"/>
      </w:pPr>
    </w:lvl>
    <w:lvl w:ilvl="6" w:tplc="3AEE2F24">
      <w:start w:val="1"/>
      <w:numFmt w:val="decimal"/>
      <w:lvlText w:val="%7."/>
      <w:lvlJc w:val="left"/>
      <w:pPr>
        <w:ind w:left="5749" w:hanging="360"/>
      </w:pPr>
    </w:lvl>
    <w:lvl w:ilvl="7" w:tplc="0786F16A">
      <w:start w:val="1"/>
      <w:numFmt w:val="lowerLetter"/>
      <w:lvlText w:val="%8."/>
      <w:lvlJc w:val="left"/>
      <w:pPr>
        <w:ind w:left="6469" w:hanging="360"/>
      </w:pPr>
    </w:lvl>
    <w:lvl w:ilvl="8" w:tplc="2C88C216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1">
    <w:nsid w:val="57F761DC"/>
    <w:multiLevelType w:val="hybridMultilevel"/>
    <w:tmpl w:val="C20E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658CC"/>
    <w:multiLevelType w:val="hybridMultilevel"/>
    <w:tmpl w:val="9CC47784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953E46"/>
    <w:multiLevelType w:val="hybridMultilevel"/>
    <w:tmpl w:val="2C9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84B59"/>
    <w:multiLevelType w:val="hybridMultilevel"/>
    <w:tmpl w:val="9D6CA088"/>
    <w:lvl w:ilvl="0" w:tplc="91DAE2E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92B58"/>
    <w:multiLevelType w:val="hybridMultilevel"/>
    <w:tmpl w:val="0682111E"/>
    <w:lvl w:ilvl="0" w:tplc="29F63028">
      <w:start w:val="1"/>
      <w:numFmt w:val="decimal"/>
      <w:lvlText w:val="%1."/>
      <w:lvlJc w:val="left"/>
      <w:pPr>
        <w:ind w:left="1429" w:hanging="360"/>
      </w:pPr>
    </w:lvl>
    <w:lvl w:ilvl="1" w:tplc="C5C6E534">
      <w:start w:val="1"/>
      <w:numFmt w:val="lowerLetter"/>
      <w:lvlText w:val="%2."/>
      <w:lvlJc w:val="left"/>
      <w:pPr>
        <w:ind w:left="2149" w:hanging="360"/>
      </w:pPr>
    </w:lvl>
    <w:lvl w:ilvl="2" w:tplc="96782070">
      <w:start w:val="1"/>
      <w:numFmt w:val="lowerRoman"/>
      <w:lvlText w:val="%3."/>
      <w:lvlJc w:val="right"/>
      <w:pPr>
        <w:ind w:left="2869" w:hanging="180"/>
      </w:pPr>
    </w:lvl>
    <w:lvl w:ilvl="3" w:tplc="D2AEE83C">
      <w:start w:val="1"/>
      <w:numFmt w:val="decimal"/>
      <w:lvlText w:val="%4."/>
      <w:lvlJc w:val="left"/>
      <w:pPr>
        <w:ind w:left="3589" w:hanging="360"/>
      </w:pPr>
    </w:lvl>
    <w:lvl w:ilvl="4" w:tplc="036C8F22">
      <w:start w:val="1"/>
      <w:numFmt w:val="lowerLetter"/>
      <w:lvlText w:val="%5."/>
      <w:lvlJc w:val="left"/>
      <w:pPr>
        <w:ind w:left="4309" w:hanging="360"/>
      </w:pPr>
    </w:lvl>
    <w:lvl w:ilvl="5" w:tplc="9F5E4934">
      <w:start w:val="1"/>
      <w:numFmt w:val="lowerRoman"/>
      <w:lvlText w:val="%6."/>
      <w:lvlJc w:val="right"/>
      <w:pPr>
        <w:ind w:left="5029" w:hanging="180"/>
      </w:pPr>
    </w:lvl>
    <w:lvl w:ilvl="6" w:tplc="C5FE2CE6">
      <w:start w:val="1"/>
      <w:numFmt w:val="decimal"/>
      <w:lvlText w:val="%7."/>
      <w:lvlJc w:val="left"/>
      <w:pPr>
        <w:ind w:left="5749" w:hanging="360"/>
      </w:pPr>
    </w:lvl>
    <w:lvl w:ilvl="7" w:tplc="E9BA46BC">
      <w:start w:val="1"/>
      <w:numFmt w:val="lowerLetter"/>
      <w:lvlText w:val="%8."/>
      <w:lvlJc w:val="left"/>
      <w:pPr>
        <w:ind w:left="6469" w:hanging="360"/>
      </w:pPr>
    </w:lvl>
    <w:lvl w:ilvl="8" w:tplc="0FA6A9B2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B11985"/>
    <w:multiLevelType w:val="hybridMultilevel"/>
    <w:tmpl w:val="5B845DF8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A65564"/>
    <w:multiLevelType w:val="hybridMultilevel"/>
    <w:tmpl w:val="699E33B6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E13AF2"/>
    <w:multiLevelType w:val="hybridMultilevel"/>
    <w:tmpl w:val="433263F8"/>
    <w:lvl w:ilvl="0" w:tplc="91DAE2E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161AF"/>
    <w:multiLevelType w:val="hybridMultilevel"/>
    <w:tmpl w:val="C0C6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5417"/>
    <w:multiLevelType w:val="hybridMultilevel"/>
    <w:tmpl w:val="C710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F492E"/>
    <w:multiLevelType w:val="hybridMultilevel"/>
    <w:tmpl w:val="DCF0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53908"/>
    <w:multiLevelType w:val="hybridMultilevel"/>
    <w:tmpl w:val="362467A2"/>
    <w:lvl w:ilvl="0" w:tplc="91DAE2E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A754D"/>
    <w:multiLevelType w:val="hybridMultilevel"/>
    <w:tmpl w:val="3670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45D34"/>
    <w:multiLevelType w:val="hybridMultilevel"/>
    <w:tmpl w:val="A2089C48"/>
    <w:lvl w:ilvl="0" w:tplc="91DAE2E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5071B5"/>
    <w:multiLevelType w:val="hybridMultilevel"/>
    <w:tmpl w:val="CF4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36"/>
  </w:num>
  <w:num w:numId="5">
    <w:abstractNumId w:val="1"/>
    <w:lvlOverride w:ilvl="0">
      <w:startOverride w:val="1"/>
    </w:lvlOverride>
  </w:num>
  <w:num w:numId="6">
    <w:abstractNumId w:val="23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19"/>
  </w:num>
  <w:num w:numId="10">
    <w:abstractNumId w:val="37"/>
  </w:num>
  <w:num w:numId="11">
    <w:abstractNumId w:val="34"/>
  </w:num>
  <w:num w:numId="12">
    <w:abstractNumId w:val="17"/>
  </w:num>
  <w:num w:numId="13">
    <w:abstractNumId w:val="16"/>
  </w:num>
  <w:num w:numId="14">
    <w:abstractNumId w:val="32"/>
  </w:num>
  <w:num w:numId="15">
    <w:abstractNumId w:val="12"/>
  </w:num>
  <w:num w:numId="16">
    <w:abstractNumId w:val="10"/>
  </w:num>
  <w:num w:numId="17">
    <w:abstractNumId w:val="2"/>
  </w:num>
  <w:num w:numId="18">
    <w:abstractNumId w:val="38"/>
  </w:num>
  <w:num w:numId="19">
    <w:abstractNumId w:val="18"/>
  </w:num>
  <w:num w:numId="20">
    <w:abstractNumId w:val="11"/>
  </w:num>
  <w:num w:numId="21">
    <w:abstractNumId w:val="30"/>
  </w:num>
  <w:num w:numId="22">
    <w:abstractNumId w:val="24"/>
  </w:num>
  <w:num w:numId="23">
    <w:abstractNumId w:val="22"/>
  </w:num>
  <w:num w:numId="24">
    <w:abstractNumId w:val="13"/>
  </w:num>
  <w:num w:numId="25">
    <w:abstractNumId w:val="42"/>
  </w:num>
  <w:num w:numId="26">
    <w:abstractNumId w:val="44"/>
  </w:num>
  <w:num w:numId="27">
    <w:abstractNumId w:val="14"/>
  </w:num>
  <w:num w:numId="28">
    <w:abstractNumId w:val="27"/>
  </w:num>
  <w:num w:numId="29">
    <w:abstractNumId w:val="26"/>
  </w:num>
  <w:num w:numId="30">
    <w:abstractNumId w:val="20"/>
  </w:num>
  <w:num w:numId="31">
    <w:abstractNumId w:val="35"/>
  </w:num>
  <w:num w:numId="32">
    <w:abstractNumId w:val="29"/>
  </w:num>
  <w:num w:numId="33">
    <w:abstractNumId w:val="31"/>
  </w:num>
  <w:num w:numId="34">
    <w:abstractNumId w:val="25"/>
  </w:num>
  <w:num w:numId="35">
    <w:abstractNumId w:val="41"/>
  </w:num>
  <w:num w:numId="36">
    <w:abstractNumId w:val="8"/>
  </w:num>
  <w:num w:numId="37">
    <w:abstractNumId w:val="40"/>
  </w:num>
  <w:num w:numId="38">
    <w:abstractNumId w:val="9"/>
  </w:num>
  <w:num w:numId="39">
    <w:abstractNumId w:val="45"/>
  </w:num>
  <w:num w:numId="40">
    <w:abstractNumId w:val="4"/>
  </w:num>
  <w:num w:numId="41">
    <w:abstractNumId w:val="5"/>
  </w:num>
  <w:num w:numId="42">
    <w:abstractNumId w:val="7"/>
  </w:num>
  <w:num w:numId="43">
    <w:abstractNumId w:val="33"/>
  </w:num>
  <w:num w:numId="44">
    <w:abstractNumId w:val="43"/>
  </w:num>
  <w:num w:numId="45">
    <w:abstractNumId w:val="1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2D"/>
    <w:rsid w:val="0000131E"/>
    <w:rsid w:val="00012CA7"/>
    <w:rsid w:val="00015CD7"/>
    <w:rsid w:val="00017A5E"/>
    <w:rsid w:val="000271CF"/>
    <w:rsid w:val="00027499"/>
    <w:rsid w:val="00032BA1"/>
    <w:rsid w:val="000546C8"/>
    <w:rsid w:val="0006195A"/>
    <w:rsid w:val="00075500"/>
    <w:rsid w:val="00077447"/>
    <w:rsid w:val="00083927"/>
    <w:rsid w:val="00086691"/>
    <w:rsid w:val="0009151F"/>
    <w:rsid w:val="000A0BAB"/>
    <w:rsid w:val="000B51A6"/>
    <w:rsid w:val="000C5FC7"/>
    <w:rsid w:val="000D0148"/>
    <w:rsid w:val="000D1B6D"/>
    <w:rsid w:val="000D723C"/>
    <w:rsid w:val="000E5191"/>
    <w:rsid w:val="000E5CEC"/>
    <w:rsid w:val="000F5EBA"/>
    <w:rsid w:val="001131EC"/>
    <w:rsid w:val="00124910"/>
    <w:rsid w:val="00133A86"/>
    <w:rsid w:val="001379C4"/>
    <w:rsid w:val="00141096"/>
    <w:rsid w:val="00141AB8"/>
    <w:rsid w:val="00154674"/>
    <w:rsid w:val="00160828"/>
    <w:rsid w:val="0016182E"/>
    <w:rsid w:val="001621B4"/>
    <w:rsid w:val="00163A6B"/>
    <w:rsid w:val="00164B29"/>
    <w:rsid w:val="001655B7"/>
    <w:rsid w:val="0016637B"/>
    <w:rsid w:val="00170ABE"/>
    <w:rsid w:val="0017559D"/>
    <w:rsid w:val="00195803"/>
    <w:rsid w:val="001A16D9"/>
    <w:rsid w:val="001A1C5E"/>
    <w:rsid w:val="001A449E"/>
    <w:rsid w:val="001B1310"/>
    <w:rsid w:val="001B57B3"/>
    <w:rsid w:val="001B6557"/>
    <w:rsid w:val="001C5A00"/>
    <w:rsid w:val="001C7B22"/>
    <w:rsid w:val="001D4970"/>
    <w:rsid w:val="001D4C2F"/>
    <w:rsid w:val="001E7120"/>
    <w:rsid w:val="001F034D"/>
    <w:rsid w:val="00206491"/>
    <w:rsid w:val="00215935"/>
    <w:rsid w:val="00226A9F"/>
    <w:rsid w:val="0023480C"/>
    <w:rsid w:val="00240258"/>
    <w:rsid w:val="002536FF"/>
    <w:rsid w:val="00264B08"/>
    <w:rsid w:val="00280932"/>
    <w:rsid w:val="00287CCE"/>
    <w:rsid w:val="002A7992"/>
    <w:rsid w:val="002E0640"/>
    <w:rsid w:val="002E3008"/>
    <w:rsid w:val="002E3D4C"/>
    <w:rsid w:val="002E7078"/>
    <w:rsid w:val="002F03FA"/>
    <w:rsid w:val="002F6757"/>
    <w:rsid w:val="0030212F"/>
    <w:rsid w:val="003046BC"/>
    <w:rsid w:val="00306BB9"/>
    <w:rsid w:val="0032671F"/>
    <w:rsid w:val="00331D77"/>
    <w:rsid w:val="003337B5"/>
    <w:rsid w:val="00352B77"/>
    <w:rsid w:val="00355D64"/>
    <w:rsid w:val="00365105"/>
    <w:rsid w:val="00372BF1"/>
    <w:rsid w:val="00381334"/>
    <w:rsid w:val="003A14F1"/>
    <w:rsid w:val="003A5F71"/>
    <w:rsid w:val="003C2E9D"/>
    <w:rsid w:val="003C5F31"/>
    <w:rsid w:val="003E1DD6"/>
    <w:rsid w:val="003F5F6C"/>
    <w:rsid w:val="00413635"/>
    <w:rsid w:val="004249F1"/>
    <w:rsid w:val="00431408"/>
    <w:rsid w:val="00433C02"/>
    <w:rsid w:val="00444F4D"/>
    <w:rsid w:val="00447D54"/>
    <w:rsid w:val="00450B5C"/>
    <w:rsid w:val="004548E6"/>
    <w:rsid w:val="00466989"/>
    <w:rsid w:val="00477D94"/>
    <w:rsid w:val="0048439A"/>
    <w:rsid w:val="00485285"/>
    <w:rsid w:val="00495CEE"/>
    <w:rsid w:val="004A5804"/>
    <w:rsid w:val="004B4452"/>
    <w:rsid w:val="004D6F6D"/>
    <w:rsid w:val="004E02CF"/>
    <w:rsid w:val="004F0331"/>
    <w:rsid w:val="004F103A"/>
    <w:rsid w:val="0050442D"/>
    <w:rsid w:val="0051467E"/>
    <w:rsid w:val="00522715"/>
    <w:rsid w:val="0053642D"/>
    <w:rsid w:val="005752F5"/>
    <w:rsid w:val="00595D9E"/>
    <w:rsid w:val="005A75D2"/>
    <w:rsid w:val="005B0728"/>
    <w:rsid w:val="005B7B0E"/>
    <w:rsid w:val="005C0D5B"/>
    <w:rsid w:val="005C1AD0"/>
    <w:rsid w:val="005C3809"/>
    <w:rsid w:val="005E71B4"/>
    <w:rsid w:val="005F31A5"/>
    <w:rsid w:val="005F5169"/>
    <w:rsid w:val="005F7118"/>
    <w:rsid w:val="00603CAC"/>
    <w:rsid w:val="00604A1E"/>
    <w:rsid w:val="0060599E"/>
    <w:rsid w:val="00621B54"/>
    <w:rsid w:val="00635E61"/>
    <w:rsid w:val="00654FC5"/>
    <w:rsid w:val="00655CBE"/>
    <w:rsid w:val="0069076F"/>
    <w:rsid w:val="006B1577"/>
    <w:rsid w:val="006B3364"/>
    <w:rsid w:val="006B511E"/>
    <w:rsid w:val="006B70D9"/>
    <w:rsid w:val="006C144B"/>
    <w:rsid w:val="006D0F09"/>
    <w:rsid w:val="006D1496"/>
    <w:rsid w:val="006E3634"/>
    <w:rsid w:val="006E42E8"/>
    <w:rsid w:val="006E5DE0"/>
    <w:rsid w:val="006F2C8E"/>
    <w:rsid w:val="006F7F2A"/>
    <w:rsid w:val="007011CB"/>
    <w:rsid w:val="0070136E"/>
    <w:rsid w:val="00707E5B"/>
    <w:rsid w:val="00725366"/>
    <w:rsid w:val="007407CA"/>
    <w:rsid w:val="00751C01"/>
    <w:rsid w:val="007522C2"/>
    <w:rsid w:val="00766377"/>
    <w:rsid w:val="00770464"/>
    <w:rsid w:val="0077791F"/>
    <w:rsid w:val="00780DE5"/>
    <w:rsid w:val="00787CBB"/>
    <w:rsid w:val="007A29F3"/>
    <w:rsid w:val="007E0AB4"/>
    <w:rsid w:val="007E3FB8"/>
    <w:rsid w:val="007E69B8"/>
    <w:rsid w:val="00827800"/>
    <w:rsid w:val="00846608"/>
    <w:rsid w:val="00854361"/>
    <w:rsid w:val="00855496"/>
    <w:rsid w:val="0086286A"/>
    <w:rsid w:val="0086294C"/>
    <w:rsid w:val="00863E24"/>
    <w:rsid w:val="00864D6A"/>
    <w:rsid w:val="008707A2"/>
    <w:rsid w:val="00872539"/>
    <w:rsid w:val="00874414"/>
    <w:rsid w:val="008838B4"/>
    <w:rsid w:val="008858DD"/>
    <w:rsid w:val="00886043"/>
    <w:rsid w:val="00893C19"/>
    <w:rsid w:val="00894DC6"/>
    <w:rsid w:val="008A0CEF"/>
    <w:rsid w:val="008A4234"/>
    <w:rsid w:val="008B114C"/>
    <w:rsid w:val="008B1687"/>
    <w:rsid w:val="008D1C75"/>
    <w:rsid w:val="008E14B8"/>
    <w:rsid w:val="008E4A30"/>
    <w:rsid w:val="00912067"/>
    <w:rsid w:val="00912DC0"/>
    <w:rsid w:val="00937E63"/>
    <w:rsid w:val="009413D0"/>
    <w:rsid w:val="0095372F"/>
    <w:rsid w:val="009941D1"/>
    <w:rsid w:val="009B0D03"/>
    <w:rsid w:val="009B22F7"/>
    <w:rsid w:val="009C24F2"/>
    <w:rsid w:val="009C6443"/>
    <w:rsid w:val="009D51B6"/>
    <w:rsid w:val="009D6583"/>
    <w:rsid w:val="009E2503"/>
    <w:rsid w:val="009E71B6"/>
    <w:rsid w:val="00A00480"/>
    <w:rsid w:val="00A104D6"/>
    <w:rsid w:val="00A20106"/>
    <w:rsid w:val="00A34E37"/>
    <w:rsid w:val="00A368A2"/>
    <w:rsid w:val="00A442BA"/>
    <w:rsid w:val="00A4594F"/>
    <w:rsid w:val="00A465AB"/>
    <w:rsid w:val="00A471C7"/>
    <w:rsid w:val="00A70C22"/>
    <w:rsid w:val="00A82786"/>
    <w:rsid w:val="00A8788B"/>
    <w:rsid w:val="00AC35AF"/>
    <w:rsid w:val="00AD05DC"/>
    <w:rsid w:val="00AE5348"/>
    <w:rsid w:val="00AF2FC3"/>
    <w:rsid w:val="00AF5EDE"/>
    <w:rsid w:val="00B10E0A"/>
    <w:rsid w:val="00B13FA3"/>
    <w:rsid w:val="00B15A00"/>
    <w:rsid w:val="00B2298E"/>
    <w:rsid w:val="00B32F3B"/>
    <w:rsid w:val="00B35C83"/>
    <w:rsid w:val="00B37585"/>
    <w:rsid w:val="00B42F87"/>
    <w:rsid w:val="00B44F53"/>
    <w:rsid w:val="00B4666A"/>
    <w:rsid w:val="00B57A58"/>
    <w:rsid w:val="00B70DF6"/>
    <w:rsid w:val="00B732FD"/>
    <w:rsid w:val="00BB5B1C"/>
    <w:rsid w:val="00BD0413"/>
    <w:rsid w:val="00BD61B4"/>
    <w:rsid w:val="00BD777B"/>
    <w:rsid w:val="00C049E5"/>
    <w:rsid w:val="00C42A8B"/>
    <w:rsid w:val="00C47FF4"/>
    <w:rsid w:val="00C548BC"/>
    <w:rsid w:val="00C70227"/>
    <w:rsid w:val="00C7583C"/>
    <w:rsid w:val="00C86C81"/>
    <w:rsid w:val="00CA58E3"/>
    <w:rsid w:val="00CA707E"/>
    <w:rsid w:val="00CC08C1"/>
    <w:rsid w:val="00CC19C9"/>
    <w:rsid w:val="00CD6F61"/>
    <w:rsid w:val="00CE2382"/>
    <w:rsid w:val="00D1132D"/>
    <w:rsid w:val="00D1636B"/>
    <w:rsid w:val="00D17C81"/>
    <w:rsid w:val="00D216DB"/>
    <w:rsid w:val="00D21712"/>
    <w:rsid w:val="00D230FC"/>
    <w:rsid w:val="00D23D79"/>
    <w:rsid w:val="00D61613"/>
    <w:rsid w:val="00D71FCE"/>
    <w:rsid w:val="00D826AF"/>
    <w:rsid w:val="00D834A1"/>
    <w:rsid w:val="00DA48D3"/>
    <w:rsid w:val="00DA6197"/>
    <w:rsid w:val="00DA7E2A"/>
    <w:rsid w:val="00DB757D"/>
    <w:rsid w:val="00DC6BA5"/>
    <w:rsid w:val="00DE26F4"/>
    <w:rsid w:val="00DE4613"/>
    <w:rsid w:val="00DE4E9C"/>
    <w:rsid w:val="00DF25BC"/>
    <w:rsid w:val="00DF738E"/>
    <w:rsid w:val="00E006A0"/>
    <w:rsid w:val="00E02C4F"/>
    <w:rsid w:val="00E03BB0"/>
    <w:rsid w:val="00E22D79"/>
    <w:rsid w:val="00E45D5C"/>
    <w:rsid w:val="00E6273E"/>
    <w:rsid w:val="00E63674"/>
    <w:rsid w:val="00E66E2F"/>
    <w:rsid w:val="00E71463"/>
    <w:rsid w:val="00E72FE1"/>
    <w:rsid w:val="00EA2B28"/>
    <w:rsid w:val="00EB65D4"/>
    <w:rsid w:val="00EC0569"/>
    <w:rsid w:val="00EF6A0D"/>
    <w:rsid w:val="00F01ECD"/>
    <w:rsid w:val="00F0294A"/>
    <w:rsid w:val="00F0350C"/>
    <w:rsid w:val="00F14FFC"/>
    <w:rsid w:val="00F16CCF"/>
    <w:rsid w:val="00F177B4"/>
    <w:rsid w:val="00F33EE2"/>
    <w:rsid w:val="00F36B75"/>
    <w:rsid w:val="00F41459"/>
    <w:rsid w:val="00F43732"/>
    <w:rsid w:val="00F56445"/>
    <w:rsid w:val="00F61765"/>
    <w:rsid w:val="00F669B5"/>
    <w:rsid w:val="00F70378"/>
    <w:rsid w:val="00F83647"/>
    <w:rsid w:val="00F90645"/>
    <w:rsid w:val="00FA06F6"/>
    <w:rsid w:val="00FA2386"/>
    <w:rsid w:val="00FC0F2E"/>
    <w:rsid w:val="00FC20C4"/>
    <w:rsid w:val="00FC6514"/>
    <w:rsid w:val="00FD7A71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2D"/>
    <w:pPr>
      <w:spacing w:after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2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1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132D"/>
    <w:rPr>
      <w:rFonts w:cstheme="minorBidi"/>
    </w:rPr>
  </w:style>
  <w:style w:type="paragraph" w:styleId="a6">
    <w:name w:val="Title"/>
    <w:basedOn w:val="a"/>
    <w:next w:val="a"/>
    <w:link w:val="a7"/>
    <w:uiPriority w:val="10"/>
    <w:qFormat/>
    <w:rsid w:val="001B57B3"/>
    <w:pPr>
      <w:spacing w:before="120" w:after="12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7">
    <w:name w:val="Название Знак"/>
    <w:basedOn w:val="a0"/>
    <w:link w:val="a6"/>
    <w:uiPriority w:val="10"/>
    <w:rsid w:val="001B57B3"/>
    <w:rPr>
      <w:rFonts w:eastAsiaTheme="majorEastAsia" w:cstheme="majorBidi"/>
      <w:b/>
      <w:spacing w:val="-10"/>
      <w:kern w:val="28"/>
      <w:szCs w:val="56"/>
    </w:rPr>
  </w:style>
  <w:style w:type="paragraph" w:customStyle="1" w:styleId="ConsNormal">
    <w:name w:val="ConsNormal"/>
    <w:rsid w:val="000C5FC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F029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F0294A"/>
  </w:style>
  <w:style w:type="table" w:styleId="a8">
    <w:name w:val="Table Grid"/>
    <w:basedOn w:val="a1"/>
    <w:uiPriority w:val="39"/>
    <w:rsid w:val="004B445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2D"/>
    <w:pPr>
      <w:spacing w:after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2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1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132D"/>
    <w:rPr>
      <w:rFonts w:cstheme="minorBidi"/>
    </w:rPr>
  </w:style>
  <w:style w:type="paragraph" w:styleId="a6">
    <w:name w:val="Title"/>
    <w:basedOn w:val="a"/>
    <w:next w:val="a"/>
    <w:link w:val="a7"/>
    <w:uiPriority w:val="10"/>
    <w:qFormat/>
    <w:rsid w:val="001B57B3"/>
    <w:pPr>
      <w:spacing w:before="120" w:after="12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7">
    <w:name w:val="Название Знак"/>
    <w:basedOn w:val="a0"/>
    <w:link w:val="a6"/>
    <w:uiPriority w:val="10"/>
    <w:rsid w:val="001B57B3"/>
    <w:rPr>
      <w:rFonts w:eastAsiaTheme="majorEastAsia" w:cstheme="majorBidi"/>
      <w:b/>
      <w:spacing w:val="-10"/>
      <w:kern w:val="28"/>
      <w:szCs w:val="56"/>
    </w:rPr>
  </w:style>
  <w:style w:type="paragraph" w:customStyle="1" w:styleId="ConsNormal">
    <w:name w:val="ConsNormal"/>
    <w:rsid w:val="000C5FC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F029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F0294A"/>
  </w:style>
  <w:style w:type="table" w:styleId="a8">
    <w:name w:val="Table Grid"/>
    <w:basedOn w:val="a1"/>
    <w:uiPriority w:val="39"/>
    <w:rsid w:val="004B445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1FB2-4205-4165-8813-552AD6EB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Сергеевна</cp:lastModifiedBy>
  <cp:revision>2</cp:revision>
  <dcterms:created xsi:type="dcterms:W3CDTF">2022-06-30T07:24:00Z</dcterms:created>
  <dcterms:modified xsi:type="dcterms:W3CDTF">2022-06-30T07:24:00Z</dcterms:modified>
</cp:coreProperties>
</file>