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3B4CB6" w:rsidP="00E6284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092969" w:rsidRPr="005368F9" w:rsidRDefault="00FC712C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05.04</w:t>
      </w:r>
      <w:r w:rsidR="005368F9" w:rsidRPr="00762F26">
        <w:rPr>
          <w:bCs/>
        </w:rPr>
        <w:t>.</w:t>
      </w:r>
      <w:r w:rsidR="0046542B" w:rsidRPr="00762F26">
        <w:rPr>
          <w:bCs/>
        </w:rPr>
        <w:t>20</w:t>
      </w:r>
      <w:r w:rsidR="00E6284C" w:rsidRPr="00762F26">
        <w:rPr>
          <w:bCs/>
        </w:rPr>
        <w:t>20</w:t>
      </w:r>
      <w:r w:rsidR="00A718B2">
        <w:rPr>
          <w:bCs/>
        </w:rPr>
        <w:t xml:space="preserve">                                                                                                                                 </w:t>
      </w:r>
      <w:r w:rsidR="0028041C" w:rsidRPr="00762F26">
        <w:rPr>
          <w:bCs/>
        </w:rPr>
        <w:t>№</w:t>
      </w:r>
      <w:r>
        <w:rPr>
          <w:bCs/>
        </w:rPr>
        <w:t>13</w:t>
      </w:r>
      <w:r w:rsidR="003B4CB6" w:rsidRPr="00762F26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4B4716" w:rsidRDefault="009C09DC" w:rsidP="00CC1267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>
              <w:t xml:space="preserve">О внесении изменений в постановление администрации </w:t>
            </w:r>
            <w:r w:rsidRPr="0071054C">
              <w:t>Светлогорск</w:t>
            </w:r>
            <w:r w:rsidR="00CC1267">
              <w:t>ого</w:t>
            </w:r>
            <w:r w:rsidRPr="0071054C">
              <w:t xml:space="preserve"> сельсовет</w:t>
            </w:r>
            <w:r w:rsidR="00CC1267">
              <w:t>а</w:t>
            </w:r>
            <w:r>
              <w:t xml:space="preserve"> от 27.03.2020 № 11-П «</w:t>
            </w:r>
            <w:r w:rsidR="00762F26">
              <w:rPr>
                <w:bCs/>
              </w:rPr>
              <w:t>Об исполнении У</w:t>
            </w:r>
            <w:r w:rsidR="0024402A">
              <w:rPr>
                <w:bCs/>
              </w:rPr>
              <w:t>каза Президента</w:t>
            </w:r>
            <w:r w:rsidR="00762F26">
              <w:rPr>
                <w:bCs/>
              </w:rPr>
              <w:t xml:space="preserve"> Российской Федерации от 25.03.2020 №206 «О</w:t>
            </w:r>
            <w:r w:rsidR="0024402A">
              <w:rPr>
                <w:bCs/>
              </w:rPr>
              <w:t>б объявлении в Российской Федерации нерабочих дней</w:t>
            </w:r>
            <w:r w:rsidR="00762F26">
              <w:rPr>
                <w:bCs/>
              </w:rPr>
              <w:t>»</w:t>
            </w: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8C6C26" w:rsidRDefault="00762F26" w:rsidP="008C6C26">
      <w:pPr>
        <w:ind w:right="-1"/>
        <w:jc w:val="both"/>
      </w:pPr>
      <w:r>
        <w:tab/>
      </w:r>
    </w:p>
    <w:p w:rsidR="00762F26" w:rsidRDefault="00762F26" w:rsidP="008C6C26">
      <w:pPr>
        <w:ind w:right="-1"/>
        <w:jc w:val="both"/>
      </w:pPr>
      <w:r>
        <w:tab/>
      </w:r>
      <w:proofErr w:type="gramStart"/>
      <w:r>
        <w:t xml:space="preserve">Во исполнение </w:t>
      </w:r>
      <w:r w:rsidRPr="00762F26">
        <w:t xml:space="preserve">Указа Президента Российской Федерации </w:t>
      </w:r>
      <w:r w:rsidR="00FC712C" w:rsidRPr="00FC712C">
        <w:t xml:space="preserve">от 02.04.2020 № 239 </w:t>
      </w:r>
      <w:r w:rsidR="00FC712C" w:rsidRPr="00FC712C">
        <w:br/>
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FC712C" w:rsidRPr="00FC712C">
        <w:t>коронавирусной</w:t>
      </w:r>
      <w:proofErr w:type="spellEnd"/>
      <w:r w:rsidR="00FC712C" w:rsidRPr="00FC712C">
        <w:t xml:space="preserve"> инфекции (COVID-19)»</w:t>
      </w:r>
      <w:r>
        <w:t xml:space="preserve">, в целях обеспечения санитарно-эпидемиологического благополучия населения на территории муниципального образования Светлогорский сельсовет, </w:t>
      </w:r>
      <w:r w:rsidRPr="00762F26">
        <w:t>руководствуясь статьями 19, 22 Устава Светлогорского сельсовета Туруханского района Красноярского края, ПОСТАНОВЛЯЮ:</w:t>
      </w:r>
      <w:proofErr w:type="gramEnd"/>
    </w:p>
    <w:p w:rsidR="009C09DC" w:rsidRDefault="009C09DC" w:rsidP="009C09DC">
      <w:pPr>
        <w:ind w:right="-1" w:firstLine="709"/>
        <w:jc w:val="both"/>
        <w:rPr>
          <w:bCs/>
        </w:rPr>
      </w:pPr>
      <w:r>
        <w:t xml:space="preserve">1. Внести в постановление администрации </w:t>
      </w:r>
      <w:r w:rsidRPr="0071054C">
        <w:t>Светлогорск</w:t>
      </w:r>
      <w:r w:rsidR="00CC1267">
        <w:t>ого</w:t>
      </w:r>
      <w:r w:rsidRPr="0071054C">
        <w:t xml:space="preserve"> сельсовет</w:t>
      </w:r>
      <w:r w:rsidR="00CC1267">
        <w:t>а</w:t>
      </w:r>
      <w:r>
        <w:t xml:space="preserve"> от 27.03.2020 № 11-П «</w:t>
      </w:r>
      <w:r>
        <w:rPr>
          <w:bCs/>
        </w:rPr>
        <w:t>Об исполнении Указа Президента Российской Федерации от 25.03.2020 №206 «Об объявлении в Российской Федерации нерабочих дней» следующие изменения:</w:t>
      </w:r>
    </w:p>
    <w:p w:rsidR="009C09DC" w:rsidRDefault="009C09DC" w:rsidP="003F11AD">
      <w:pPr>
        <w:ind w:right="-1" w:firstLine="709"/>
        <w:jc w:val="both"/>
        <w:rPr>
          <w:bCs/>
        </w:rPr>
      </w:pPr>
      <w:proofErr w:type="gramStart"/>
      <w:r>
        <w:rPr>
          <w:bCs/>
        </w:rPr>
        <w:t>в преамбуле слова «</w:t>
      </w:r>
      <w:r w:rsidRPr="009C09DC">
        <w:rPr>
          <w:bCs/>
        </w:rPr>
        <w:t>Указ</w:t>
      </w:r>
      <w:r>
        <w:rPr>
          <w:bCs/>
        </w:rPr>
        <w:t>а</w:t>
      </w:r>
      <w:r w:rsidRPr="009C09DC">
        <w:rPr>
          <w:bCs/>
        </w:rPr>
        <w:t xml:space="preserve"> Президента Российской Федерации</w:t>
      </w:r>
      <w:r w:rsidR="003F11AD">
        <w:rPr>
          <w:bCs/>
        </w:rPr>
        <w:t xml:space="preserve"> </w:t>
      </w:r>
      <w:r w:rsidRPr="009C09DC">
        <w:rPr>
          <w:bCs/>
        </w:rPr>
        <w:t>от 25.03.2020 № 206 «Об объявлении в Российской Федерации нерабочих дней» заменить словами «Указ</w:t>
      </w:r>
      <w:r>
        <w:rPr>
          <w:bCs/>
        </w:rPr>
        <w:t>а</w:t>
      </w:r>
      <w:r w:rsidRPr="009C09DC">
        <w:rPr>
          <w:bCs/>
        </w:rPr>
        <w:t xml:space="preserve"> Президента Российской Федерации</w:t>
      </w:r>
      <w:r w:rsidR="00CC1267">
        <w:rPr>
          <w:bCs/>
        </w:rPr>
        <w:t xml:space="preserve"> </w:t>
      </w:r>
      <w:r w:rsidRPr="009C09DC">
        <w:rPr>
          <w:bCs/>
        </w:rPr>
        <w:t>от 25.03.2020 № 206 «Об объявлении в Российской Федерации нерабочих дней», Ука</w:t>
      </w:r>
      <w:r>
        <w:rPr>
          <w:bCs/>
        </w:rPr>
        <w:t>за</w:t>
      </w:r>
      <w:r w:rsidRPr="009C09DC">
        <w:rPr>
          <w:bCs/>
        </w:rPr>
        <w:t xml:space="preserve"> Президента Российской Федерации от 02.04.2020 № 239</w:t>
      </w:r>
      <w:r w:rsidR="003F11AD">
        <w:rPr>
          <w:bCs/>
        </w:rPr>
        <w:t xml:space="preserve"> </w:t>
      </w:r>
      <w:r w:rsidRPr="009C09DC">
        <w:rPr>
          <w:bCs/>
        </w:rPr>
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C09DC">
        <w:rPr>
          <w:bCs/>
        </w:rPr>
        <w:t>коронавирусной</w:t>
      </w:r>
      <w:proofErr w:type="spellEnd"/>
      <w:r w:rsidRPr="009C09DC">
        <w:rPr>
          <w:bCs/>
        </w:rPr>
        <w:t xml:space="preserve"> инфекции (COVID-19)»</w:t>
      </w:r>
      <w:r>
        <w:rPr>
          <w:bCs/>
        </w:rPr>
        <w:t>;</w:t>
      </w:r>
      <w:proofErr w:type="gramEnd"/>
    </w:p>
    <w:p w:rsidR="009C09DC" w:rsidRDefault="009C09DC" w:rsidP="009C09DC">
      <w:pPr>
        <w:ind w:right="-1" w:firstLine="709"/>
        <w:jc w:val="both"/>
        <w:rPr>
          <w:bCs/>
        </w:rPr>
      </w:pPr>
      <w:r>
        <w:rPr>
          <w:bCs/>
        </w:rPr>
        <w:t>в пункте 1 слова «по 3 апреля 2020 года» заменить словами «по 30 апреля 2020 года включительно»;</w:t>
      </w:r>
    </w:p>
    <w:p w:rsidR="003F11AD" w:rsidRDefault="003F11AD" w:rsidP="009C09DC">
      <w:pPr>
        <w:ind w:right="-1" w:firstLine="709"/>
        <w:jc w:val="both"/>
        <w:rPr>
          <w:bCs/>
        </w:rPr>
      </w:pPr>
      <w:r>
        <w:rPr>
          <w:bCs/>
        </w:rPr>
        <w:t>в пункте 2 слово «образования</w:t>
      </w:r>
      <w:proofErr w:type="gramStart"/>
      <w:r>
        <w:rPr>
          <w:bCs/>
        </w:rPr>
        <w:t>,»</w:t>
      </w:r>
      <w:proofErr w:type="gramEnd"/>
      <w:r>
        <w:rPr>
          <w:bCs/>
        </w:rPr>
        <w:t xml:space="preserve">  исключить;</w:t>
      </w:r>
    </w:p>
    <w:p w:rsidR="003F11AD" w:rsidRDefault="003F11AD" w:rsidP="009C09DC">
      <w:pPr>
        <w:ind w:right="-1" w:firstLine="709"/>
        <w:jc w:val="both"/>
        <w:rPr>
          <w:bCs/>
        </w:rPr>
      </w:pPr>
      <w:r>
        <w:rPr>
          <w:bCs/>
        </w:rPr>
        <w:t>пункт 3 изложить в следующей редакции:</w:t>
      </w:r>
    </w:p>
    <w:p w:rsidR="003F11AD" w:rsidRDefault="003F11AD" w:rsidP="003F11AD">
      <w:pPr>
        <w:ind w:firstLine="708"/>
        <w:jc w:val="both"/>
        <w:rPr>
          <w:bCs/>
        </w:rPr>
      </w:pPr>
      <w:r>
        <w:rPr>
          <w:bCs/>
        </w:rPr>
        <w:t xml:space="preserve">«3. </w:t>
      </w:r>
      <w:r w:rsidRPr="003F11AD">
        <w:rPr>
          <w:bCs/>
        </w:rPr>
        <w:t xml:space="preserve">Приостановить с 6 апреля 2020 года по 30 апреля 2020 года включительно посещение </w:t>
      </w:r>
      <w:proofErr w:type="gramStart"/>
      <w:r w:rsidRPr="003F11AD">
        <w:rPr>
          <w:bCs/>
        </w:rPr>
        <w:t>обучающимися</w:t>
      </w:r>
      <w:proofErr w:type="gramEnd"/>
      <w:r w:rsidRPr="003F11AD">
        <w:rPr>
          <w:bCs/>
        </w:rPr>
        <w:t xml:space="preserve"> образовательных организаций, обеспечивающих реализацию образовательных программ начального общего, основного общего, среднего общего, дополнительных общеобразовательных программ, и обеспечить реализацию указанных образовательных программ с применением электронного обучения и дистанционных образовательных технологий в порядке, определяемом администрацией образовательной организации.</w:t>
      </w:r>
    </w:p>
    <w:p w:rsidR="003F11AD" w:rsidRDefault="003F11AD" w:rsidP="003F11A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Дошкольным образовательным учреждениям</w:t>
      </w:r>
      <w:r w:rsidRPr="003F11AD">
        <w:rPr>
          <w:bCs/>
        </w:rPr>
        <w:t xml:space="preserve"> обеспечить с 6 апреля 2020 года по 30 апреля 2020 года включительно работу дежурных групп для воспитанников дошкольных образовательных организаций (детских садов), родители (законные представители) которых </w:t>
      </w:r>
      <w:r w:rsidRPr="003F11AD">
        <w:rPr>
          <w:bCs/>
        </w:rPr>
        <w:lastRenderedPageBreak/>
        <w:t>выполняют трудовые функции в организациях, осуществляющих деятельность в сферах,</w:t>
      </w:r>
      <w:r w:rsidRPr="003F11AD">
        <w:rPr>
          <w:bCs/>
        </w:rPr>
        <w:br/>
        <w:t xml:space="preserve">в отношении которых решениями </w:t>
      </w:r>
      <w:r>
        <w:rPr>
          <w:bCs/>
        </w:rPr>
        <w:t>Президента Российской Федерации,</w:t>
      </w:r>
      <w:r w:rsidRPr="003F11AD">
        <w:rPr>
          <w:bCs/>
        </w:rPr>
        <w:t xml:space="preserve"> указ</w:t>
      </w:r>
      <w:r w:rsidR="00CC1267">
        <w:rPr>
          <w:bCs/>
        </w:rPr>
        <w:t>ами Г</w:t>
      </w:r>
      <w:bookmarkStart w:id="0" w:name="_GoBack"/>
      <w:bookmarkEnd w:id="0"/>
      <w:r>
        <w:rPr>
          <w:bCs/>
        </w:rPr>
        <w:t xml:space="preserve">убернатора Красноярского края </w:t>
      </w:r>
      <w:r w:rsidRPr="003F11AD">
        <w:rPr>
          <w:bCs/>
        </w:rPr>
        <w:t xml:space="preserve"> не были приняты ограничительные меры.</w:t>
      </w:r>
      <w:r w:rsidR="00471692">
        <w:rPr>
          <w:bCs/>
        </w:rPr>
        <w:t>».</w:t>
      </w:r>
      <w:proofErr w:type="gramEnd"/>
    </w:p>
    <w:p w:rsidR="00A718B2" w:rsidRDefault="00471692" w:rsidP="00A718B2">
      <w:pPr>
        <w:autoSpaceDE w:val="0"/>
        <w:autoSpaceDN w:val="0"/>
        <w:adjustRightInd w:val="0"/>
        <w:ind w:firstLine="709"/>
        <w:jc w:val="both"/>
      </w:pPr>
      <w:r>
        <w:t>2</w:t>
      </w:r>
      <w:r w:rsidR="00A718B2" w:rsidRPr="0049602D">
        <w:t xml:space="preserve">. </w:t>
      </w:r>
      <w:proofErr w:type="gramStart"/>
      <w:r w:rsidR="00A718B2">
        <w:t xml:space="preserve">Контроль </w:t>
      </w:r>
      <w:r w:rsidR="00A718B2" w:rsidRPr="0049602D">
        <w:t>за</w:t>
      </w:r>
      <w:proofErr w:type="gramEnd"/>
      <w:r w:rsidR="00A718B2" w:rsidRPr="0049602D">
        <w:t xml:space="preserve"> исполнение</w:t>
      </w:r>
      <w:r w:rsidR="00A718B2">
        <w:t>м</w:t>
      </w:r>
      <w:r w:rsidR="00A718B2" w:rsidRPr="0049602D">
        <w:t xml:space="preserve"> настоящего постановления </w:t>
      </w:r>
      <w:r>
        <w:t>оставляю за собой</w:t>
      </w:r>
      <w:r w:rsidR="00A718B2" w:rsidRPr="0049602D">
        <w:t>.</w:t>
      </w:r>
    </w:p>
    <w:p w:rsidR="003B4CB6" w:rsidRDefault="00471692" w:rsidP="00C25A43">
      <w:pPr>
        <w:ind w:right="-1" w:firstLine="708"/>
        <w:jc w:val="both"/>
      </w:pPr>
      <w:r>
        <w:t>3</w:t>
      </w:r>
      <w:r w:rsidR="00D778F9">
        <w:t xml:space="preserve">. </w:t>
      </w:r>
      <w:r w:rsidR="00C25A43">
        <w:t>Настоящее постановление вступае</w:t>
      </w:r>
      <w:r w:rsidR="00DF6DA9">
        <w:t xml:space="preserve">т в силу с момента подписания, </w:t>
      </w:r>
      <w:r w:rsidR="00C25A43">
        <w:t xml:space="preserve">подлежит официальному опубликованию в </w:t>
      </w:r>
      <w:r w:rsidR="00D778F9">
        <w:t xml:space="preserve">газете «Светлогорский Вестник» и </w:t>
      </w:r>
      <w:r w:rsidR="00C25A43">
        <w:rPr>
          <w:bCs/>
        </w:rPr>
        <w:t xml:space="preserve">размещению на официальном сайте муниципального образования Светлогорский сельсовет в сети «Интернет». </w:t>
      </w:r>
    </w:p>
    <w:p w:rsidR="00715AD2" w:rsidRDefault="00715AD2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F6DA9" w:rsidRDefault="00DF6DA9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F6DA9" w:rsidRDefault="00DF6DA9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F6DA9" w:rsidRDefault="00DF6DA9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71692" w:rsidRDefault="00471692" w:rsidP="00471692">
      <w:pPr>
        <w:ind w:right="-1"/>
        <w:jc w:val="both"/>
      </w:pPr>
      <w:proofErr w:type="gramStart"/>
      <w:r>
        <w:t>Исполняющая</w:t>
      </w:r>
      <w:proofErr w:type="gramEnd"/>
      <w:r>
        <w:t xml:space="preserve"> обязанности </w:t>
      </w:r>
    </w:p>
    <w:p w:rsidR="00471692" w:rsidRPr="005368F9" w:rsidRDefault="00471692" w:rsidP="00471692">
      <w:pPr>
        <w:ind w:right="-1"/>
        <w:jc w:val="both"/>
      </w:pPr>
      <w:r w:rsidRPr="005368F9">
        <w:t>Глав</w:t>
      </w:r>
      <w:r>
        <w:t>ы</w:t>
      </w:r>
      <w:r w:rsidRPr="005368F9">
        <w:t xml:space="preserve"> Светлогорского сельсовета</w:t>
      </w:r>
      <w:r w:rsidRPr="005368F9">
        <w:tab/>
      </w:r>
      <w:r w:rsidRPr="005368F9">
        <w:tab/>
      </w:r>
      <w:r w:rsidRPr="005368F9">
        <w:tab/>
      </w:r>
      <w:r w:rsidRPr="005368F9">
        <w:tab/>
      </w:r>
      <w:r>
        <w:t xml:space="preserve">                   </w:t>
      </w:r>
      <w:r w:rsidRPr="005368F9">
        <w:tab/>
      </w:r>
      <w:r>
        <w:t xml:space="preserve">             Н.Н. Проданова</w:t>
      </w:r>
    </w:p>
    <w:p w:rsidR="005368F9" w:rsidRPr="005368F9" w:rsidRDefault="005368F9" w:rsidP="00471692">
      <w:pPr>
        <w:ind w:right="-1"/>
        <w:jc w:val="both"/>
      </w:pPr>
    </w:p>
    <w:sectPr w:rsidR="005368F9" w:rsidRPr="005368F9" w:rsidSect="00715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1377FE"/>
    <w:rsid w:val="0014795E"/>
    <w:rsid w:val="00186502"/>
    <w:rsid w:val="001C5C12"/>
    <w:rsid w:val="001E7FE5"/>
    <w:rsid w:val="001F1B3F"/>
    <w:rsid w:val="002265F4"/>
    <w:rsid w:val="0024402A"/>
    <w:rsid w:val="002776DC"/>
    <w:rsid w:val="0028041C"/>
    <w:rsid w:val="002A62D9"/>
    <w:rsid w:val="002F673F"/>
    <w:rsid w:val="00355B84"/>
    <w:rsid w:val="00365CB4"/>
    <w:rsid w:val="0037202E"/>
    <w:rsid w:val="00377126"/>
    <w:rsid w:val="00384E0B"/>
    <w:rsid w:val="003A3BAE"/>
    <w:rsid w:val="003B4CB6"/>
    <w:rsid w:val="003E00BA"/>
    <w:rsid w:val="003E182E"/>
    <w:rsid w:val="003F11AD"/>
    <w:rsid w:val="004052FC"/>
    <w:rsid w:val="004061AD"/>
    <w:rsid w:val="0046542B"/>
    <w:rsid w:val="00471692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E0CAB"/>
    <w:rsid w:val="005F6A6A"/>
    <w:rsid w:val="006118DF"/>
    <w:rsid w:val="00613660"/>
    <w:rsid w:val="00624A9A"/>
    <w:rsid w:val="0064274F"/>
    <w:rsid w:val="0068207D"/>
    <w:rsid w:val="006B3A1C"/>
    <w:rsid w:val="007079C4"/>
    <w:rsid w:val="00714BC9"/>
    <w:rsid w:val="00715AD2"/>
    <w:rsid w:val="0074050C"/>
    <w:rsid w:val="007624A3"/>
    <w:rsid w:val="00762F26"/>
    <w:rsid w:val="0078152B"/>
    <w:rsid w:val="0078537A"/>
    <w:rsid w:val="007B03F7"/>
    <w:rsid w:val="007D7D91"/>
    <w:rsid w:val="007E4929"/>
    <w:rsid w:val="00804034"/>
    <w:rsid w:val="00836F88"/>
    <w:rsid w:val="0084133A"/>
    <w:rsid w:val="00845C3C"/>
    <w:rsid w:val="00855F6F"/>
    <w:rsid w:val="0087390B"/>
    <w:rsid w:val="00875849"/>
    <w:rsid w:val="008C6C26"/>
    <w:rsid w:val="008C7F88"/>
    <w:rsid w:val="008D22F7"/>
    <w:rsid w:val="008D377C"/>
    <w:rsid w:val="008D54F4"/>
    <w:rsid w:val="008E4966"/>
    <w:rsid w:val="00915DB9"/>
    <w:rsid w:val="00927837"/>
    <w:rsid w:val="00966BE9"/>
    <w:rsid w:val="00983056"/>
    <w:rsid w:val="009939AD"/>
    <w:rsid w:val="009C09DC"/>
    <w:rsid w:val="009C5E46"/>
    <w:rsid w:val="00A11F4D"/>
    <w:rsid w:val="00A20E9A"/>
    <w:rsid w:val="00A31AAE"/>
    <w:rsid w:val="00A42F2F"/>
    <w:rsid w:val="00A718B2"/>
    <w:rsid w:val="00A90340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25A43"/>
    <w:rsid w:val="00C3468C"/>
    <w:rsid w:val="00CA6EE2"/>
    <w:rsid w:val="00CB5685"/>
    <w:rsid w:val="00CC1267"/>
    <w:rsid w:val="00CC33FC"/>
    <w:rsid w:val="00CD7528"/>
    <w:rsid w:val="00CE4411"/>
    <w:rsid w:val="00D13D87"/>
    <w:rsid w:val="00D21B2D"/>
    <w:rsid w:val="00D778F9"/>
    <w:rsid w:val="00DA7494"/>
    <w:rsid w:val="00DE404C"/>
    <w:rsid w:val="00DF4A5F"/>
    <w:rsid w:val="00DF6DA9"/>
    <w:rsid w:val="00E27F3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F007CA"/>
    <w:rsid w:val="00F23D7E"/>
    <w:rsid w:val="00F7013F"/>
    <w:rsid w:val="00F77E56"/>
    <w:rsid w:val="00FA64D1"/>
    <w:rsid w:val="00FB0ED4"/>
    <w:rsid w:val="00FB75B9"/>
    <w:rsid w:val="00FC712C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8676-A23A-48DD-A578-1358BCFD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373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Жила Анастасия Сергеевна</cp:lastModifiedBy>
  <cp:revision>6</cp:revision>
  <cp:lastPrinted>2020-03-24T08:59:00Z</cp:lastPrinted>
  <dcterms:created xsi:type="dcterms:W3CDTF">2020-03-27T16:11:00Z</dcterms:created>
  <dcterms:modified xsi:type="dcterms:W3CDTF">2020-04-06T09:41:00Z</dcterms:modified>
</cp:coreProperties>
</file>