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5E490A" w:rsidP="00D34409">
      <w:pPr>
        <w:rPr>
          <w:bCs/>
        </w:rPr>
      </w:pPr>
      <w:r>
        <w:rPr>
          <w:bCs/>
        </w:rPr>
        <w:t>06</w:t>
      </w:r>
      <w:r w:rsidR="00291459" w:rsidRPr="00D34409">
        <w:rPr>
          <w:bCs/>
        </w:rPr>
        <w:t>.</w:t>
      </w:r>
      <w:r w:rsidR="00913B92">
        <w:rPr>
          <w:bCs/>
        </w:rPr>
        <w:t>0</w:t>
      </w:r>
      <w:r w:rsidR="00D34307">
        <w:rPr>
          <w:bCs/>
        </w:rPr>
        <w:t>3</w:t>
      </w:r>
      <w:r w:rsidR="00913B92">
        <w:rPr>
          <w:bCs/>
        </w:rPr>
        <w:t>.2018</w:t>
      </w:r>
      <w:r w:rsidR="00D45AE9" w:rsidRPr="00D34409">
        <w:rPr>
          <w:bCs/>
        </w:rPr>
        <w:t xml:space="preserve">                                                                                                                               </w:t>
      </w:r>
      <w:r w:rsidR="00E8009B" w:rsidRPr="00D34409">
        <w:rPr>
          <w:bCs/>
        </w:rPr>
        <w:t xml:space="preserve">  </w:t>
      </w:r>
      <w:r w:rsidR="00D34409" w:rsidRPr="00D34409">
        <w:rPr>
          <w:bCs/>
        </w:rPr>
        <w:t xml:space="preserve">         </w:t>
      </w:r>
      <w:r w:rsidR="00671504">
        <w:rPr>
          <w:bCs/>
        </w:rPr>
        <w:t xml:space="preserve"> </w:t>
      </w:r>
      <w:r w:rsidR="00291459" w:rsidRPr="005E490A">
        <w:rPr>
          <w:bCs/>
        </w:rPr>
        <w:t>№</w:t>
      </w:r>
      <w:r w:rsidRPr="005E490A">
        <w:rPr>
          <w:bCs/>
        </w:rPr>
        <w:t xml:space="preserve"> 11</w:t>
      </w:r>
      <w:r w:rsidR="00D45AE9" w:rsidRPr="005E490A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211"/>
      </w:tblGrid>
      <w:tr w:rsidR="00C84434" w:rsidRPr="00C5231B" w:rsidTr="00DF3993">
        <w:trPr>
          <w:trHeight w:val="860"/>
        </w:trPr>
        <w:tc>
          <w:tcPr>
            <w:tcW w:w="5211" w:type="dxa"/>
            <w:shd w:val="clear" w:color="auto" w:fill="auto"/>
          </w:tcPr>
          <w:p w:rsidR="00D34307" w:rsidRDefault="00D34307" w:rsidP="00913B92">
            <w:pPr>
              <w:pStyle w:val="s1"/>
              <w:spacing w:before="0" w:beforeAutospacing="0" w:after="0" w:afterAutospacing="0"/>
              <w:jc w:val="both"/>
            </w:pPr>
            <w:r>
              <w:t xml:space="preserve">Об утверждении Порядка уведомления муниципальными служащими администрации </w:t>
            </w:r>
            <w:r w:rsidRPr="00B774D6">
              <w:t>Светлогорского сельсовета Туруханского района Красноярского края</w:t>
            </w:r>
            <w:r>
              <w:t xml:space="preserve"> представителя нанимателя (работодателя) об иной оплачиваемой работе</w:t>
            </w:r>
          </w:p>
          <w:p w:rsidR="00DF3993" w:rsidRPr="00C5231B" w:rsidRDefault="00DF3993" w:rsidP="00913B92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D34307" w:rsidRDefault="00237DCF" w:rsidP="00913B92">
      <w:pPr>
        <w:pStyle w:val="af4"/>
        <w:spacing w:after="0"/>
        <w:ind w:firstLine="709"/>
        <w:jc w:val="both"/>
      </w:pPr>
      <w:r w:rsidRPr="00D34307">
        <w:t xml:space="preserve">В соответствии с </w:t>
      </w:r>
      <w:hyperlink r:id="rId9" w:anchor="/document/12164203/entry/1102" w:history="1">
        <w:r w:rsidRPr="00D34307">
          <w:rPr>
            <w:rStyle w:val="ad"/>
            <w:color w:val="auto"/>
            <w:u w:val="none"/>
          </w:rPr>
          <w:t>частью 2 статьи 11</w:t>
        </w:r>
      </w:hyperlink>
      <w:r w:rsidRPr="00D34307">
        <w:t xml:space="preserve"> </w:t>
      </w:r>
      <w:r w:rsidR="00D34307" w:rsidRPr="00D34307">
        <w:t xml:space="preserve">Федерального закона от 2 марта 2007 №25-ФЗ </w:t>
      </w:r>
      <w:r w:rsidR="005E490A">
        <w:t xml:space="preserve">                    </w:t>
      </w:r>
      <w:r w:rsidR="00D34307" w:rsidRPr="00D34307">
        <w:t>«О муниципальной службе в Российской Федерации»</w:t>
      </w:r>
      <w:r w:rsidR="00913B92" w:rsidRPr="00D34307">
        <w:t>, р</w:t>
      </w:r>
      <w:r w:rsidR="00F73696" w:rsidRPr="00D34307">
        <w:t>уководствуясь</w:t>
      </w:r>
      <w:r w:rsidR="00411FDC" w:rsidRPr="00D34307">
        <w:t xml:space="preserve"> </w:t>
      </w:r>
      <w:r w:rsidR="00F73696" w:rsidRPr="00D34307">
        <w:t>статьями 19, 22 Устава Светлогорского сельсовета Туруханс</w:t>
      </w:r>
      <w:r w:rsidR="00913B92" w:rsidRPr="00D34307">
        <w:t>кого района Красноярского края,</w:t>
      </w:r>
      <w:r w:rsidR="00D34307" w:rsidRPr="00D34307">
        <w:t xml:space="preserve"> в целях повышения эффективности работы по противодействию коррупции, а также предотвращения конфликта интересов на муниципальной службе,</w:t>
      </w:r>
      <w:r w:rsidR="00913B92" w:rsidRPr="00D34307">
        <w:t xml:space="preserve"> </w:t>
      </w:r>
      <w:r w:rsidR="00F73696" w:rsidRPr="00D34307">
        <w:t>ПОСТАНОВЛЯЮ: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D34307" w:rsidRPr="00D34307" w:rsidRDefault="00A97899" w:rsidP="00D34307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D34307">
        <w:rPr>
          <w:sz w:val="24"/>
          <w:szCs w:val="24"/>
        </w:rPr>
        <w:t xml:space="preserve">1. Утвердить </w:t>
      </w:r>
      <w:r w:rsidR="00B774D6" w:rsidRPr="00D34307">
        <w:rPr>
          <w:sz w:val="24"/>
          <w:szCs w:val="24"/>
        </w:rPr>
        <w:t xml:space="preserve">Порядок </w:t>
      </w:r>
      <w:r w:rsidR="00D34307" w:rsidRPr="00D34307">
        <w:rPr>
          <w:sz w:val="24"/>
          <w:szCs w:val="24"/>
        </w:rPr>
        <w:t>уведомления муниципальными служащими администрации Светлогорского сельсовета Туруханского района Красноярского края представителя нанимателя (работодателя) об иной оплачиваемой работе</w:t>
      </w:r>
      <w:r w:rsidR="00C5231B" w:rsidRPr="00D34307">
        <w:rPr>
          <w:sz w:val="24"/>
          <w:szCs w:val="24"/>
        </w:rPr>
        <w:t xml:space="preserve">, согласно </w:t>
      </w:r>
      <w:r w:rsidR="00671504" w:rsidRPr="00D34307">
        <w:rPr>
          <w:sz w:val="24"/>
          <w:szCs w:val="24"/>
        </w:rPr>
        <w:t>п</w:t>
      </w:r>
      <w:r w:rsidR="00C5231B" w:rsidRPr="00D34307">
        <w:rPr>
          <w:sz w:val="24"/>
          <w:szCs w:val="24"/>
        </w:rPr>
        <w:t xml:space="preserve">риложению №1 к настоящему </w:t>
      </w:r>
      <w:r w:rsidR="00671504" w:rsidRPr="00D34307">
        <w:rPr>
          <w:sz w:val="24"/>
          <w:szCs w:val="24"/>
        </w:rPr>
        <w:t>п</w:t>
      </w:r>
      <w:r w:rsidR="00C5231B" w:rsidRPr="00D34307">
        <w:rPr>
          <w:sz w:val="24"/>
          <w:szCs w:val="24"/>
        </w:rPr>
        <w:t xml:space="preserve">остановлению. </w:t>
      </w:r>
    </w:p>
    <w:p w:rsidR="00C614BD" w:rsidRPr="00C614BD" w:rsidRDefault="00B774D6" w:rsidP="00C614BD">
      <w:pPr>
        <w:ind w:firstLine="708"/>
        <w:jc w:val="both"/>
      </w:pPr>
      <w:r>
        <w:t>2</w:t>
      </w:r>
      <w:r w:rsidR="00C614BD" w:rsidRPr="00C5231B">
        <w:t>. Опубликовать настоящее постановление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B774D6" w:rsidP="00C614BD">
      <w:pPr>
        <w:ind w:firstLine="708"/>
      </w:pPr>
      <w:r>
        <w:t>3</w:t>
      </w:r>
      <w:r w:rsidR="00C614BD" w:rsidRPr="00C614BD">
        <w:t xml:space="preserve">. Постановление вступает в силу со дня опубликования. </w:t>
      </w:r>
    </w:p>
    <w:p w:rsidR="00C614BD" w:rsidRDefault="00B774D6" w:rsidP="00C614BD">
      <w:pPr>
        <w:ind w:firstLine="708"/>
      </w:pPr>
      <w:r>
        <w:t>4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5E490A" w:rsidRDefault="005E490A" w:rsidP="00C614BD">
      <w:pPr>
        <w:ind w:firstLine="708"/>
      </w:pPr>
    </w:p>
    <w:p w:rsidR="005E490A" w:rsidRDefault="005E490A" w:rsidP="00C614BD">
      <w:pPr>
        <w:ind w:firstLine="708"/>
      </w:pPr>
    </w:p>
    <w:p w:rsidR="005E490A" w:rsidRDefault="005E490A" w:rsidP="00C614BD">
      <w:pPr>
        <w:ind w:firstLine="708"/>
      </w:pPr>
    </w:p>
    <w:p w:rsidR="005E490A" w:rsidRDefault="005E490A" w:rsidP="00C614BD">
      <w:pPr>
        <w:ind w:firstLine="708"/>
      </w:pPr>
    </w:p>
    <w:p w:rsidR="00C5231B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D34409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7369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411FDC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34409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1523D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E490A" w:rsidRDefault="005E490A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E490A" w:rsidRDefault="005E490A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Pr="00C7656D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5A54A8">
        <w:tc>
          <w:tcPr>
            <w:tcW w:w="5920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5E490A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D34307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E490A">
              <w:rPr>
                <w:rStyle w:val="af"/>
                <w:b w:val="0"/>
                <w:bCs/>
                <w:color w:val="auto"/>
                <w:sz w:val="20"/>
                <w:szCs w:val="20"/>
              </w:rPr>
              <w:t>06</w:t>
            </w:r>
            <w:r w:rsidR="00D34307">
              <w:rPr>
                <w:rStyle w:val="af"/>
                <w:b w:val="0"/>
                <w:bCs/>
                <w:color w:val="auto"/>
                <w:sz w:val="20"/>
                <w:szCs w:val="20"/>
              </w:rPr>
              <w:t>.03</w:t>
            </w:r>
            <w:r w:rsidR="00913B92">
              <w:rPr>
                <w:rStyle w:val="af"/>
                <w:b w:val="0"/>
                <w:bCs/>
                <w:color w:val="auto"/>
                <w:sz w:val="20"/>
                <w:szCs w:val="20"/>
              </w:rPr>
              <w:t>.2018</w:t>
            </w:r>
            <w:r w:rsidR="00D3440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</w:t>
            </w:r>
            <w:r w:rsidR="00D34307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E490A">
              <w:rPr>
                <w:rStyle w:val="af"/>
                <w:b w:val="0"/>
                <w:bCs/>
                <w:color w:val="auto"/>
                <w:sz w:val="20"/>
                <w:szCs w:val="20"/>
              </w:rPr>
              <w:t>11</w:t>
            </w:r>
            <w:r w:rsidR="00671504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565E81" w:rsidRDefault="00565E81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AE4F80" w:rsidRDefault="00AE4F80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D34307" w:rsidRDefault="00D34307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D34307">
        <w:rPr>
          <w:sz w:val="24"/>
          <w:szCs w:val="24"/>
        </w:rPr>
        <w:t xml:space="preserve">Порядок уведомления муниципальными служащими администрации </w:t>
      </w:r>
    </w:p>
    <w:p w:rsidR="00D34307" w:rsidRDefault="00D34307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D34307">
        <w:rPr>
          <w:sz w:val="24"/>
          <w:szCs w:val="24"/>
        </w:rPr>
        <w:t xml:space="preserve">Светлогорского сельсовета Туруханского района Красноярского края </w:t>
      </w:r>
    </w:p>
    <w:p w:rsidR="00237DCF" w:rsidRDefault="00D34307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D34307">
        <w:rPr>
          <w:sz w:val="24"/>
          <w:szCs w:val="24"/>
        </w:rPr>
        <w:t>представителя нанимателя (работодателя) об иной оплачиваемой работе</w:t>
      </w:r>
    </w:p>
    <w:p w:rsidR="00D34307" w:rsidRPr="009F215A" w:rsidRDefault="00D34307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bookmarkEnd w:id="0"/>
    <w:p w:rsidR="00D34307" w:rsidRPr="00D34307" w:rsidRDefault="00D34307" w:rsidP="00D34307">
      <w:pPr>
        <w:pStyle w:val="s1"/>
        <w:spacing w:before="0" w:beforeAutospacing="0" w:after="0" w:afterAutospacing="0"/>
        <w:ind w:firstLine="708"/>
        <w:jc w:val="both"/>
      </w:pPr>
      <w:r w:rsidRPr="00D34307">
        <w:t>1. Настоящий Порядок разработан в целях соблюдения муниципальными служащими администрации Светлогорского сельсовета Туруханского района Красноярского края (далее - муниципальный служащий) обязанности по уведомлению представителя нанимателя (работодателя) о намерении выполнять иную оплачиваемую работу.</w:t>
      </w:r>
    </w:p>
    <w:p w:rsidR="00D34307" w:rsidRPr="00D34307" w:rsidRDefault="00D34307" w:rsidP="00D34307">
      <w:pPr>
        <w:pStyle w:val="s1"/>
        <w:spacing w:before="0" w:beforeAutospacing="0" w:after="0" w:afterAutospacing="0"/>
        <w:ind w:firstLine="708"/>
        <w:jc w:val="both"/>
      </w:pPr>
      <w:r w:rsidRPr="00D34307">
        <w:t>2. К иной оплачиваемой работе относится работа, которая выполняется на основании трудового и (или) гражданско-правового договора (договоров).</w:t>
      </w:r>
    </w:p>
    <w:p w:rsidR="00D34307" w:rsidRDefault="00D34307" w:rsidP="00D34307">
      <w:pPr>
        <w:pStyle w:val="s1"/>
        <w:spacing w:before="0" w:beforeAutospacing="0" w:after="0" w:afterAutospacing="0"/>
        <w:ind w:firstLine="708"/>
        <w:jc w:val="both"/>
      </w:pPr>
      <w:r w:rsidRPr="00D34307">
        <w:t>3.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D34307" w:rsidRPr="00D34307" w:rsidRDefault="00D34307" w:rsidP="00D34307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Pr="00D34307">
        <w:t>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34307" w:rsidRPr="00D34307" w:rsidRDefault="00D34307" w:rsidP="00D34307">
      <w:pPr>
        <w:pStyle w:val="s1"/>
        <w:spacing w:before="0" w:beforeAutospacing="0" w:after="0" w:afterAutospacing="0"/>
        <w:ind w:firstLine="708"/>
        <w:jc w:val="both"/>
      </w:pPr>
      <w:r>
        <w:t>5</w:t>
      </w:r>
      <w:r w:rsidRPr="00D34307">
        <w:t>. Выполнение муниципальным служащим иной оплачиваемой работы должно осуществляться в свободное от основной работы время</w:t>
      </w:r>
      <w:r w:rsidR="00214A64">
        <w:t>.</w:t>
      </w:r>
    </w:p>
    <w:p w:rsidR="00D34307" w:rsidRPr="00D34307" w:rsidRDefault="00214A64" w:rsidP="00D34307">
      <w:pPr>
        <w:pStyle w:val="s1"/>
        <w:spacing w:before="0" w:beforeAutospacing="0" w:after="0" w:afterAutospacing="0"/>
        <w:ind w:firstLine="708"/>
        <w:jc w:val="both"/>
      </w:pPr>
      <w:r>
        <w:t>6</w:t>
      </w:r>
      <w:r w:rsidR="00D34307" w:rsidRPr="00D34307">
        <w:t>. Уведомление о намерении выполнять иную оплачиваемую работу (далее - уведомление) оформляется муниципальным служащим в письменном виде по форме</w:t>
      </w:r>
      <w:r>
        <w:t>,</w:t>
      </w:r>
      <w:r w:rsidR="00D34307" w:rsidRPr="00D34307">
        <w:t xml:space="preserve"> согласно </w:t>
      </w:r>
      <w:hyperlink r:id="rId10" w:anchor="/document/44107904/entry/1001" w:history="1">
        <w:r w:rsidR="00D34307">
          <w:rPr>
            <w:rStyle w:val="ad"/>
            <w:color w:val="auto"/>
            <w:u w:val="none"/>
          </w:rPr>
          <w:t>приложению №</w:t>
        </w:r>
        <w:r w:rsidR="00D34307" w:rsidRPr="00D34307">
          <w:rPr>
            <w:rStyle w:val="ad"/>
            <w:color w:val="auto"/>
            <w:u w:val="none"/>
          </w:rPr>
          <w:t>1</w:t>
        </w:r>
      </w:hyperlink>
      <w:r w:rsidR="00D34307" w:rsidRPr="00D34307">
        <w:t xml:space="preserve"> к настоящему Порядку.</w:t>
      </w:r>
    </w:p>
    <w:p w:rsidR="00D34307" w:rsidRPr="00D34307" w:rsidRDefault="00214A64" w:rsidP="00D34307">
      <w:pPr>
        <w:pStyle w:val="s1"/>
        <w:spacing w:before="0" w:beforeAutospacing="0" w:after="0" w:afterAutospacing="0"/>
        <w:ind w:firstLine="708"/>
        <w:jc w:val="both"/>
      </w:pPr>
      <w:r>
        <w:t>7</w:t>
      </w:r>
      <w:r w:rsidR="00D34307" w:rsidRPr="00D34307">
        <w:t xml:space="preserve">. Муниципальные служащие предоставляют уведомления в </w:t>
      </w:r>
      <w:r>
        <w:t>отдел кадров администрации Светлогорского сельсовета</w:t>
      </w:r>
      <w:r w:rsidR="00D34307" w:rsidRPr="00D34307">
        <w:t xml:space="preserve"> не позднее чем за 1 (один) рабочий день до начала выполнения ими иной оплачиваемой работы.</w:t>
      </w:r>
    </w:p>
    <w:p w:rsidR="00D34307" w:rsidRPr="00D34307" w:rsidRDefault="00214A64" w:rsidP="00214A64">
      <w:pPr>
        <w:pStyle w:val="s1"/>
        <w:spacing w:before="0" w:beforeAutospacing="0" w:after="0" w:afterAutospacing="0"/>
        <w:ind w:firstLine="708"/>
        <w:jc w:val="both"/>
      </w:pPr>
      <w:r>
        <w:t>8</w:t>
      </w:r>
      <w:r w:rsidR="00D34307" w:rsidRPr="00D34307">
        <w:t xml:space="preserve">. Уведомление, поступившее в </w:t>
      </w:r>
      <w:r>
        <w:t>отдел кадров администрации Светлогорского сельсовета</w:t>
      </w:r>
      <w:r w:rsidR="00D34307" w:rsidRPr="00D34307">
        <w:t>, регистрируется в день подачи уведомления. В случае поступления уведомления по почте или телеграммой днем подачи уведомления считается дата отправления, указанная на почтовом штемпеле или телеграмме.</w:t>
      </w:r>
    </w:p>
    <w:p w:rsidR="00D34307" w:rsidRPr="00D34307" w:rsidRDefault="00D34307" w:rsidP="00214A64">
      <w:pPr>
        <w:pStyle w:val="s1"/>
        <w:spacing w:before="0" w:beforeAutospacing="0" w:after="0" w:afterAutospacing="0"/>
        <w:ind w:firstLine="708"/>
        <w:jc w:val="both"/>
      </w:pPr>
      <w:r w:rsidRPr="00D34307">
        <w:t xml:space="preserve">Регистрация уведомлений осуществляется в Журнале регистрации уведомлений об иной оплачиваемой работе (далее - Журнал регистрации) по форме согласно </w:t>
      </w:r>
      <w:hyperlink r:id="rId11" w:anchor="/document/44107904/entry/1002" w:history="1">
        <w:r w:rsidR="00214A64">
          <w:rPr>
            <w:rStyle w:val="ad"/>
            <w:color w:val="auto"/>
            <w:u w:val="none"/>
          </w:rPr>
          <w:t>приложению №</w:t>
        </w:r>
        <w:r w:rsidRPr="00D34307">
          <w:rPr>
            <w:rStyle w:val="ad"/>
            <w:color w:val="auto"/>
            <w:u w:val="none"/>
          </w:rPr>
          <w:t>2</w:t>
        </w:r>
      </w:hyperlink>
      <w:r w:rsidRPr="00D34307">
        <w:t xml:space="preserve"> к настоящему Порядку работником </w:t>
      </w:r>
      <w:r w:rsidR="00214A64">
        <w:t>отдела кадров администрации Светлогорского сельсовета</w:t>
      </w:r>
      <w:r w:rsidRPr="00D34307">
        <w:t>, в день поступления уведомления.</w:t>
      </w:r>
    </w:p>
    <w:p w:rsidR="00D34307" w:rsidRPr="00D34307" w:rsidRDefault="00D34307" w:rsidP="00214A64">
      <w:pPr>
        <w:pStyle w:val="s1"/>
        <w:spacing w:before="0" w:beforeAutospacing="0" w:after="0" w:afterAutospacing="0"/>
        <w:ind w:firstLine="708"/>
        <w:jc w:val="both"/>
      </w:pPr>
      <w:r w:rsidRPr="00D34307">
        <w:t>Листы Журнала регистрации должны быть пронумерованы, п</w:t>
      </w:r>
      <w:r w:rsidR="00214A64">
        <w:t>рошнурованы и скреплены печатью.</w:t>
      </w:r>
    </w:p>
    <w:p w:rsidR="00D34307" w:rsidRPr="00D34307" w:rsidRDefault="00214A64" w:rsidP="00214A64">
      <w:pPr>
        <w:pStyle w:val="s1"/>
        <w:spacing w:before="0" w:beforeAutospacing="0" w:after="0" w:afterAutospacing="0"/>
        <w:ind w:firstLine="708"/>
        <w:jc w:val="both"/>
      </w:pPr>
      <w:r>
        <w:t>9</w:t>
      </w:r>
      <w:r w:rsidR="00D34307" w:rsidRPr="00D34307">
        <w:t>. Отказ в регистрации уведомления не допускается.</w:t>
      </w:r>
    </w:p>
    <w:p w:rsidR="00D34307" w:rsidRPr="00D34307" w:rsidRDefault="00214A64" w:rsidP="00214A64">
      <w:pPr>
        <w:pStyle w:val="s1"/>
        <w:spacing w:before="0" w:beforeAutospacing="0" w:after="0" w:afterAutospacing="0"/>
        <w:ind w:firstLine="708"/>
        <w:jc w:val="both"/>
      </w:pPr>
      <w:r>
        <w:t>10</w:t>
      </w:r>
      <w:r w:rsidR="00D34307" w:rsidRPr="00D34307">
        <w:t xml:space="preserve">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 не позднее одного рабочего дня, следующего за днем регистрации уведомления. </w:t>
      </w:r>
    </w:p>
    <w:p w:rsidR="00D34307" w:rsidRPr="00D34307" w:rsidRDefault="00214A64" w:rsidP="00214A64">
      <w:pPr>
        <w:pStyle w:val="s1"/>
        <w:spacing w:before="0" w:beforeAutospacing="0" w:after="0" w:afterAutospacing="0"/>
        <w:ind w:firstLine="708"/>
        <w:jc w:val="both"/>
      </w:pPr>
      <w:r>
        <w:t>11</w:t>
      </w:r>
      <w:r w:rsidR="00D34307" w:rsidRPr="00D34307">
        <w:t xml:space="preserve">. </w:t>
      </w:r>
      <w:r>
        <w:t>Отдел кадров администрации Светлогорского сельсовета</w:t>
      </w:r>
      <w:r w:rsidR="00D34307" w:rsidRPr="00D34307">
        <w:t xml:space="preserve"> в течение трех рабочих дней со дня поступления уведомления осуществляет оценку информации, содержащейся в уведомлении, на предмет конфликта интересов или возможности его возникновения и по результатам рассмотрения:</w:t>
      </w:r>
    </w:p>
    <w:p w:rsidR="00D34307" w:rsidRPr="00D34307" w:rsidRDefault="00D34307" w:rsidP="00214A64">
      <w:pPr>
        <w:pStyle w:val="s1"/>
        <w:spacing w:before="0" w:beforeAutospacing="0" w:after="0" w:afterAutospacing="0"/>
        <w:ind w:firstLine="708"/>
        <w:jc w:val="both"/>
      </w:pPr>
      <w:r w:rsidRPr="00D34307">
        <w:t>- при отсутствии конфликта интересов - уведомление направляется на ознакомление представителю нанимателя (работодателю). После ознакомления оригинал уведомления, путем наложения соответствующей резолюции, приобщается к материалам личного дела муниципального служащего;</w:t>
      </w:r>
    </w:p>
    <w:p w:rsidR="00D34307" w:rsidRPr="00D34307" w:rsidRDefault="00D34307" w:rsidP="00214A64">
      <w:pPr>
        <w:pStyle w:val="s1"/>
        <w:spacing w:before="0" w:beforeAutospacing="0" w:after="0" w:afterAutospacing="0"/>
        <w:ind w:firstLine="708"/>
        <w:jc w:val="both"/>
      </w:pPr>
      <w:r w:rsidRPr="00D34307">
        <w:lastRenderedPageBreak/>
        <w:t>- при выявлении конфликта интересов или возможности его возникновения - уведомление и обоснование результатов его рассмотрения направляют</w:t>
      </w:r>
      <w:r w:rsidR="00214A64">
        <w:t xml:space="preserve">ся в течение трех рабочих дней </w:t>
      </w:r>
      <w:r w:rsidR="005E490A">
        <w:t>Г</w:t>
      </w:r>
      <w:r w:rsidRPr="00D34307">
        <w:t xml:space="preserve">лаве </w:t>
      </w:r>
      <w:r w:rsidR="00214A64">
        <w:t>Светлогорского сельсовета</w:t>
      </w:r>
      <w:r w:rsidRPr="00D34307">
        <w:t xml:space="preserve"> с предложением о его рассмотрении</w:t>
      </w:r>
      <w:r w:rsidR="00214A64">
        <w:t xml:space="preserve"> </w:t>
      </w:r>
      <w:r w:rsidRPr="00D34307">
        <w:t xml:space="preserve">на комиссии </w:t>
      </w:r>
      <w:r w:rsidR="00214A64" w:rsidRPr="00FD4B1C">
        <w:rPr>
          <w:color w:val="000000"/>
        </w:rPr>
        <w:t>по соблюдению требований к служебному поведению муниципальных служащих и урегулированию конфликтов интересов в администрации Светлогорского сельсовета</w:t>
      </w:r>
      <w:r w:rsidRPr="00D34307">
        <w:t>.</w:t>
      </w:r>
    </w:p>
    <w:p w:rsidR="00237DCF" w:rsidRPr="00D34307" w:rsidRDefault="00237DCF" w:rsidP="00D34307">
      <w:pPr>
        <w:pStyle w:val="s1"/>
        <w:spacing w:before="0" w:beforeAutospacing="0" w:after="0" w:afterAutospacing="0"/>
        <w:ind w:firstLine="708"/>
        <w:jc w:val="both"/>
      </w:pPr>
    </w:p>
    <w:p w:rsidR="00D34307" w:rsidRDefault="00D34307" w:rsidP="00237DCF">
      <w:pPr>
        <w:pStyle w:val="s1"/>
        <w:spacing w:before="0" w:beforeAutospacing="0" w:after="0" w:afterAutospacing="0"/>
        <w:ind w:firstLine="708"/>
        <w:jc w:val="both"/>
      </w:pPr>
    </w:p>
    <w:p w:rsidR="00D34307" w:rsidRDefault="00D34307" w:rsidP="00237DCF">
      <w:pPr>
        <w:pStyle w:val="s1"/>
        <w:spacing w:before="0" w:beforeAutospacing="0" w:after="0" w:afterAutospacing="0"/>
        <w:ind w:firstLine="708"/>
        <w:jc w:val="both"/>
      </w:pPr>
    </w:p>
    <w:p w:rsidR="00D34307" w:rsidRDefault="00D34307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14A64" w:rsidRDefault="00214A64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237DCF" w:rsidRPr="00565E81" w:rsidTr="00237DCF">
        <w:tc>
          <w:tcPr>
            <w:tcW w:w="4786" w:type="dxa"/>
          </w:tcPr>
          <w:p w:rsidR="00237DCF" w:rsidRDefault="00237DCF" w:rsidP="008B47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237DCF" w:rsidRPr="00214A64" w:rsidRDefault="00237DCF" w:rsidP="005E490A">
            <w:pPr>
              <w:pStyle w:val="12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0"/>
              <w:jc w:val="both"/>
              <w:rPr>
                <w:rStyle w:val="af"/>
                <w:color w:val="auto"/>
                <w:sz w:val="20"/>
                <w:szCs w:val="20"/>
              </w:rPr>
            </w:pPr>
            <w:r w:rsidRPr="00214A64">
              <w:rPr>
                <w:rStyle w:val="af"/>
                <w:color w:val="auto"/>
                <w:sz w:val="20"/>
                <w:szCs w:val="20"/>
              </w:rPr>
              <w:t xml:space="preserve">Приложение №1 к </w:t>
            </w:r>
            <w:r w:rsidRPr="00214A64">
              <w:rPr>
                <w:b w:val="0"/>
                <w:sz w:val="20"/>
                <w:szCs w:val="20"/>
              </w:rPr>
              <w:t xml:space="preserve">Порядку уведомления </w:t>
            </w:r>
            <w:r w:rsidR="00214A64" w:rsidRPr="00214A64">
              <w:rPr>
                <w:b w:val="0"/>
                <w:sz w:val="20"/>
                <w:szCs w:val="20"/>
              </w:rPr>
              <w:t>муниципальными служащими администрации Светлогорского сельсовета Туруханского района Красноярского края представителя нанимателя (работодателя) об иной оплачиваемой работе</w:t>
            </w:r>
            <w:r w:rsidRPr="00214A64">
              <w:rPr>
                <w:b w:val="0"/>
                <w:sz w:val="20"/>
                <w:szCs w:val="20"/>
              </w:rPr>
              <w:t>, утв.</w:t>
            </w:r>
            <w:r w:rsidRPr="00214A64">
              <w:rPr>
                <w:rStyle w:val="af"/>
                <w:color w:val="auto"/>
                <w:sz w:val="20"/>
                <w:szCs w:val="20"/>
              </w:rPr>
              <w:t xml:space="preserve"> постановлением администрации Светлогорского сельсовета Туруханского района Красноярского края </w:t>
            </w:r>
          </w:p>
          <w:p w:rsidR="00237DCF" w:rsidRPr="00237DCF" w:rsidRDefault="00214A64" w:rsidP="00700777">
            <w:pPr>
              <w:rPr>
                <w:sz w:val="20"/>
                <w:szCs w:val="20"/>
                <w:lang w:eastAsia="en-US"/>
              </w:rPr>
            </w:pPr>
            <w:r w:rsidRPr="00214A64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700777">
              <w:rPr>
                <w:rStyle w:val="af"/>
                <w:b w:val="0"/>
                <w:bCs/>
                <w:color w:val="auto"/>
                <w:sz w:val="20"/>
                <w:szCs w:val="20"/>
              </w:rPr>
              <w:t>06</w:t>
            </w:r>
            <w:r w:rsidRPr="00214A64">
              <w:rPr>
                <w:rStyle w:val="af"/>
                <w:b w:val="0"/>
                <w:bCs/>
                <w:color w:val="auto"/>
                <w:sz w:val="20"/>
                <w:szCs w:val="20"/>
              </w:rPr>
              <w:t>.03</w:t>
            </w:r>
            <w:r w:rsidR="00237DCF" w:rsidRPr="00214A64">
              <w:rPr>
                <w:rStyle w:val="af"/>
                <w:b w:val="0"/>
                <w:bCs/>
                <w:color w:val="auto"/>
                <w:sz w:val="20"/>
                <w:szCs w:val="20"/>
              </w:rPr>
              <w:t>.2018 №</w:t>
            </w:r>
            <w:r w:rsidR="005E490A">
              <w:rPr>
                <w:rStyle w:val="af"/>
                <w:b w:val="0"/>
                <w:bCs/>
                <w:color w:val="auto"/>
                <w:sz w:val="20"/>
                <w:szCs w:val="20"/>
              </w:rPr>
              <w:t>11</w:t>
            </w:r>
            <w:r w:rsidR="00671504" w:rsidRPr="00214A64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 w:rsidRPr="00237DCF"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(должность, Ф.И.О. работодателя)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_______</w:t>
      </w:r>
      <w:r w:rsidRPr="00237DCF">
        <w:rPr>
          <w:sz w:val="20"/>
          <w:szCs w:val="20"/>
        </w:rPr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(должность муниципального служащего)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 w:rsidRPr="00237DCF"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(Ф.И.О. муниципального служащего)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 w:rsidRPr="00237DCF"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(телефон муниципального служащего)</w:t>
      </w:r>
    </w:p>
    <w:p w:rsidR="00237DCF" w:rsidRPr="0032158B" w:rsidRDefault="00237DCF" w:rsidP="00237DCF">
      <w:pPr>
        <w:autoSpaceDE w:val="0"/>
        <w:autoSpaceDN w:val="0"/>
        <w:adjustRightInd w:val="0"/>
        <w:rPr>
          <w:b/>
        </w:rPr>
      </w:pPr>
    </w:p>
    <w:p w:rsidR="00214A64" w:rsidRPr="00214A64" w:rsidRDefault="00214A64" w:rsidP="00214A6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bookmarkStart w:id="1" w:name="Par39"/>
      <w:bookmarkEnd w:id="1"/>
      <w:r w:rsidRPr="00214A64">
        <w:rPr>
          <w:b/>
          <w:color w:val="000000"/>
        </w:rPr>
        <w:t>Уведомление</w:t>
      </w:r>
    </w:p>
    <w:p w:rsidR="00214A64" w:rsidRPr="00214A64" w:rsidRDefault="00214A64" w:rsidP="00214A6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214A64">
        <w:rPr>
          <w:b/>
          <w:color w:val="000000"/>
        </w:rPr>
        <w:t>муниципального служащего о выполнении иной оплачиваемой работы</w:t>
      </w:r>
    </w:p>
    <w:p w:rsidR="00214A64" w:rsidRPr="00214A64" w:rsidRDefault="00214A64" w:rsidP="00214A6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214A64" w:rsidRPr="00214A64" w:rsidRDefault="00214A64" w:rsidP="005E490A">
      <w:pPr>
        <w:pStyle w:val="p1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214A64">
        <w:rPr>
          <w:color w:val="000000"/>
        </w:rPr>
        <w:t>В соответствии с пунктом 2 статьи 11 Федерал</w:t>
      </w:r>
      <w:r w:rsidR="005E490A">
        <w:rPr>
          <w:color w:val="000000"/>
        </w:rPr>
        <w:t xml:space="preserve">ьного закона от 02.03.2007 </w:t>
      </w:r>
      <w:r w:rsidR="00BC2581">
        <w:rPr>
          <w:color w:val="000000"/>
        </w:rPr>
        <w:t>№</w:t>
      </w:r>
      <w:r w:rsidR="005E490A">
        <w:rPr>
          <w:color w:val="000000"/>
        </w:rPr>
        <w:t>25-ФЗ                 «</w:t>
      </w:r>
      <w:r w:rsidRPr="00214A64">
        <w:rPr>
          <w:color w:val="000000"/>
        </w:rPr>
        <w:t>О муниципальной службе в Российской Федерации</w:t>
      </w:r>
      <w:r w:rsidR="005E490A">
        <w:rPr>
          <w:color w:val="000000"/>
        </w:rPr>
        <w:t>»</w:t>
      </w:r>
      <w:r w:rsidRPr="00214A64">
        <w:rPr>
          <w:color w:val="000000"/>
        </w:rPr>
        <w:t>:</w:t>
      </w:r>
    </w:p>
    <w:p w:rsidR="00214A64" w:rsidRPr="00214A64" w:rsidRDefault="00BC2581" w:rsidP="00214A64">
      <w:pPr>
        <w:pStyle w:val="p1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Я,</w:t>
      </w:r>
      <w:r w:rsidR="00214A64" w:rsidRPr="00214A64">
        <w:rPr>
          <w:color w:val="000000"/>
        </w:rPr>
        <w:t>______________________________________________________________________________</w:t>
      </w:r>
    </w:p>
    <w:p w:rsidR="00214A64" w:rsidRPr="00BC2581" w:rsidRDefault="00214A64" w:rsidP="00214A64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BC2581">
        <w:rPr>
          <w:color w:val="000000"/>
          <w:sz w:val="20"/>
          <w:szCs w:val="20"/>
        </w:rPr>
        <w:t>(фамилия, имя, отчество)</w:t>
      </w: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14A64">
        <w:rPr>
          <w:color w:val="000000"/>
        </w:rPr>
        <w:t>замещающий должность муниципальной службы _______________________________</w:t>
      </w:r>
      <w:r w:rsidR="00BC2581">
        <w:rPr>
          <w:color w:val="000000"/>
        </w:rPr>
        <w:t>_______</w:t>
      </w:r>
      <w:r w:rsidR="005E490A">
        <w:rPr>
          <w:color w:val="000000"/>
        </w:rPr>
        <w:t>__</w:t>
      </w:r>
      <w:r w:rsidR="00BC2581">
        <w:rPr>
          <w:color w:val="000000"/>
        </w:rPr>
        <w:t>__</w:t>
      </w:r>
    </w:p>
    <w:p w:rsidR="00214A64" w:rsidRPr="00BC2581" w:rsidRDefault="00214A64" w:rsidP="00214A64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BC2581">
        <w:rPr>
          <w:color w:val="000000"/>
          <w:sz w:val="20"/>
          <w:szCs w:val="20"/>
        </w:rPr>
        <w:t xml:space="preserve">                                                                   </w:t>
      </w:r>
      <w:r w:rsidR="00BC2581">
        <w:rPr>
          <w:color w:val="000000"/>
          <w:sz w:val="20"/>
          <w:szCs w:val="20"/>
        </w:rPr>
        <w:t xml:space="preserve">                           </w:t>
      </w:r>
      <w:r w:rsidRPr="00BC2581">
        <w:rPr>
          <w:color w:val="000000"/>
          <w:sz w:val="20"/>
          <w:szCs w:val="20"/>
        </w:rPr>
        <w:t xml:space="preserve">     (наименование должности)</w:t>
      </w: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14A64">
        <w:rPr>
          <w:color w:val="000000"/>
        </w:rPr>
        <w:t>намерен(а) с "__" ___________ 20__ г. по "__" _______________ 20__ г.</w:t>
      </w: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14A64">
        <w:rPr>
          <w:color w:val="000000"/>
        </w:rPr>
        <w:t>заниматься (занимаюсь) иной оплачиваемой деятельностью выполняя работу</w:t>
      </w:r>
      <w:r w:rsidR="00BC2581">
        <w:rPr>
          <w:color w:val="000000"/>
        </w:rPr>
        <w:t>:</w:t>
      </w:r>
    </w:p>
    <w:p w:rsidR="00214A64" w:rsidRPr="00BC2581" w:rsidRDefault="00BC2581" w:rsidP="00BC2581">
      <w:pPr>
        <w:pStyle w:val="p19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5E490A">
        <w:rPr>
          <w:color w:val="000000"/>
          <w:sz w:val="20"/>
          <w:szCs w:val="20"/>
        </w:rPr>
        <w:t xml:space="preserve"> </w:t>
      </w:r>
      <w:r w:rsidR="00214A64" w:rsidRPr="00BC2581">
        <w:rPr>
          <w:color w:val="000000"/>
          <w:sz w:val="20"/>
          <w:szCs w:val="20"/>
        </w:rPr>
        <w:t>(подчеркнуть)</w:t>
      </w:r>
      <w:r w:rsidR="00214A64" w:rsidRPr="00214A64">
        <w:rPr>
          <w:color w:val="000000"/>
        </w:rPr>
        <w:t xml:space="preserve"> _____________________________________________________________________________________</w:t>
      </w:r>
    </w:p>
    <w:p w:rsidR="00214A64" w:rsidRPr="00BC2581" w:rsidRDefault="00214A64" w:rsidP="00214A64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BC2581">
        <w:rPr>
          <w:color w:val="000000"/>
          <w:sz w:val="20"/>
          <w:szCs w:val="20"/>
        </w:rPr>
        <w:t>(по трудовому договору, гражданско-трудовому договору)</w:t>
      </w:r>
    </w:p>
    <w:p w:rsidR="00214A64" w:rsidRPr="00214A64" w:rsidRDefault="00214A64" w:rsidP="00214A6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214A64">
        <w:rPr>
          <w:color w:val="000000"/>
        </w:rPr>
        <w:t>в____________________________________________________________________________________</w:t>
      </w:r>
    </w:p>
    <w:p w:rsidR="00214A64" w:rsidRPr="00BC2581" w:rsidRDefault="00214A64" w:rsidP="00214A64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BC2581">
        <w:rPr>
          <w:color w:val="000000"/>
          <w:sz w:val="20"/>
          <w:szCs w:val="20"/>
        </w:rPr>
        <w:t>(полное наименование организации)</w:t>
      </w: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14A64">
        <w:rPr>
          <w:color w:val="000000"/>
        </w:rPr>
        <w:t>Работа ____________________________________________________________________________</w:t>
      </w:r>
      <w:r w:rsidR="00BC2581">
        <w:rPr>
          <w:color w:val="000000"/>
        </w:rPr>
        <w:t>__</w:t>
      </w:r>
    </w:p>
    <w:p w:rsidR="00214A64" w:rsidRPr="00BC2581" w:rsidRDefault="00214A64" w:rsidP="00214A64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BC2581">
        <w:rPr>
          <w:color w:val="000000"/>
          <w:sz w:val="20"/>
          <w:szCs w:val="20"/>
        </w:rPr>
        <w:t>(конкретная работа или трудовая функция)</w:t>
      </w: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14A64">
        <w:rPr>
          <w:color w:val="000000"/>
        </w:rPr>
        <w:t xml:space="preserve">_____________________________________________________________________________________будет выполняться в свободное от основной работы время и не повлечет за собой конфликт интересов. При выполнении указанной работы обязуюсь соблюдать требования, предусмотренные статьями 14 и 14.1 Федерального закона от 02.03.2007 </w:t>
      </w:r>
      <w:r w:rsidR="00BC2581">
        <w:rPr>
          <w:color w:val="000000"/>
        </w:rPr>
        <w:t>№</w:t>
      </w:r>
      <w:r w:rsidR="005E490A">
        <w:rPr>
          <w:color w:val="000000"/>
        </w:rPr>
        <w:t>25-ФЗ «</w:t>
      </w:r>
      <w:r w:rsidRPr="00214A64">
        <w:rPr>
          <w:color w:val="000000"/>
        </w:rPr>
        <w:t>О муниципально</w:t>
      </w:r>
      <w:r w:rsidR="005E490A">
        <w:rPr>
          <w:color w:val="000000"/>
        </w:rPr>
        <w:t>й службе в Российской Федерации».</w:t>
      </w: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14A64" w:rsidRPr="00214A64" w:rsidRDefault="00214A64" w:rsidP="00214A6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214A64">
        <w:rPr>
          <w:color w:val="000000"/>
        </w:rPr>
        <w:t>"__</w:t>
      </w:r>
      <w:r w:rsidR="005E490A">
        <w:rPr>
          <w:color w:val="000000"/>
        </w:rPr>
        <w:t>__</w:t>
      </w:r>
      <w:r w:rsidRPr="00214A64">
        <w:rPr>
          <w:color w:val="000000"/>
        </w:rPr>
        <w:t>" _______________ 20</w:t>
      </w:r>
      <w:r w:rsidR="005E490A">
        <w:rPr>
          <w:color w:val="000000"/>
        </w:rPr>
        <w:t>__</w:t>
      </w:r>
      <w:r w:rsidRPr="00214A64">
        <w:rPr>
          <w:color w:val="000000"/>
        </w:rPr>
        <w:t>__ г. ____________________________</w:t>
      </w:r>
    </w:p>
    <w:p w:rsidR="00214A64" w:rsidRPr="00BC2581" w:rsidRDefault="00214A64" w:rsidP="00214A64">
      <w:pPr>
        <w:pStyle w:val="p1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BC2581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5E490A">
        <w:rPr>
          <w:color w:val="000000"/>
          <w:sz w:val="20"/>
          <w:szCs w:val="20"/>
        </w:rPr>
        <w:t xml:space="preserve">                 </w:t>
      </w:r>
      <w:r w:rsidRPr="00BC2581">
        <w:rPr>
          <w:color w:val="000000"/>
          <w:sz w:val="20"/>
          <w:szCs w:val="20"/>
        </w:rPr>
        <w:t xml:space="preserve"> (</w:t>
      </w:r>
      <w:r w:rsidRPr="00BC2581">
        <w:rPr>
          <w:rStyle w:val="s5"/>
          <w:color w:val="000000"/>
          <w:sz w:val="20"/>
          <w:szCs w:val="20"/>
        </w:rPr>
        <w:t>подпись)</w:t>
      </w:r>
    </w:p>
    <w:p w:rsidR="00BC2581" w:rsidRDefault="00BC2581" w:rsidP="00214A64">
      <w:pPr>
        <w:pStyle w:val="p2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BC2581" w:rsidRPr="00BC2581" w:rsidRDefault="00BC2581" w:rsidP="00BC2581">
      <w:pPr>
        <w:jc w:val="both"/>
      </w:pPr>
      <w:r w:rsidRPr="00BC2581">
        <w:t>Ознакомлен:</w:t>
      </w:r>
    </w:p>
    <w:p w:rsidR="00BC2581" w:rsidRDefault="00BC2581" w:rsidP="00BC2581">
      <w:pPr>
        <w:jc w:val="both"/>
        <w:rPr>
          <w:sz w:val="20"/>
          <w:szCs w:val="20"/>
        </w:rPr>
      </w:pPr>
    </w:p>
    <w:p w:rsidR="00BC2581" w:rsidRPr="00E66E0F" w:rsidRDefault="00BC2581" w:rsidP="00BC2581">
      <w:pPr>
        <w:jc w:val="both"/>
        <w:rPr>
          <w:sz w:val="20"/>
          <w:szCs w:val="20"/>
        </w:rPr>
      </w:pPr>
      <w:r w:rsidRPr="00E66E0F">
        <w:rPr>
          <w:sz w:val="20"/>
          <w:szCs w:val="20"/>
        </w:rPr>
        <w:t>________________________________________</w:t>
      </w:r>
      <w:r w:rsidR="005E490A">
        <w:rPr>
          <w:sz w:val="20"/>
          <w:szCs w:val="20"/>
        </w:rPr>
        <w:t>_____________</w:t>
      </w:r>
      <w:r w:rsidRPr="00E66E0F">
        <w:rPr>
          <w:sz w:val="20"/>
          <w:szCs w:val="20"/>
        </w:rPr>
        <w:t>_                                                     _____________________</w:t>
      </w:r>
    </w:p>
    <w:p w:rsidR="00BC2581" w:rsidRPr="00E66E0F" w:rsidRDefault="00BC2581" w:rsidP="00BC2581">
      <w:pPr>
        <w:rPr>
          <w:sz w:val="20"/>
          <w:szCs w:val="20"/>
        </w:rPr>
      </w:pPr>
      <w:r w:rsidRPr="00E66E0F">
        <w:rPr>
          <w:sz w:val="20"/>
          <w:szCs w:val="20"/>
        </w:rPr>
        <w:t>(должность, Ф.И.О. представителя нанимателя (работодателя))</w:t>
      </w:r>
      <w:r w:rsidR="005E490A">
        <w:rPr>
          <w:sz w:val="20"/>
          <w:szCs w:val="20"/>
        </w:rPr>
        <w:t xml:space="preserve">                                                                      (дата)</w:t>
      </w:r>
    </w:p>
    <w:p w:rsidR="00BC2581" w:rsidRPr="00E66E0F" w:rsidRDefault="00BC2581" w:rsidP="00BC2581">
      <w:pPr>
        <w:rPr>
          <w:sz w:val="20"/>
          <w:szCs w:val="20"/>
        </w:rPr>
      </w:pPr>
    </w:p>
    <w:p w:rsidR="00BC2581" w:rsidRPr="00BC2581" w:rsidRDefault="00BC2581" w:rsidP="00BC2581">
      <w:r w:rsidRPr="00BC2581">
        <w:t>Регистрационный номер в журнале</w:t>
      </w:r>
      <w:r>
        <w:t xml:space="preserve"> </w:t>
      </w:r>
      <w:r w:rsidRPr="00BC2581">
        <w:t xml:space="preserve">регистрации уведомлений  </w:t>
      </w:r>
      <w:r>
        <w:t>___________</w:t>
      </w:r>
      <w:r w:rsidRPr="00BC2581">
        <w:t xml:space="preserve">                        </w:t>
      </w:r>
      <w:r>
        <w:t xml:space="preserve">                            </w:t>
      </w:r>
    </w:p>
    <w:p w:rsidR="00BC2581" w:rsidRPr="00E66E0F" w:rsidRDefault="00BC2581" w:rsidP="00BC2581">
      <w:pPr>
        <w:rPr>
          <w:sz w:val="20"/>
          <w:szCs w:val="20"/>
        </w:rPr>
      </w:pPr>
      <w:r w:rsidRPr="00BC2581">
        <w:t>Дата регистрации уведомления</w:t>
      </w:r>
      <w:r w:rsidRPr="00E66E0F">
        <w:rPr>
          <w:sz w:val="20"/>
          <w:szCs w:val="20"/>
        </w:rPr>
        <w:t xml:space="preserve">        </w:t>
      </w:r>
      <w:r w:rsidRPr="00BC2581">
        <w:t>"_____" ________ 20_</w:t>
      </w:r>
      <w:r w:rsidR="005E490A">
        <w:t xml:space="preserve">___ г. </w:t>
      </w:r>
    </w:p>
    <w:p w:rsidR="00BC2581" w:rsidRDefault="00BC2581" w:rsidP="00BC2581">
      <w:pPr>
        <w:rPr>
          <w:sz w:val="20"/>
          <w:szCs w:val="20"/>
        </w:rPr>
      </w:pPr>
    </w:p>
    <w:p w:rsidR="00BC2581" w:rsidRPr="00E66E0F" w:rsidRDefault="00BC2581" w:rsidP="00BC2581">
      <w:pPr>
        <w:rPr>
          <w:sz w:val="20"/>
          <w:szCs w:val="20"/>
        </w:rPr>
      </w:pPr>
      <w:r w:rsidRPr="00E66E0F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</w:t>
      </w:r>
      <w:r w:rsidR="005E490A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</w:t>
      </w:r>
      <w:r w:rsidRPr="00E66E0F">
        <w:rPr>
          <w:sz w:val="20"/>
          <w:szCs w:val="20"/>
        </w:rPr>
        <w:t xml:space="preserve"> </w:t>
      </w:r>
    </w:p>
    <w:p w:rsidR="00BC2581" w:rsidRPr="00E66E0F" w:rsidRDefault="00BC2581" w:rsidP="005E490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</w:t>
      </w:r>
      <w:r w:rsidRPr="00E66E0F">
        <w:rPr>
          <w:sz w:val="20"/>
          <w:szCs w:val="20"/>
        </w:rPr>
        <w:t xml:space="preserve">, должность, подпись </w:t>
      </w:r>
      <w:r>
        <w:rPr>
          <w:sz w:val="20"/>
          <w:szCs w:val="20"/>
        </w:rPr>
        <w:t xml:space="preserve"> </w:t>
      </w:r>
      <w:r w:rsidRPr="00E66E0F">
        <w:rPr>
          <w:sz w:val="20"/>
          <w:szCs w:val="20"/>
        </w:rPr>
        <w:t>должностного лица, ответственного за регистрацию уведомления)</w:t>
      </w: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A603D4" w:rsidRPr="00565E81" w:rsidTr="008B47F6">
        <w:tc>
          <w:tcPr>
            <w:tcW w:w="4786" w:type="dxa"/>
          </w:tcPr>
          <w:p w:rsidR="00A603D4" w:rsidRDefault="00A603D4" w:rsidP="008B47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BC2581" w:rsidRPr="00214A64" w:rsidRDefault="00BC2581" w:rsidP="005E490A">
            <w:pPr>
              <w:pStyle w:val="12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0"/>
              <w:jc w:val="both"/>
              <w:rPr>
                <w:rStyle w:val="af"/>
                <w:color w:val="auto"/>
                <w:sz w:val="20"/>
                <w:szCs w:val="20"/>
              </w:rPr>
            </w:pPr>
            <w:r>
              <w:rPr>
                <w:rStyle w:val="af"/>
                <w:color w:val="auto"/>
                <w:sz w:val="20"/>
                <w:szCs w:val="20"/>
              </w:rPr>
              <w:t>Приложение №2</w:t>
            </w:r>
            <w:r w:rsidRPr="00214A64">
              <w:rPr>
                <w:rStyle w:val="af"/>
                <w:color w:val="auto"/>
                <w:sz w:val="20"/>
                <w:szCs w:val="20"/>
              </w:rPr>
              <w:t xml:space="preserve"> к </w:t>
            </w:r>
            <w:r w:rsidRPr="00214A64">
              <w:rPr>
                <w:b w:val="0"/>
                <w:sz w:val="20"/>
                <w:szCs w:val="20"/>
              </w:rPr>
              <w:t>Порядку уведомления муниципальными служащими администрации Светлогорского сельсовета Туруханского района Красноярского края представителя нанимателя (работодателя) об иной оплачиваемой работе, утв.</w:t>
            </w:r>
            <w:r w:rsidRPr="00214A64">
              <w:rPr>
                <w:rStyle w:val="af"/>
                <w:color w:val="auto"/>
                <w:sz w:val="20"/>
                <w:szCs w:val="20"/>
              </w:rPr>
              <w:t xml:space="preserve"> постановлением администрации Светлогорского сельсовета Туруханского района Красноярского края </w:t>
            </w:r>
          </w:p>
          <w:p w:rsidR="00A603D4" w:rsidRPr="00237DCF" w:rsidRDefault="00BC2581" w:rsidP="00700777">
            <w:pPr>
              <w:rPr>
                <w:sz w:val="20"/>
                <w:szCs w:val="20"/>
                <w:lang w:eastAsia="en-US"/>
              </w:rPr>
            </w:pPr>
            <w:r w:rsidRPr="00214A64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700777">
              <w:rPr>
                <w:rStyle w:val="af"/>
                <w:b w:val="0"/>
                <w:bCs/>
                <w:color w:val="auto"/>
                <w:sz w:val="20"/>
                <w:szCs w:val="20"/>
              </w:rPr>
              <w:t>06</w:t>
            </w:r>
            <w:r w:rsidR="005E490A">
              <w:rPr>
                <w:rStyle w:val="af"/>
                <w:b w:val="0"/>
                <w:bCs/>
                <w:color w:val="auto"/>
                <w:sz w:val="20"/>
                <w:szCs w:val="20"/>
              </w:rPr>
              <w:t>.03.2018 №11</w:t>
            </w:r>
            <w:r w:rsidRPr="00214A64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A603D4" w:rsidRDefault="00A603D4" w:rsidP="00A603D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BC2581" w:rsidRPr="00BC2581" w:rsidRDefault="00BC2581" w:rsidP="00BC2581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BC2581">
        <w:rPr>
          <w:b/>
          <w:color w:val="000000"/>
        </w:rPr>
        <w:t>Журнал</w:t>
      </w:r>
    </w:p>
    <w:p w:rsidR="00BC2581" w:rsidRDefault="00BC2581" w:rsidP="00BC2581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BC2581">
        <w:rPr>
          <w:b/>
          <w:color w:val="000000"/>
        </w:rPr>
        <w:t xml:space="preserve"> регистрации уведомлений об иной оплачиваемой работе, </w:t>
      </w:r>
    </w:p>
    <w:p w:rsidR="00BC2581" w:rsidRDefault="00BC2581" w:rsidP="00BC2581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BC2581">
        <w:rPr>
          <w:b/>
          <w:color w:val="000000"/>
        </w:rPr>
        <w:t>поступивших от муниципальных служащих</w:t>
      </w:r>
      <w:r>
        <w:rPr>
          <w:b/>
          <w:color w:val="000000"/>
        </w:rPr>
        <w:t xml:space="preserve"> а</w:t>
      </w:r>
      <w:r w:rsidRPr="00BC2581">
        <w:rPr>
          <w:b/>
          <w:color w:val="000000"/>
        </w:rPr>
        <w:t xml:space="preserve">дминистрации </w:t>
      </w:r>
    </w:p>
    <w:p w:rsidR="00BC2581" w:rsidRPr="00BC2581" w:rsidRDefault="00BC2581" w:rsidP="00BC2581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BC2581">
        <w:rPr>
          <w:b/>
        </w:rPr>
        <w:t>Светлогорского сельсовета Туруханского района Красноярского края</w:t>
      </w:r>
    </w:p>
    <w:p w:rsidR="00BC2581" w:rsidRDefault="00BC2581" w:rsidP="00BC2581">
      <w:pPr>
        <w:ind w:left="57"/>
        <w:jc w:val="right"/>
      </w:pPr>
    </w:p>
    <w:p w:rsidR="00BC2581" w:rsidRDefault="00BC2581" w:rsidP="00BC2581">
      <w:pPr>
        <w:ind w:left="57"/>
        <w:jc w:val="right"/>
      </w:pPr>
    </w:p>
    <w:p w:rsidR="00A603D4" w:rsidRPr="00954160" w:rsidRDefault="00A603D4" w:rsidP="00BC2581">
      <w:pPr>
        <w:ind w:left="57"/>
        <w:jc w:val="right"/>
      </w:pPr>
      <w:r w:rsidRPr="00954160">
        <w:t>Начат "____" ___________ 20 ___ г.</w:t>
      </w:r>
    </w:p>
    <w:p w:rsidR="00A603D4" w:rsidRPr="00954160" w:rsidRDefault="00A603D4" w:rsidP="00A603D4">
      <w:pPr>
        <w:ind w:left="57"/>
        <w:jc w:val="right"/>
      </w:pPr>
      <w:r w:rsidRPr="00954160">
        <w:t>Окончен "____" _________ 20 ___ г.</w:t>
      </w:r>
    </w:p>
    <w:p w:rsidR="00A603D4" w:rsidRPr="00954160" w:rsidRDefault="00A603D4" w:rsidP="00A603D4">
      <w:pPr>
        <w:ind w:left="57"/>
        <w:jc w:val="right"/>
      </w:pPr>
      <w:r w:rsidRPr="00954160">
        <w:t>На ___ листах</w:t>
      </w:r>
    </w:p>
    <w:p w:rsidR="00BC2581" w:rsidRPr="00D46A49" w:rsidRDefault="00BC2581" w:rsidP="00BC2581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</w:p>
    <w:tbl>
      <w:tblPr>
        <w:tblStyle w:val="ac"/>
        <w:tblW w:w="5000" w:type="pct"/>
        <w:tblLook w:val="04A0"/>
      </w:tblPr>
      <w:tblGrid>
        <w:gridCol w:w="530"/>
        <w:gridCol w:w="1933"/>
        <w:gridCol w:w="1542"/>
        <w:gridCol w:w="1538"/>
        <w:gridCol w:w="1846"/>
        <w:gridCol w:w="1625"/>
        <w:gridCol w:w="1407"/>
      </w:tblGrid>
      <w:tr w:rsidR="00BC2581" w:rsidRPr="00D46A49" w:rsidTr="0013235A">
        <w:tc>
          <w:tcPr>
            <w:tcW w:w="261" w:type="pct"/>
          </w:tcPr>
          <w:p w:rsidR="00BC2581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46A49">
              <w:rPr>
                <w:sz w:val="20"/>
                <w:szCs w:val="20"/>
              </w:rPr>
              <w:t> </w:t>
            </w:r>
          </w:p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п/п</w:t>
            </w:r>
          </w:p>
        </w:tc>
        <w:tc>
          <w:tcPr>
            <w:tcW w:w="934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Фамилия, имя, отчество, замещаемая должность муниципального служащего</w:t>
            </w:r>
          </w:p>
        </w:tc>
        <w:tc>
          <w:tcPr>
            <w:tcW w:w="746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744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Фамилия, имя, отчество сотрудника и подпись принявшего уведомление</w:t>
            </w:r>
          </w:p>
        </w:tc>
        <w:tc>
          <w:tcPr>
            <w:tcW w:w="892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Дата направления уведомления Работодателю (руководителю)</w:t>
            </w:r>
          </w:p>
        </w:tc>
        <w:tc>
          <w:tcPr>
            <w:tcW w:w="786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637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49">
              <w:rPr>
                <w:sz w:val="20"/>
                <w:szCs w:val="20"/>
              </w:rPr>
              <w:t>Сведения о рассмотрении уведомления Комиссией</w:t>
            </w:r>
          </w:p>
        </w:tc>
      </w:tr>
      <w:tr w:rsidR="00BC2581" w:rsidRPr="00D46A49" w:rsidTr="0013235A">
        <w:tc>
          <w:tcPr>
            <w:tcW w:w="261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BC2581" w:rsidRPr="00D46A49" w:rsidRDefault="00BC2581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E490A" w:rsidRPr="00D46A49" w:rsidTr="0013235A">
        <w:tc>
          <w:tcPr>
            <w:tcW w:w="261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E490A" w:rsidRPr="00D46A49" w:rsidTr="0013235A">
        <w:tc>
          <w:tcPr>
            <w:tcW w:w="261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5E490A" w:rsidRPr="00D46A49" w:rsidRDefault="005E490A" w:rsidP="0013235A">
            <w:pPr>
              <w:pStyle w:val="p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C2581" w:rsidRPr="00D46A49" w:rsidRDefault="00BC2581" w:rsidP="00BC2581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</w:p>
    <w:p w:rsidR="00A603D4" w:rsidRP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sectPr w:rsidR="00A603D4" w:rsidRPr="00A603D4" w:rsidSect="00411FDC">
      <w:headerReference w:type="default" r:id="rId12"/>
      <w:type w:val="nextColumn"/>
      <w:pgSz w:w="11906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1A" w:rsidRDefault="00B7421A" w:rsidP="00456A39">
      <w:r>
        <w:separator/>
      </w:r>
    </w:p>
  </w:endnote>
  <w:endnote w:type="continuationSeparator" w:id="1">
    <w:p w:rsidR="00B7421A" w:rsidRDefault="00B7421A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1A" w:rsidRDefault="00B7421A" w:rsidP="00456A39">
      <w:r>
        <w:separator/>
      </w:r>
    </w:p>
  </w:footnote>
  <w:footnote w:type="continuationSeparator" w:id="1">
    <w:p w:rsidR="00B7421A" w:rsidRDefault="00B7421A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5A54A8" w:rsidRDefault="000F104E">
        <w:pPr>
          <w:pStyle w:val="a8"/>
          <w:jc w:val="center"/>
        </w:pPr>
        <w:fldSimple w:instr="PAGE   \* MERGEFORMAT">
          <w:r w:rsidR="00700777">
            <w:rPr>
              <w:noProof/>
            </w:rPr>
            <w:t>2</w:t>
          </w:r>
        </w:fldSimple>
      </w:p>
    </w:sdtContent>
  </w:sdt>
  <w:p w:rsidR="005A54A8" w:rsidRDefault="005A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12E3"/>
    <w:rsid w:val="00086C51"/>
    <w:rsid w:val="000B455B"/>
    <w:rsid w:val="000F0DF6"/>
    <w:rsid w:val="000F104E"/>
    <w:rsid w:val="000F255D"/>
    <w:rsid w:val="000F3E4F"/>
    <w:rsid w:val="001006B0"/>
    <w:rsid w:val="00107D1D"/>
    <w:rsid w:val="00127A93"/>
    <w:rsid w:val="0014086A"/>
    <w:rsid w:val="00140FCC"/>
    <w:rsid w:val="0014335B"/>
    <w:rsid w:val="00176765"/>
    <w:rsid w:val="00181C2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1545"/>
    <w:rsid w:val="00205ECF"/>
    <w:rsid w:val="00214A64"/>
    <w:rsid w:val="00237DCF"/>
    <w:rsid w:val="00242363"/>
    <w:rsid w:val="002806F2"/>
    <w:rsid w:val="00280F00"/>
    <w:rsid w:val="00291459"/>
    <w:rsid w:val="00293092"/>
    <w:rsid w:val="002A2B83"/>
    <w:rsid w:val="002B3EFD"/>
    <w:rsid w:val="002E0453"/>
    <w:rsid w:val="002E420C"/>
    <w:rsid w:val="002E6C08"/>
    <w:rsid w:val="002E723B"/>
    <w:rsid w:val="00320B6A"/>
    <w:rsid w:val="00332952"/>
    <w:rsid w:val="003361DC"/>
    <w:rsid w:val="00356D2E"/>
    <w:rsid w:val="00357A97"/>
    <w:rsid w:val="003730C0"/>
    <w:rsid w:val="003765DF"/>
    <w:rsid w:val="00386E60"/>
    <w:rsid w:val="0039107E"/>
    <w:rsid w:val="00391F01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5798"/>
    <w:rsid w:val="00425A45"/>
    <w:rsid w:val="00441B90"/>
    <w:rsid w:val="00455ADE"/>
    <w:rsid w:val="00456A39"/>
    <w:rsid w:val="00487775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33940"/>
    <w:rsid w:val="00565E81"/>
    <w:rsid w:val="00571D80"/>
    <w:rsid w:val="005838B4"/>
    <w:rsid w:val="00591A40"/>
    <w:rsid w:val="0059795C"/>
    <w:rsid w:val="005A54A8"/>
    <w:rsid w:val="005B5594"/>
    <w:rsid w:val="005C7B1D"/>
    <w:rsid w:val="005D5FB4"/>
    <w:rsid w:val="005E490A"/>
    <w:rsid w:val="0060551C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71504"/>
    <w:rsid w:val="00672CAB"/>
    <w:rsid w:val="00681602"/>
    <w:rsid w:val="00694A5A"/>
    <w:rsid w:val="006B1355"/>
    <w:rsid w:val="006B1707"/>
    <w:rsid w:val="006E6638"/>
    <w:rsid w:val="00700777"/>
    <w:rsid w:val="00702A9B"/>
    <w:rsid w:val="007070A0"/>
    <w:rsid w:val="00712DF4"/>
    <w:rsid w:val="00713AD4"/>
    <w:rsid w:val="00721978"/>
    <w:rsid w:val="0076047B"/>
    <w:rsid w:val="007824F2"/>
    <w:rsid w:val="007961BF"/>
    <w:rsid w:val="007979D9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1BCD"/>
    <w:rsid w:val="008946F7"/>
    <w:rsid w:val="0090396B"/>
    <w:rsid w:val="00905938"/>
    <w:rsid w:val="009103A6"/>
    <w:rsid w:val="00913B92"/>
    <w:rsid w:val="00913FF0"/>
    <w:rsid w:val="00925C15"/>
    <w:rsid w:val="00930977"/>
    <w:rsid w:val="00951A4B"/>
    <w:rsid w:val="00963187"/>
    <w:rsid w:val="009738E9"/>
    <w:rsid w:val="00986E7E"/>
    <w:rsid w:val="00987B94"/>
    <w:rsid w:val="009938F8"/>
    <w:rsid w:val="009A311F"/>
    <w:rsid w:val="009A5BCF"/>
    <w:rsid w:val="009B4F4A"/>
    <w:rsid w:val="009E3247"/>
    <w:rsid w:val="009F215A"/>
    <w:rsid w:val="009F73AF"/>
    <w:rsid w:val="00A21E32"/>
    <w:rsid w:val="00A24ED9"/>
    <w:rsid w:val="00A32AE4"/>
    <w:rsid w:val="00A422A8"/>
    <w:rsid w:val="00A46AC9"/>
    <w:rsid w:val="00A57A4E"/>
    <w:rsid w:val="00A603D4"/>
    <w:rsid w:val="00A63452"/>
    <w:rsid w:val="00A86E0F"/>
    <w:rsid w:val="00A879A2"/>
    <w:rsid w:val="00A90C47"/>
    <w:rsid w:val="00A97899"/>
    <w:rsid w:val="00AB0112"/>
    <w:rsid w:val="00AB2763"/>
    <w:rsid w:val="00AD6AB6"/>
    <w:rsid w:val="00AE3E65"/>
    <w:rsid w:val="00AE4F80"/>
    <w:rsid w:val="00AF08D9"/>
    <w:rsid w:val="00B47BD7"/>
    <w:rsid w:val="00B60013"/>
    <w:rsid w:val="00B62039"/>
    <w:rsid w:val="00B62EDD"/>
    <w:rsid w:val="00B70FA3"/>
    <w:rsid w:val="00B7421A"/>
    <w:rsid w:val="00B7726B"/>
    <w:rsid w:val="00B774D6"/>
    <w:rsid w:val="00B9596C"/>
    <w:rsid w:val="00B96B05"/>
    <w:rsid w:val="00BA2A83"/>
    <w:rsid w:val="00BC2581"/>
    <w:rsid w:val="00BD03B1"/>
    <w:rsid w:val="00BF0E7B"/>
    <w:rsid w:val="00C014C5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34307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DF3BC9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F02944"/>
    <w:rsid w:val="00F04BD5"/>
    <w:rsid w:val="00F14632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paragraph" w:customStyle="1" w:styleId="p5">
    <w:name w:val="p5"/>
    <w:basedOn w:val="a"/>
    <w:rsid w:val="00214A64"/>
    <w:pPr>
      <w:spacing w:before="100" w:beforeAutospacing="1" w:after="100" w:afterAutospacing="1"/>
    </w:pPr>
  </w:style>
  <w:style w:type="paragraph" w:customStyle="1" w:styleId="p1">
    <w:name w:val="p1"/>
    <w:basedOn w:val="a"/>
    <w:rsid w:val="00214A64"/>
    <w:pPr>
      <w:spacing w:before="100" w:beforeAutospacing="1" w:after="100" w:afterAutospacing="1"/>
    </w:pPr>
  </w:style>
  <w:style w:type="paragraph" w:customStyle="1" w:styleId="p10">
    <w:name w:val="p10"/>
    <w:basedOn w:val="a"/>
    <w:rsid w:val="00214A64"/>
    <w:pPr>
      <w:spacing w:before="100" w:beforeAutospacing="1" w:after="100" w:afterAutospacing="1"/>
    </w:pPr>
  </w:style>
  <w:style w:type="paragraph" w:customStyle="1" w:styleId="p15">
    <w:name w:val="p15"/>
    <w:basedOn w:val="a"/>
    <w:rsid w:val="00214A64"/>
    <w:pPr>
      <w:spacing w:before="100" w:beforeAutospacing="1" w:after="100" w:afterAutospacing="1"/>
    </w:pPr>
  </w:style>
  <w:style w:type="paragraph" w:customStyle="1" w:styleId="p19">
    <w:name w:val="p19"/>
    <w:basedOn w:val="a"/>
    <w:rsid w:val="00214A64"/>
    <w:pPr>
      <w:spacing w:before="100" w:beforeAutospacing="1" w:after="100" w:afterAutospacing="1"/>
    </w:pPr>
  </w:style>
  <w:style w:type="paragraph" w:customStyle="1" w:styleId="p20">
    <w:name w:val="p20"/>
    <w:basedOn w:val="a"/>
    <w:rsid w:val="00214A64"/>
    <w:pPr>
      <w:spacing w:before="100" w:beforeAutospacing="1" w:after="100" w:afterAutospacing="1"/>
    </w:pPr>
  </w:style>
  <w:style w:type="character" w:customStyle="1" w:styleId="s5">
    <w:name w:val="s5"/>
    <w:rsid w:val="0021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3</cp:revision>
  <cp:lastPrinted>2018-03-06T09:49:00Z</cp:lastPrinted>
  <dcterms:created xsi:type="dcterms:W3CDTF">2018-03-06T03:43:00Z</dcterms:created>
  <dcterms:modified xsi:type="dcterms:W3CDTF">2018-03-06T09:52:00Z</dcterms:modified>
</cp:coreProperties>
</file>