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7" w:rsidRPr="00C352A7" w:rsidRDefault="00314D47" w:rsidP="00314D47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D47" w:rsidRPr="00C352A7" w:rsidRDefault="00314D47" w:rsidP="00314D47">
      <w:pPr>
        <w:jc w:val="center"/>
        <w:rPr>
          <w:b/>
          <w:sz w:val="32"/>
          <w:szCs w:val="32"/>
        </w:rPr>
      </w:pPr>
    </w:p>
    <w:p w:rsidR="00314D47" w:rsidRPr="00C352A7" w:rsidRDefault="00314D47" w:rsidP="0031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352A7">
        <w:rPr>
          <w:b/>
          <w:sz w:val="28"/>
          <w:szCs w:val="28"/>
        </w:rPr>
        <w:t xml:space="preserve">АДМИНИСТРАЦИЯ СВЕТЛОГОРСКОГО СЕЛЬСОВЕТА  </w:t>
      </w:r>
    </w:p>
    <w:p w:rsidR="00314D47" w:rsidRPr="00C352A7" w:rsidRDefault="00314D47" w:rsidP="0031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352A7">
        <w:rPr>
          <w:b/>
          <w:sz w:val="28"/>
          <w:szCs w:val="28"/>
        </w:rPr>
        <w:t>ТУРУХАНСКОГО РАЙОНА КРАСНОЯРСКОГО КРАЯ</w:t>
      </w:r>
    </w:p>
    <w:p w:rsidR="00314D47" w:rsidRPr="00C352A7" w:rsidRDefault="00314D47" w:rsidP="00314D47">
      <w:pPr>
        <w:jc w:val="center"/>
        <w:rPr>
          <w:sz w:val="28"/>
          <w:szCs w:val="28"/>
        </w:rPr>
      </w:pPr>
    </w:p>
    <w:p w:rsidR="00314D47" w:rsidRPr="00C352A7" w:rsidRDefault="00314D47" w:rsidP="00314D4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r w:rsidRPr="00C352A7">
        <w:rPr>
          <w:b/>
          <w:sz w:val="32"/>
          <w:szCs w:val="32"/>
        </w:rPr>
        <w:t>П О С Т А Н О В Л Е Н И Е</w:t>
      </w:r>
    </w:p>
    <w:p w:rsidR="00314D47" w:rsidRDefault="00314D47" w:rsidP="00314D47">
      <w:pPr>
        <w:rPr>
          <w:b/>
          <w:sz w:val="22"/>
          <w:szCs w:val="22"/>
        </w:rPr>
      </w:pPr>
    </w:p>
    <w:p w:rsidR="00314D47" w:rsidRPr="008D695E" w:rsidRDefault="00314D47" w:rsidP="00314D47">
      <w:pPr>
        <w:rPr>
          <w:sz w:val="22"/>
          <w:szCs w:val="22"/>
        </w:rPr>
      </w:pPr>
    </w:p>
    <w:p w:rsidR="00314D47" w:rsidRPr="008D695E" w:rsidRDefault="00314D47" w:rsidP="00314D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D695E">
        <w:rPr>
          <w:sz w:val="22"/>
          <w:szCs w:val="22"/>
        </w:rPr>
        <w:t>п. Светлогорск</w:t>
      </w:r>
    </w:p>
    <w:p w:rsidR="00314D47" w:rsidRDefault="00314D47" w:rsidP="00314D47">
      <w:pPr>
        <w:rPr>
          <w:bCs/>
          <w:sz w:val="28"/>
          <w:szCs w:val="28"/>
        </w:rPr>
      </w:pPr>
    </w:p>
    <w:p w:rsidR="00314D47" w:rsidRDefault="00314D47" w:rsidP="00314D47">
      <w:pPr>
        <w:rPr>
          <w:bCs/>
        </w:rPr>
      </w:pPr>
      <w:r>
        <w:rPr>
          <w:bCs/>
        </w:rPr>
        <w:t>24.07.</w:t>
      </w:r>
      <w:r w:rsidRPr="00401D8E">
        <w:rPr>
          <w:bCs/>
        </w:rPr>
        <w:t xml:space="preserve">2017 </w:t>
      </w:r>
      <w:r>
        <w:rPr>
          <w:bCs/>
        </w:rPr>
        <w:t xml:space="preserve">                                                                                                                                         № 69</w:t>
      </w:r>
      <w:r w:rsidRPr="00401D8E">
        <w:rPr>
          <w:bCs/>
        </w:rPr>
        <w:t>-П</w:t>
      </w:r>
    </w:p>
    <w:p w:rsidR="0044234C" w:rsidRDefault="0044234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314D47" w:rsidTr="00314D47">
        <w:tc>
          <w:tcPr>
            <w:tcW w:w="6062" w:type="dxa"/>
          </w:tcPr>
          <w:p w:rsidR="00314D47" w:rsidRDefault="00314D47" w:rsidP="00B07EE3">
            <w:pPr>
              <w:jc w:val="both"/>
            </w:pPr>
            <w:r>
              <w:rPr>
                <w:bCs/>
              </w:rPr>
              <w:t xml:space="preserve">Об определении мест для исполнения наказания осужденными в виде обязательных работ на территории муниципального образования Светлогорский сельсовет </w:t>
            </w:r>
          </w:p>
        </w:tc>
      </w:tr>
    </w:tbl>
    <w:p w:rsidR="00314D47" w:rsidRDefault="00314D47"/>
    <w:p w:rsidR="00314D47" w:rsidRDefault="00314D47"/>
    <w:p w:rsidR="00314D47" w:rsidRPr="00B07EE3" w:rsidRDefault="00B07EE3" w:rsidP="00314D47">
      <w:pPr>
        <w:jc w:val="both"/>
        <w:rPr>
          <w:bCs/>
        </w:rPr>
      </w:pPr>
      <w:r>
        <w:tab/>
      </w:r>
      <w:r w:rsidR="00314D47" w:rsidRPr="00B07EE3">
        <w:t xml:space="preserve">На основании </w:t>
      </w:r>
      <w:hyperlink r:id="rId5" w:anchor="/document/10108000/entry/49" w:history="1">
        <w:r w:rsidR="00314D47" w:rsidRPr="00B07EE3">
          <w:rPr>
            <w:rStyle w:val="a6"/>
            <w:color w:val="auto"/>
            <w:u w:val="none"/>
          </w:rPr>
          <w:t>статей 49</w:t>
        </w:r>
      </w:hyperlink>
      <w:r w:rsidR="00314D47" w:rsidRPr="00B07EE3">
        <w:t xml:space="preserve">, </w:t>
      </w:r>
      <w:hyperlink r:id="rId6" w:anchor="/document/10108000/entry/50" w:history="1">
        <w:r w:rsidR="00314D47" w:rsidRPr="00B07EE3">
          <w:rPr>
            <w:rStyle w:val="a6"/>
            <w:color w:val="auto"/>
            <w:u w:val="none"/>
          </w:rPr>
          <w:t>50</w:t>
        </w:r>
      </w:hyperlink>
      <w:r w:rsidR="00314D47" w:rsidRPr="00B07EE3">
        <w:t xml:space="preserve"> Уголовного кодекса </w:t>
      </w:r>
      <w:r w:rsidRPr="00B07EE3">
        <w:t>Российской Федерации</w:t>
      </w:r>
      <w:r w:rsidR="00314D47" w:rsidRPr="00B07EE3">
        <w:t xml:space="preserve">, </w:t>
      </w:r>
      <w:hyperlink r:id="rId7" w:anchor="/document/1306500/entry/25" w:history="1">
        <w:r w:rsidR="00314D47" w:rsidRPr="00B07EE3">
          <w:rPr>
            <w:rStyle w:val="a6"/>
            <w:color w:val="auto"/>
            <w:u w:val="none"/>
          </w:rPr>
          <w:t>статей 25</w:t>
        </w:r>
      </w:hyperlink>
      <w:r w:rsidR="00314D47" w:rsidRPr="00B07EE3">
        <w:t xml:space="preserve">, </w:t>
      </w:r>
      <w:hyperlink r:id="rId8" w:anchor="/document/1306500/entry/39" w:history="1">
        <w:r w:rsidR="00314D47" w:rsidRPr="00B07EE3">
          <w:rPr>
            <w:rStyle w:val="a6"/>
            <w:color w:val="auto"/>
            <w:u w:val="none"/>
          </w:rPr>
          <w:t>39</w:t>
        </w:r>
      </w:hyperlink>
      <w:r w:rsidR="00314D47" w:rsidRPr="00B07EE3">
        <w:t xml:space="preserve"> Уголовно-исполнительного кодекса </w:t>
      </w:r>
      <w:r w:rsidRPr="00B07EE3">
        <w:t>Российской Федерации</w:t>
      </w:r>
      <w:r w:rsidR="00314D47" w:rsidRPr="00B07EE3">
        <w:t>, статей 19, 22, 36 Устава Светлогорского сельсовета Туруханского района Красноярского края, ПОСТАНОВЛЯЮ</w:t>
      </w:r>
      <w:r w:rsidR="00314D47" w:rsidRPr="00B07EE3">
        <w:rPr>
          <w:bCs/>
        </w:rPr>
        <w:t>:</w:t>
      </w:r>
    </w:p>
    <w:p w:rsidR="00314D47" w:rsidRPr="00B07EE3" w:rsidRDefault="00314D47" w:rsidP="00314D47">
      <w:pPr>
        <w:jc w:val="both"/>
        <w:rPr>
          <w:bCs/>
        </w:rPr>
      </w:pPr>
    </w:p>
    <w:p w:rsidR="00314D47" w:rsidRPr="00B07EE3" w:rsidRDefault="00B07EE3" w:rsidP="00314D47">
      <w:pPr>
        <w:jc w:val="both"/>
      </w:pPr>
      <w:r>
        <w:tab/>
      </w:r>
      <w:r w:rsidR="00314D47" w:rsidRPr="00B07EE3">
        <w:t xml:space="preserve">1. Определить перечень объектов (предприятий, учреждений, организаций) для исполнения наказаний в виде обязательных работ для осужденных на территории муниципального образования Светлогорский сельсовет, согласно </w:t>
      </w:r>
      <w:r>
        <w:t>п</w:t>
      </w:r>
      <w:r w:rsidR="00314D47" w:rsidRPr="00B07EE3">
        <w:t xml:space="preserve">риложению №1 к настоящему </w:t>
      </w:r>
      <w:r>
        <w:t>п</w:t>
      </w:r>
      <w:r w:rsidR="00314D47" w:rsidRPr="00B07EE3">
        <w:t>остановлению.</w:t>
      </w:r>
    </w:p>
    <w:p w:rsidR="00314D47" w:rsidRPr="00B07EE3" w:rsidRDefault="00B07EE3" w:rsidP="00314D47">
      <w:pPr>
        <w:jc w:val="both"/>
      </w:pPr>
      <w:r>
        <w:tab/>
      </w:r>
      <w:r w:rsidR="00314D47" w:rsidRPr="00B07EE3">
        <w:t xml:space="preserve">2. Определить виды обязательных работ на территории муниципального образования Светлогорский сельсовет, согласно </w:t>
      </w:r>
      <w:r>
        <w:t>п</w:t>
      </w:r>
      <w:r w:rsidR="00314D47" w:rsidRPr="00B07EE3">
        <w:t xml:space="preserve">риложению №2 к настоящему </w:t>
      </w:r>
      <w:r>
        <w:t>п</w:t>
      </w:r>
      <w:r w:rsidR="00314D47" w:rsidRPr="00B07EE3">
        <w:t>остановлению.</w:t>
      </w:r>
    </w:p>
    <w:p w:rsidR="00314D47" w:rsidRPr="00B07EE3" w:rsidRDefault="00B07EE3" w:rsidP="00314D47">
      <w:pPr>
        <w:jc w:val="both"/>
      </w:pPr>
      <w:r>
        <w:tab/>
      </w:r>
      <w:r w:rsidR="00314D47" w:rsidRPr="00B07EE3">
        <w:t>3.  Рекомендовать:</w:t>
      </w:r>
    </w:p>
    <w:p w:rsidR="00314D47" w:rsidRPr="00B07EE3" w:rsidRDefault="00B07EE3" w:rsidP="00314D47">
      <w:pPr>
        <w:jc w:val="both"/>
      </w:pPr>
      <w:r w:rsidRPr="00B07EE3">
        <w:tab/>
      </w:r>
      <w:r w:rsidR="00314D47" w:rsidRPr="00B07EE3">
        <w:t>3.1. Руководителям предприятий, организаций, учреждений организовать рабочие места для исполнения осужденными наказаний в виде обязательных работ.</w:t>
      </w:r>
    </w:p>
    <w:p w:rsidR="00314D47" w:rsidRPr="00B07EE3" w:rsidRDefault="00B07EE3" w:rsidP="00314D47">
      <w:pPr>
        <w:jc w:val="both"/>
      </w:pPr>
      <w:r w:rsidRPr="00B07EE3">
        <w:tab/>
      </w:r>
      <w:r w:rsidR="00314D47" w:rsidRPr="00B07EE3">
        <w:t xml:space="preserve">3.2. Руководителям предприятий, организаций, учреждений в которых осужденный отбывает наказание в виде обязательных работ выполнять обязанности, предусмотренной </w:t>
      </w:r>
      <w:hyperlink r:id="rId9" w:anchor="/document/1306500/entry/28" w:history="1">
        <w:r w:rsidR="00314D47" w:rsidRPr="00B07EE3">
          <w:rPr>
            <w:rStyle w:val="a6"/>
            <w:color w:val="auto"/>
            <w:u w:val="none"/>
          </w:rPr>
          <w:t>статьей 28</w:t>
        </w:r>
      </w:hyperlink>
      <w:r w:rsidR="00314D47" w:rsidRPr="00B07EE3">
        <w:t xml:space="preserve"> Уголовно-исполнительного кодекса Российской Федерации.</w:t>
      </w:r>
    </w:p>
    <w:p w:rsidR="00314D47" w:rsidRPr="00B07EE3" w:rsidRDefault="00B07EE3" w:rsidP="00314D47">
      <w:pPr>
        <w:jc w:val="both"/>
      </w:pPr>
      <w:r w:rsidRPr="00B07EE3">
        <w:tab/>
      </w:r>
      <w:r w:rsidR="00314D47" w:rsidRPr="00B07EE3">
        <w:t xml:space="preserve">4. Признать утратившим силу </w:t>
      </w:r>
      <w:r>
        <w:t>п</w:t>
      </w:r>
      <w:r w:rsidR="00314D47" w:rsidRPr="00B07EE3">
        <w:t>остановление администрации Светлогорского сельсовета Туруханского района Красноярского края от 28.04.2015 №25-П «Об определении мест отбывания обязательных работ на территории муниципального образования Светлогорский сельсовет Туруханского района».</w:t>
      </w:r>
    </w:p>
    <w:p w:rsidR="00314D47" w:rsidRPr="00B07EE3" w:rsidRDefault="00B07EE3" w:rsidP="00314D47">
      <w:pPr>
        <w:jc w:val="both"/>
      </w:pPr>
      <w:r w:rsidRPr="00B07EE3">
        <w:tab/>
      </w:r>
      <w:r w:rsidR="00314D47" w:rsidRPr="00B07EE3">
        <w:t>5. Настоящее постановление вступает в силу с момента подписания и подлежит опубликованию в газете «Светлогорский вестник».</w:t>
      </w:r>
    </w:p>
    <w:p w:rsidR="00314D47" w:rsidRPr="00B07EE3" w:rsidRDefault="00B07EE3" w:rsidP="00314D47">
      <w:pPr>
        <w:jc w:val="both"/>
      </w:pPr>
      <w:r w:rsidRPr="00B07EE3">
        <w:tab/>
      </w:r>
      <w:r w:rsidR="00314D47" w:rsidRPr="00B07EE3">
        <w:t xml:space="preserve">6. </w:t>
      </w:r>
      <w:r>
        <w:t xml:space="preserve">  </w:t>
      </w:r>
      <w:r w:rsidR="00314D47" w:rsidRPr="00B07EE3">
        <w:t>Контроль над исполнением настоящего постановления оставляю за собой.</w:t>
      </w:r>
    </w:p>
    <w:p w:rsidR="00B07EE3" w:rsidRPr="00B07EE3" w:rsidRDefault="00B07EE3" w:rsidP="00314D47">
      <w:pPr>
        <w:jc w:val="both"/>
      </w:pPr>
    </w:p>
    <w:p w:rsidR="00B07EE3" w:rsidRPr="00B07EE3" w:rsidRDefault="00B07EE3" w:rsidP="00314D47">
      <w:pPr>
        <w:jc w:val="both"/>
      </w:pPr>
    </w:p>
    <w:p w:rsidR="00B07EE3" w:rsidRDefault="00B07EE3" w:rsidP="00314D47">
      <w:pPr>
        <w:jc w:val="both"/>
      </w:pPr>
    </w:p>
    <w:p w:rsidR="00B07EE3" w:rsidRDefault="00B07EE3" w:rsidP="00314D47">
      <w:pPr>
        <w:jc w:val="both"/>
      </w:pPr>
    </w:p>
    <w:p w:rsidR="00B07EE3" w:rsidRDefault="00B07EE3" w:rsidP="00314D47">
      <w:pPr>
        <w:jc w:val="both"/>
      </w:pPr>
    </w:p>
    <w:p w:rsidR="00314D47" w:rsidRPr="00B07EE3" w:rsidRDefault="00314D47" w:rsidP="00314D47">
      <w:pPr>
        <w:jc w:val="both"/>
      </w:pPr>
      <w:r w:rsidRPr="00B07EE3">
        <w:t xml:space="preserve">Глава Светлогорского сельсовета                                                           </w:t>
      </w:r>
      <w:r w:rsidR="00B07EE3">
        <w:t xml:space="preserve">                         </w:t>
      </w:r>
      <w:r w:rsidRPr="00B07EE3">
        <w:t>А.К. Кришталюк</w:t>
      </w:r>
    </w:p>
    <w:p w:rsidR="00314D47" w:rsidRPr="00B07EE3" w:rsidRDefault="00314D47" w:rsidP="00314D47">
      <w:pPr>
        <w:jc w:val="both"/>
      </w:pPr>
    </w:p>
    <w:p w:rsidR="00314D47" w:rsidRDefault="00314D47" w:rsidP="00314D47">
      <w:pPr>
        <w:jc w:val="both"/>
        <w:rPr>
          <w:sz w:val="28"/>
          <w:szCs w:val="28"/>
        </w:rPr>
      </w:pPr>
    </w:p>
    <w:p w:rsidR="00314D47" w:rsidRDefault="00314D47" w:rsidP="00314D47">
      <w:pPr>
        <w:jc w:val="both"/>
        <w:rPr>
          <w:sz w:val="28"/>
          <w:szCs w:val="28"/>
        </w:rPr>
      </w:pPr>
    </w:p>
    <w:p w:rsidR="00B07EE3" w:rsidRDefault="00B07EE3" w:rsidP="00314D47">
      <w:pPr>
        <w:jc w:val="both"/>
        <w:rPr>
          <w:sz w:val="28"/>
          <w:szCs w:val="28"/>
        </w:rPr>
      </w:pPr>
    </w:p>
    <w:p w:rsidR="00B07EE3" w:rsidRDefault="00B07EE3" w:rsidP="00314D47">
      <w:pPr>
        <w:jc w:val="both"/>
        <w:rPr>
          <w:sz w:val="28"/>
          <w:szCs w:val="28"/>
        </w:rPr>
      </w:pPr>
    </w:p>
    <w:p w:rsidR="00B07EE3" w:rsidRDefault="00B07EE3" w:rsidP="00314D47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4"/>
      </w:tblGrid>
      <w:tr w:rsidR="00314D47" w:rsidTr="00314D47">
        <w:tc>
          <w:tcPr>
            <w:tcW w:w="6487" w:type="dxa"/>
          </w:tcPr>
          <w:p w:rsidR="00314D47" w:rsidRDefault="00314D47" w:rsidP="00314D47">
            <w:pPr>
              <w:jc w:val="both"/>
            </w:pPr>
          </w:p>
        </w:tc>
        <w:tc>
          <w:tcPr>
            <w:tcW w:w="3934" w:type="dxa"/>
          </w:tcPr>
          <w:p w:rsidR="00314D47" w:rsidRPr="00314D47" w:rsidRDefault="00314D47" w:rsidP="00314D47">
            <w:pPr>
              <w:pStyle w:val="ConsPlusTitle"/>
              <w:tabs>
                <w:tab w:val="num" w:pos="0"/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314D47">
              <w:rPr>
                <w:rFonts w:ascii="Times New Roman" w:hAnsi="Times New Roman" w:cs="Times New Roman"/>
                <w:b w:val="0"/>
              </w:rPr>
              <w:t xml:space="preserve">Приложение №1 к Постановлению администрации Светлогорского сельсовета  </w:t>
            </w:r>
          </w:p>
          <w:p w:rsidR="00314D47" w:rsidRPr="00314D47" w:rsidRDefault="00314D47" w:rsidP="00314D47">
            <w:pPr>
              <w:jc w:val="both"/>
              <w:rPr>
                <w:sz w:val="20"/>
                <w:szCs w:val="20"/>
              </w:rPr>
            </w:pPr>
            <w:r w:rsidRPr="00314D47">
              <w:rPr>
                <w:sz w:val="20"/>
                <w:szCs w:val="20"/>
              </w:rPr>
              <w:t>от 27.07.2017 №69-П</w:t>
            </w:r>
          </w:p>
        </w:tc>
      </w:tr>
    </w:tbl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  <w:r w:rsidRPr="00A949D2">
        <w:rPr>
          <w:b/>
        </w:rPr>
        <w:t xml:space="preserve">Перечень объектов (предприятий, учреждений, организаций) для исполнения наказаний </w:t>
      </w:r>
    </w:p>
    <w:p w:rsidR="00314D47" w:rsidRDefault="00314D47" w:rsidP="00314D47">
      <w:pPr>
        <w:jc w:val="center"/>
        <w:rPr>
          <w:b/>
        </w:rPr>
      </w:pPr>
      <w:r w:rsidRPr="00A949D2">
        <w:rPr>
          <w:b/>
        </w:rPr>
        <w:t xml:space="preserve">в виде </w:t>
      </w:r>
      <w:r w:rsidRPr="006277B0">
        <w:rPr>
          <w:b/>
        </w:rPr>
        <w:t xml:space="preserve">обязательных </w:t>
      </w:r>
      <w:r w:rsidRPr="00A949D2">
        <w:rPr>
          <w:b/>
        </w:rPr>
        <w:t xml:space="preserve">работ для осужденных на территории </w:t>
      </w:r>
    </w:p>
    <w:p w:rsidR="00314D47" w:rsidRPr="00A949D2" w:rsidRDefault="00314D47" w:rsidP="00314D47">
      <w:pPr>
        <w:jc w:val="center"/>
        <w:rPr>
          <w:b/>
        </w:rPr>
      </w:pPr>
      <w:r w:rsidRPr="00A949D2">
        <w:rPr>
          <w:b/>
        </w:rPr>
        <w:t>муниципального образования Светлогорский сельсовет</w:t>
      </w:r>
    </w:p>
    <w:p w:rsidR="00314D47" w:rsidRDefault="00314D47" w:rsidP="00314D47">
      <w:pPr>
        <w:jc w:val="center"/>
        <w:rPr>
          <w:b/>
          <w:sz w:val="28"/>
          <w:szCs w:val="28"/>
        </w:rPr>
      </w:pPr>
    </w:p>
    <w:p w:rsidR="00314D47" w:rsidRDefault="00314D47" w:rsidP="00314D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3171"/>
        <w:gridCol w:w="2606"/>
      </w:tblGrid>
      <w:tr w:rsidR="00314D47" w:rsidRPr="00B4781A" w:rsidTr="00EC0552">
        <w:tc>
          <w:tcPr>
            <w:tcW w:w="675" w:type="dxa"/>
            <w:vAlign w:val="center"/>
          </w:tcPr>
          <w:p w:rsidR="00314D47" w:rsidRPr="00B4781A" w:rsidRDefault="00314D47" w:rsidP="00EC0552">
            <w:pPr>
              <w:jc w:val="center"/>
              <w:rPr>
                <w:b/>
                <w:i/>
              </w:rPr>
            </w:pPr>
            <w:r w:rsidRPr="00B4781A">
              <w:rPr>
                <w:b/>
                <w:i/>
              </w:rPr>
              <w:t>№</w:t>
            </w:r>
          </w:p>
          <w:p w:rsidR="00314D47" w:rsidRPr="00B4781A" w:rsidRDefault="00314D47" w:rsidP="00EC0552">
            <w:pPr>
              <w:jc w:val="center"/>
              <w:rPr>
                <w:b/>
                <w:i/>
              </w:rPr>
            </w:pPr>
            <w:proofErr w:type="spellStart"/>
            <w:r w:rsidRPr="00B4781A">
              <w:rPr>
                <w:b/>
                <w:i/>
              </w:rPr>
              <w:t>п</w:t>
            </w:r>
            <w:proofErr w:type="spellEnd"/>
            <w:r w:rsidRPr="00B4781A">
              <w:rPr>
                <w:b/>
                <w:i/>
              </w:rPr>
              <w:t>/</w:t>
            </w:r>
            <w:proofErr w:type="spellStart"/>
            <w:r w:rsidRPr="00B4781A">
              <w:rPr>
                <w:b/>
                <w:i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314D47" w:rsidRPr="00B4781A" w:rsidRDefault="00314D47" w:rsidP="00EC0552">
            <w:pPr>
              <w:jc w:val="center"/>
              <w:rPr>
                <w:b/>
                <w:i/>
              </w:rPr>
            </w:pPr>
            <w:r w:rsidRPr="00B4781A">
              <w:rPr>
                <w:b/>
                <w:i/>
              </w:rPr>
              <w:t>Наименование предприятия, учреждения, организации</w:t>
            </w:r>
          </w:p>
        </w:tc>
        <w:tc>
          <w:tcPr>
            <w:tcW w:w="3171" w:type="dxa"/>
            <w:vAlign w:val="center"/>
          </w:tcPr>
          <w:p w:rsidR="00314D47" w:rsidRPr="00B4781A" w:rsidRDefault="00314D47" w:rsidP="00EC0552">
            <w:pPr>
              <w:jc w:val="center"/>
              <w:rPr>
                <w:b/>
                <w:i/>
              </w:rPr>
            </w:pPr>
            <w:r w:rsidRPr="00B4781A">
              <w:rPr>
                <w:b/>
                <w:i/>
              </w:rPr>
              <w:t>Адрес организации</w:t>
            </w:r>
          </w:p>
        </w:tc>
        <w:tc>
          <w:tcPr>
            <w:tcW w:w="2606" w:type="dxa"/>
            <w:vAlign w:val="center"/>
          </w:tcPr>
          <w:p w:rsidR="00314D47" w:rsidRPr="00B4781A" w:rsidRDefault="00314D47" w:rsidP="00EC0552">
            <w:pPr>
              <w:jc w:val="center"/>
              <w:rPr>
                <w:b/>
                <w:i/>
              </w:rPr>
            </w:pPr>
            <w:r w:rsidRPr="00B4781A">
              <w:rPr>
                <w:b/>
                <w:i/>
              </w:rPr>
              <w:t>Количество квот рабочих мест</w:t>
            </w:r>
          </w:p>
        </w:tc>
      </w:tr>
      <w:tr w:rsidR="00314D47" w:rsidRPr="00B4781A" w:rsidTr="00EC0552">
        <w:tc>
          <w:tcPr>
            <w:tcW w:w="675" w:type="dxa"/>
            <w:vAlign w:val="center"/>
          </w:tcPr>
          <w:p w:rsidR="00314D47" w:rsidRPr="00A949D2" w:rsidRDefault="00314D47" w:rsidP="00EC0552">
            <w:pPr>
              <w:jc w:val="center"/>
            </w:pPr>
            <w:r w:rsidRPr="00A949D2">
              <w:t>1</w:t>
            </w:r>
          </w:p>
        </w:tc>
        <w:tc>
          <w:tcPr>
            <w:tcW w:w="3969" w:type="dxa"/>
            <w:vAlign w:val="center"/>
          </w:tcPr>
          <w:p w:rsidR="00314D47" w:rsidRPr="00A949D2" w:rsidRDefault="00314D47" w:rsidP="00EC0552">
            <w:pPr>
              <w:jc w:val="center"/>
            </w:pPr>
            <w:r w:rsidRPr="00A949D2">
              <w:t>Администрация Светлогорский сельсовет Туруханского района Красноярского края</w:t>
            </w:r>
          </w:p>
        </w:tc>
        <w:tc>
          <w:tcPr>
            <w:tcW w:w="3171" w:type="dxa"/>
            <w:vAlign w:val="center"/>
          </w:tcPr>
          <w:p w:rsidR="00314D47" w:rsidRPr="00A949D2" w:rsidRDefault="00314D47" w:rsidP="00EC0552">
            <w:pPr>
              <w:jc w:val="center"/>
            </w:pPr>
            <w:r w:rsidRPr="00A949D2">
              <w:t>Красноярский край</w:t>
            </w:r>
          </w:p>
          <w:p w:rsidR="00314D47" w:rsidRPr="00A949D2" w:rsidRDefault="00314D47" w:rsidP="00EC0552">
            <w:pPr>
              <w:jc w:val="center"/>
            </w:pPr>
            <w:r w:rsidRPr="00A949D2">
              <w:t xml:space="preserve">Туруханский район </w:t>
            </w:r>
          </w:p>
          <w:p w:rsidR="00314D47" w:rsidRPr="00A949D2" w:rsidRDefault="00314D47" w:rsidP="00EC0552">
            <w:pPr>
              <w:jc w:val="center"/>
            </w:pPr>
            <w:r w:rsidRPr="00A949D2">
              <w:t xml:space="preserve"> п. Светлогорск</w:t>
            </w:r>
          </w:p>
          <w:p w:rsidR="00314D47" w:rsidRPr="00A949D2" w:rsidRDefault="00314D47" w:rsidP="00EC0552">
            <w:pPr>
              <w:jc w:val="center"/>
            </w:pPr>
            <w:r w:rsidRPr="00A949D2">
              <w:t>ул. Энергетиков, д. 15</w:t>
            </w:r>
          </w:p>
        </w:tc>
        <w:tc>
          <w:tcPr>
            <w:tcW w:w="2606" w:type="dxa"/>
            <w:vAlign w:val="center"/>
          </w:tcPr>
          <w:p w:rsidR="00314D47" w:rsidRPr="00A949D2" w:rsidRDefault="00314D47" w:rsidP="00EC0552">
            <w:pPr>
              <w:jc w:val="center"/>
            </w:pPr>
            <w:r>
              <w:t>3</w:t>
            </w:r>
          </w:p>
        </w:tc>
      </w:tr>
    </w:tbl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p w:rsidR="00314D47" w:rsidRDefault="00314D47" w:rsidP="00314D47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4"/>
      </w:tblGrid>
      <w:tr w:rsidR="00314D47" w:rsidTr="00314D47">
        <w:tc>
          <w:tcPr>
            <w:tcW w:w="6487" w:type="dxa"/>
          </w:tcPr>
          <w:p w:rsidR="00314D47" w:rsidRDefault="00314D47" w:rsidP="00EC0552">
            <w:pPr>
              <w:jc w:val="both"/>
            </w:pPr>
          </w:p>
        </w:tc>
        <w:tc>
          <w:tcPr>
            <w:tcW w:w="3934" w:type="dxa"/>
          </w:tcPr>
          <w:p w:rsidR="00314D47" w:rsidRPr="00314D47" w:rsidRDefault="00314D47" w:rsidP="00EC0552">
            <w:pPr>
              <w:pStyle w:val="ConsPlusTitle"/>
              <w:tabs>
                <w:tab w:val="num" w:pos="0"/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314D47">
              <w:rPr>
                <w:rFonts w:ascii="Times New Roman" w:hAnsi="Times New Roman" w:cs="Times New Roman"/>
                <w:b w:val="0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</w:rPr>
              <w:t xml:space="preserve"> №2</w:t>
            </w:r>
            <w:r w:rsidRPr="00314D47">
              <w:rPr>
                <w:rFonts w:ascii="Times New Roman" w:hAnsi="Times New Roman" w:cs="Times New Roman"/>
                <w:b w:val="0"/>
              </w:rPr>
              <w:t xml:space="preserve"> к Постановлению администрации Светлогорского сельсовета  </w:t>
            </w:r>
          </w:p>
          <w:p w:rsidR="00314D47" w:rsidRPr="00314D47" w:rsidRDefault="00314D47" w:rsidP="00EC0552">
            <w:pPr>
              <w:jc w:val="both"/>
              <w:rPr>
                <w:sz w:val="20"/>
                <w:szCs w:val="20"/>
              </w:rPr>
            </w:pPr>
            <w:r w:rsidRPr="00314D47">
              <w:rPr>
                <w:sz w:val="20"/>
                <w:szCs w:val="20"/>
              </w:rPr>
              <w:t>от 27.07.2017 №69-П</w:t>
            </w:r>
          </w:p>
        </w:tc>
      </w:tr>
    </w:tbl>
    <w:p w:rsidR="00314D47" w:rsidRDefault="00314D47" w:rsidP="00314D47">
      <w:pPr>
        <w:jc w:val="both"/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Pr="00314D47" w:rsidRDefault="00314D47" w:rsidP="00314D47">
      <w:pPr>
        <w:jc w:val="center"/>
        <w:rPr>
          <w:b/>
        </w:rPr>
      </w:pPr>
      <w:r w:rsidRPr="00314D47">
        <w:rPr>
          <w:b/>
        </w:rPr>
        <w:t>Виды обязательных работ</w:t>
      </w:r>
    </w:p>
    <w:p w:rsidR="00314D47" w:rsidRDefault="00314D47" w:rsidP="00314D47">
      <w:pPr>
        <w:jc w:val="center"/>
        <w:rPr>
          <w:b/>
        </w:rPr>
      </w:pPr>
      <w:r w:rsidRPr="00314D47">
        <w:rPr>
          <w:b/>
        </w:rPr>
        <w:t>на территории муниципального образования Светлогорский сельсовет</w:t>
      </w:r>
    </w:p>
    <w:p w:rsidR="00314D47" w:rsidRDefault="00314D47" w:rsidP="00314D47">
      <w:pPr>
        <w:jc w:val="center"/>
        <w:rPr>
          <w:b/>
        </w:rPr>
      </w:pPr>
    </w:p>
    <w:p w:rsidR="00314D47" w:rsidRDefault="00314D47" w:rsidP="00314D47">
      <w:pPr>
        <w:jc w:val="center"/>
        <w:rPr>
          <w:b/>
        </w:rPr>
      </w:pPr>
    </w:p>
    <w:p w:rsidR="00314D47" w:rsidRDefault="00314D47" w:rsidP="00B07EE3">
      <w:pPr>
        <w:spacing w:line="360" w:lineRule="auto"/>
        <w:jc w:val="both"/>
      </w:pPr>
      <w:r>
        <w:tab/>
        <w:t>1. Благоустройство:</w:t>
      </w:r>
    </w:p>
    <w:p w:rsidR="00314D47" w:rsidRDefault="00314D47" w:rsidP="00B07EE3">
      <w:pPr>
        <w:spacing w:line="360" w:lineRule="auto"/>
        <w:jc w:val="both"/>
      </w:pPr>
      <w:r>
        <w:t>- оборка территорий;</w:t>
      </w:r>
    </w:p>
    <w:p w:rsidR="00314D47" w:rsidRDefault="00314D47" w:rsidP="00B07EE3">
      <w:pPr>
        <w:spacing w:line="360" w:lineRule="auto"/>
        <w:jc w:val="both"/>
      </w:pPr>
      <w:r>
        <w:t>- земляные работы;</w:t>
      </w:r>
    </w:p>
    <w:p w:rsidR="00314D47" w:rsidRDefault="00314D47" w:rsidP="00B07EE3">
      <w:pPr>
        <w:spacing w:line="360" w:lineRule="auto"/>
        <w:jc w:val="both"/>
      </w:pPr>
      <w:r>
        <w:t>- ремонтные работы объектов внешнего благоустройства;</w:t>
      </w:r>
    </w:p>
    <w:p w:rsidR="00314D47" w:rsidRDefault="00314D47" w:rsidP="00B07EE3">
      <w:pPr>
        <w:spacing w:line="360" w:lineRule="auto"/>
        <w:jc w:val="both"/>
      </w:pPr>
      <w:r>
        <w:t>- посадка, прополка саженцев деревьев, кустарников и цветочной рассады;</w:t>
      </w:r>
    </w:p>
    <w:p w:rsidR="00314D47" w:rsidRDefault="00314D47" w:rsidP="00B07EE3">
      <w:pPr>
        <w:spacing w:line="360" w:lineRule="auto"/>
        <w:jc w:val="both"/>
      </w:pPr>
      <w:r>
        <w:t>- вырубка деревьев и кустарников, обрезка веток;</w:t>
      </w:r>
    </w:p>
    <w:p w:rsidR="00314D47" w:rsidRDefault="00314D47" w:rsidP="00B07EE3">
      <w:pPr>
        <w:spacing w:line="360" w:lineRule="auto"/>
        <w:jc w:val="both"/>
      </w:pPr>
      <w:r>
        <w:t xml:space="preserve">- очистка от снега и льда территорий. </w:t>
      </w:r>
    </w:p>
    <w:p w:rsidR="00314D47" w:rsidRDefault="00314D47" w:rsidP="00B07EE3">
      <w:pPr>
        <w:spacing w:line="360" w:lineRule="auto"/>
        <w:jc w:val="both"/>
      </w:pPr>
      <w:r>
        <w:tab/>
        <w:t>2. Работы по благоустройству территории кладбища.</w:t>
      </w:r>
    </w:p>
    <w:p w:rsidR="00314D47" w:rsidRDefault="00314D47" w:rsidP="00B07EE3">
      <w:pPr>
        <w:spacing w:line="360" w:lineRule="auto"/>
        <w:jc w:val="both"/>
      </w:pPr>
      <w:r>
        <w:tab/>
        <w:t>3. Уборка производственных, служебных, подвальных и чердачных помещений.</w:t>
      </w:r>
    </w:p>
    <w:p w:rsidR="00314D47" w:rsidRDefault="00314D47" w:rsidP="00B07EE3">
      <w:pPr>
        <w:spacing w:line="360" w:lineRule="auto"/>
        <w:jc w:val="both"/>
      </w:pPr>
      <w:r>
        <w:tab/>
        <w:t>4. Подсобные, погрузочно-разгрузочные работы.</w:t>
      </w:r>
    </w:p>
    <w:p w:rsidR="00314D47" w:rsidRDefault="00314D47" w:rsidP="00B07EE3">
      <w:pPr>
        <w:spacing w:line="360" w:lineRule="auto"/>
        <w:jc w:val="both"/>
      </w:pPr>
      <w:r>
        <w:tab/>
        <w:t>5. Общестроительные и штукатурно-малярные работы.</w:t>
      </w:r>
    </w:p>
    <w:p w:rsidR="00314D47" w:rsidRPr="00314D47" w:rsidRDefault="00314D47" w:rsidP="00B07EE3">
      <w:pPr>
        <w:spacing w:line="360" w:lineRule="auto"/>
        <w:jc w:val="both"/>
      </w:pPr>
      <w:r>
        <w:tab/>
        <w:t xml:space="preserve">6.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 </w:t>
      </w:r>
    </w:p>
    <w:sectPr w:rsidR="00314D47" w:rsidRPr="00314D47" w:rsidSect="00314D47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4D47"/>
    <w:rsid w:val="0001490D"/>
    <w:rsid w:val="0010342F"/>
    <w:rsid w:val="001410CD"/>
    <w:rsid w:val="00142D46"/>
    <w:rsid w:val="00147A12"/>
    <w:rsid w:val="00155017"/>
    <w:rsid w:val="00176E54"/>
    <w:rsid w:val="001A3D65"/>
    <w:rsid w:val="00273103"/>
    <w:rsid w:val="00275191"/>
    <w:rsid w:val="002A7B9E"/>
    <w:rsid w:val="00314D47"/>
    <w:rsid w:val="00337E26"/>
    <w:rsid w:val="003667DE"/>
    <w:rsid w:val="003A538D"/>
    <w:rsid w:val="003E7A6D"/>
    <w:rsid w:val="003F4F8F"/>
    <w:rsid w:val="0044234C"/>
    <w:rsid w:val="004448BF"/>
    <w:rsid w:val="0046248F"/>
    <w:rsid w:val="00463426"/>
    <w:rsid w:val="004C476B"/>
    <w:rsid w:val="0051341E"/>
    <w:rsid w:val="00571843"/>
    <w:rsid w:val="006D3D75"/>
    <w:rsid w:val="006D5103"/>
    <w:rsid w:val="006F62B2"/>
    <w:rsid w:val="00716A79"/>
    <w:rsid w:val="00777F9B"/>
    <w:rsid w:val="007A34D6"/>
    <w:rsid w:val="007A7F7E"/>
    <w:rsid w:val="007C7DB0"/>
    <w:rsid w:val="00867A13"/>
    <w:rsid w:val="008805B5"/>
    <w:rsid w:val="008B136B"/>
    <w:rsid w:val="008F1A6D"/>
    <w:rsid w:val="009E048F"/>
    <w:rsid w:val="00A2693D"/>
    <w:rsid w:val="00A64938"/>
    <w:rsid w:val="00A95D90"/>
    <w:rsid w:val="00AA20A6"/>
    <w:rsid w:val="00B07EE3"/>
    <w:rsid w:val="00B213A4"/>
    <w:rsid w:val="00B96F29"/>
    <w:rsid w:val="00BB186C"/>
    <w:rsid w:val="00BD75FE"/>
    <w:rsid w:val="00C12DB8"/>
    <w:rsid w:val="00C363E1"/>
    <w:rsid w:val="00CA3BD1"/>
    <w:rsid w:val="00CE6179"/>
    <w:rsid w:val="00CE7131"/>
    <w:rsid w:val="00D04BBA"/>
    <w:rsid w:val="00D208BB"/>
    <w:rsid w:val="00D468A1"/>
    <w:rsid w:val="00D9165B"/>
    <w:rsid w:val="00DE0E06"/>
    <w:rsid w:val="00F04ADC"/>
    <w:rsid w:val="00F22086"/>
    <w:rsid w:val="00F43400"/>
    <w:rsid w:val="00F50EF8"/>
    <w:rsid w:val="00F5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1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4D47"/>
    <w:rPr>
      <w:color w:val="0000FF"/>
      <w:u w:val="single"/>
    </w:rPr>
  </w:style>
  <w:style w:type="paragraph" w:customStyle="1" w:styleId="ConsPlusTitle">
    <w:name w:val="ConsPlusTitle"/>
    <w:rsid w:val="00314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</cp:revision>
  <cp:lastPrinted>2017-07-28T09:11:00Z</cp:lastPrinted>
  <dcterms:created xsi:type="dcterms:W3CDTF">2017-07-28T09:12:00Z</dcterms:created>
  <dcterms:modified xsi:type="dcterms:W3CDTF">2017-07-28T09:12:00Z</dcterms:modified>
</cp:coreProperties>
</file>