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83739D" w:rsidRDefault="0083739D" w:rsidP="0083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83739D" w:rsidRDefault="0083739D" w:rsidP="0083739D">
      <w:pPr>
        <w:jc w:val="center"/>
        <w:rPr>
          <w:sz w:val="28"/>
          <w:szCs w:val="28"/>
        </w:rPr>
      </w:pPr>
    </w:p>
    <w:p w:rsidR="0083739D" w:rsidRDefault="0083739D" w:rsidP="0083739D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П О С Т А Н О В Л Е Н И 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E8009B" w:rsidRDefault="00E8009B" w:rsidP="00DF38E7">
      <w:pPr>
        <w:rPr>
          <w:bCs/>
          <w:sz w:val="28"/>
          <w:szCs w:val="28"/>
        </w:rPr>
      </w:pPr>
    </w:p>
    <w:p w:rsidR="00C84434" w:rsidRDefault="00017C31" w:rsidP="00017C31">
      <w:pPr>
        <w:rPr>
          <w:bCs/>
        </w:rPr>
      </w:pPr>
      <w:r>
        <w:rPr>
          <w:bCs/>
        </w:rPr>
        <w:t>12</w:t>
      </w:r>
      <w:r w:rsidR="002B3E98">
        <w:rPr>
          <w:bCs/>
        </w:rPr>
        <w:t>.05</w:t>
      </w:r>
      <w:r w:rsidR="00291459" w:rsidRPr="002A2E2E">
        <w:rPr>
          <w:bCs/>
        </w:rPr>
        <w:t>.2017</w:t>
      </w:r>
      <w:r w:rsidR="002B3E98">
        <w:rPr>
          <w:bCs/>
        </w:rPr>
        <w:t xml:space="preserve">                                                                                                                                      </w:t>
      </w:r>
      <w:r>
        <w:rPr>
          <w:bCs/>
        </w:rPr>
        <w:t xml:space="preserve">     </w:t>
      </w:r>
      <w:r w:rsidR="002A2E2E" w:rsidRPr="002A2E2E">
        <w:rPr>
          <w:bCs/>
        </w:rPr>
        <w:t>№</w:t>
      </w:r>
      <w:r>
        <w:rPr>
          <w:bCs/>
        </w:rPr>
        <w:t xml:space="preserve"> 58</w:t>
      </w:r>
      <w:r w:rsidR="00D45AE9" w:rsidRPr="002A2E2E">
        <w:rPr>
          <w:bCs/>
        </w:rPr>
        <w:t>-П</w:t>
      </w:r>
    </w:p>
    <w:p w:rsidR="00E8009B" w:rsidRPr="00DF38E7" w:rsidRDefault="00E8009B" w:rsidP="00DF38E7">
      <w:pPr>
        <w:rPr>
          <w:bCs/>
          <w:color w:val="FF0000"/>
        </w:rPr>
      </w:pPr>
    </w:p>
    <w:tbl>
      <w:tblPr>
        <w:tblW w:w="0" w:type="auto"/>
        <w:tblLook w:val="01E0"/>
      </w:tblPr>
      <w:tblGrid>
        <w:gridCol w:w="5778"/>
      </w:tblGrid>
      <w:tr w:rsidR="00C84434" w:rsidRPr="00DF38E7" w:rsidTr="002A2E2E">
        <w:trPr>
          <w:trHeight w:val="860"/>
        </w:trPr>
        <w:tc>
          <w:tcPr>
            <w:tcW w:w="5778" w:type="dxa"/>
            <w:shd w:val="clear" w:color="auto" w:fill="auto"/>
          </w:tcPr>
          <w:p w:rsidR="00C84434" w:rsidRPr="002B3E98" w:rsidRDefault="002B3E98" w:rsidP="00F17115">
            <w:pPr>
              <w:pStyle w:val="2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  <w:lang w:eastAsia="ru-RU"/>
              </w:rPr>
            </w:pPr>
            <w:r w:rsidRPr="002B3E98">
              <w:rPr>
                <w:sz w:val="24"/>
                <w:szCs w:val="24"/>
              </w:rPr>
              <w:t>Об организации проведения об</w:t>
            </w:r>
            <w:r>
              <w:rPr>
                <w:sz w:val="24"/>
                <w:szCs w:val="24"/>
              </w:rPr>
              <w:t>учения населения</w:t>
            </w:r>
            <w:r w:rsidR="00F17115">
              <w:rPr>
                <w:sz w:val="24"/>
                <w:szCs w:val="24"/>
              </w:rPr>
              <w:t xml:space="preserve"> </w:t>
            </w:r>
            <w:r w:rsidR="00F17115" w:rsidRPr="002B3E98">
              <w:rPr>
                <w:sz w:val="24"/>
                <w:szCs w:val="24"/>
                <w:lang w:eastAsia="ru-RU"/>
              </w:rPr>
              <w:t>муниципального образования Светлогорский сельсовет Туруханского района Красноярского края</w:t>
            </w:r>
            <w:r>
              <w:rPr>
                <w:sz w:val="24"/>
                <w:szCs w:val="24"/>
              </w:rPr>
              <w:t xml:space="preserve"> мерам пожарной </w:t>
            </w:r>
            <w:r w:rsidRPr="002B3E98">
              <w:rPr>
                <w:sz w:val="24"/>
                <w:szCs w:val="24"/>
              </w:rPr>
              <w:t xml:space="preserve">безопасности </w:t>
            </w:r>
          </w:p>
        </w:tc>
      </w:tr>
    </w:tbl>
    <w:p w:rsidR="00E47B92" w:rsidRDefault="00E47B92" w:rsidP="00E8009B">
      <w:pPr>
        <w:pStyle w:val="2"/>
        <w:shd w:val="clear" w:color="auto" w:fill="auto"/>
        <w:spacing w:after="0" w:line="240" w:lineRule="auto"/>
        <w:ind w:right="40"/>
        <w:rPr>
          <w:sz w:val="24"/>
          <w:szCs w:val="24"/>
        </w:rPr>
      </w:pPr>
    </w:p>
    <w:p w:rsidR="00017C31" w:rsidRDefault="00291459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b w:val="0"/>
          <w:sz w:val="24"/>
          <w:szCs w:val="24"/>
        </w:rPr>
      </w:pPr>
      <w:r w:rsidRPr="002B3E98">
        <w:rPr>
          <w:sz w:val="24"/>
          <w:szCs w:val="24"/>
        </w:rPr>
        <w:t xml:space="preserve">Во исполнение </w:t>
      </w:r>
      <w:r w:rsidR="00F2462B" w:rsidRPr="002B3E98">
        <w:rPr>
          <w:sz w:val="24"/>
          <w:szCs w:val="24"/>
        </w:rPr>
        <w:t>Федеральног</w:t>
      </w:r>
      <w:r w:rsidR="00017C31">
        <w:rPr>
          <w:sz w:val="24"/>
          <w:szCs w:val="24"/>
        </w:rPr>
        <w:t>о закона от 06.10.2003 №131-ФЗ «</w:t>
      </w:r>
      <w:r w:rsidR="00F2462B" w:rsidRPr="002B3E98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17C31">
        <w:rPr>
          <w:sz w:val="24"/>
          <w:szCs w:val="24"/>
        </w:rPr>
        <w:t>»</w:t>
      </w:r>
      <w:r w:rsidR="00F2462B" w:rsidRPr="002B3E98">
        <w:rPr>
          <w:sz w:val="24"/>
          <w:szCs w:val="24"/>
        </w:rPr>
        <w:t>,</w:t>
      </w:r>
      <w:r w:rsidR="002B3E98">
        <w:rPr>
          <w:sz w:val="24"/>
          <w:szCs w:val="24"/>
        </w:rPr>
        <w:t xml:space="preserve"> </w:t>
      </w:r>
      <w:r w:rsidR="002B3E98" w:rsidRPr="002B3E98">
        <w:rPr>
          <w:sz w:val="24"/>
          <w:szCs w:val="24"/>
        </w:rPr>
        <w:t>Федерально</w:t>
      </w:r>
      <w:r w:rsidR="00017C31">
        <w:rPr>
          <w:sz w:val="24"/>
          <w:szCs w:val="24"/>
        </w:rPr>
        <w:t>го закона от 21.12.1994 №69-ФЗ «</w:t>
      </w:r>
      <w:r w:rsidR="002B3E98" w:rsidRPr="002B3E98">
        <w:rPr>
          <w:sz w:val="24"/>
          <w:szCs w:val="24"/>
        </w:rPr>
        <w:t xml:space="preserve">О пожарной </w:t>
      </w:r>
      <w:r w:rsidR="00017C31">
        <w:rPr>
          <w:sz w:val="24"/>
          <w:szCs w:val="24"/>
        </w:rPr>
        <w:t>безопасности»</w:t>
      </w:r>
      <w:r w:rsidR="00065FAF" w:rsidRPr="002B3E98">
        <w:rPr>
          <w:sz w:val="24"/>
          <w:szCs w:val="24"/>
        </w:rPr>
        <w:t>,</w:t>
      </w:r>
      <w:r w:rsidR="002B3E98">
        <w:rPr>
          <w:sz w:val="24"/>
          <w:szCs w:val="24"/>
        </w:rPr>
        <w:t xml:space="preserve"> в соответствии с </w:t>
      </w:r>
      <w:r w:rsidR="002B3E98" w:rsidRPr="002B3E98">
        <w:rPr>
          <w:sz w:val="24"/>
          <w:szCs w:val="24"/>
        </w:rPr>
        <w:t xml:space="preserve">Методическими рекомендациями МЧС России органам местного самоуправления по реализации </w:t>
      </w:r>
      <w:hyperlink r:id="rId9" w:anchor="/document/186367/entry/0" w:history="1">
        <w:r w:rsidR="002B3E98" w:rsidRPr="002B3E98">
          <w:rPr>
            <w:rStyle w:val="ad"/>
            <w:color w:val="auto"/>
            <w:sz w:val="24"/>
            <w:szCs w:val="24"/>
            <w:u w:val="none"/>
          </w:rPr>
          <w:t>Федерального закона</w:t>
        </w:r>
      </w:hyperlink>
      <w:r w:rsidR="002B3E98" w:rsidRPr="002B3E98">
        <w:rPr>
          <w:sz w:val="24"/>
          <w:szCs w:val="24"/>
        </w:rPr>
        <w:t xml:space="preserve"> от </w:t>
      </w:r>
      <w:r w:rsidR="002B3E98">
        <w:rPr>
          <w:sz w:val="24"/>
          <w:szCs w:val="24"/>
        </w:rPr>
        <w:t>06.10.</w:t>
      </w:r>
      <w:r w:rsidR="002B3E98" w:rsidRPr="002B3E98">
        <w:rPr>
          <w:sz w:val="24"/>
          <w:szCs w:val="24"/>
        </w:rPr>
        <w:t xml:space="preserve">2003 </w:t>
      </w:r>
      <w:r w:rsidR="002B3E98">
        <w:rPr>
          <w:sz w:val="24"/>
          <w:szCs w:val="24"/>
        </w:rPr>
        <w:t>№</w:t>
      </w:r>
      <w:r w:rsidR="00017C31">
        <w:rPr>
          <w:sz w:val="24"/>
          <w:szCs w:val="24"/>
        </w:rPr>
        <w:t xml:space="preserve"> 131-ФЗ «</w:t>
      </w:r>
      <w:r w:rsidR="002B3E98" w:rsidRPr="002B3E98">
        <w:rPr>
          <w:sz w:val="24"/>
          <w:szCs w:val="24"/>
        </w:rPr>
        <w:t>Об общих принципах местного самоуправления в Российской Федерации</w:t>
      </w:r>
      <w:r w:rsidR="00017C31">
        <w:rPr>
          <w:sz w:val="24"/>
          <w:szCs w:val="24"/>
        </w:rPr>
        <w:t>»</w:t>
      </w:r>
      <w:r w:rsidR="002B3E98" w:rsidRPr="002B3E98">
        <w:rPr>
          <w:sz w:val="24"/>
          <w:szCs w:val="24"/>
        </w:rPr>
        <w:t xml:space="preserve">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</w:r>
      <w:r w:rsidR="00075F85">
        <w:rPr>
          <w:sz w:val="24"/>
          <w:szCs w:val="24"/>
        </w:rPr>
        <w:t>,</w:t>
      </w:r>
      <w:r w:rsidR="002B3E98" w:rsidRPr="002B3E98">
        <w:rPr>
          <w:sz w:val="24"/>
          <w:szCs w:val="24"/>
        </w:rPr>
        <w:t xml:space="preserve"> </w:t>
      </w:r>
      <w:r w:rsidR="002B3E98" w:rsidRPr="00B514BC">
        <w:rPr>
          <w:sz w:val="24"/>
          <w:szCs w:val="24"/>
        </w:rPr>
        <w:t xml:space="preserve">руководствуясь Постановлением Совета администрации Красноярского края от 04.05.2008 </w:t>
      </w:r>
      <w:r w:rsidR="00017C31" w:rsidRPr="00B514BC">
        <w:rPr>
          <w:sz w:val="24"/>
          <w:szCs w:val="24"/>
        </w:rPr>
        <w:t xml:space="preserve">                </w:t>
      </w:r>
      <w:r w:rsidR="002B3E98" w:rsidRPr="00B514BC">
        <w:rPr>
          <w:sz w:val="24"/>
          <w:szCs w:val="24"/>
        </w:rPr>
        <w:t>№</w:t>
      </w:r>
      <w:r w:rsidR="00075F85" w:rsidRPr="00B514BC">
        <w:rPr>
          <w:sz w:val="24"/>
          <w:szCs w:val="24"/>
        </w:rPr>
        <w:t>218-</w:t>
      </w:r>
      <w:r w:rsidR="00017C31" w:rsidRPr="00B514BC">
        <w:rPr>
          <w:sz w:val="24"/>
          <w:szCs w:val="24"/>
        </w:rPr>
        <w:t>П «</w:t>
      </w:r>
      <w:r w:rsidR="002B3E98" w:rsidRPr="00B514BC">
        <w:rPr>
          <w:sz w:val="24"/>
          <w:szCs w:val="24"/>
        </w:rPr>
        <w:t>Об утверждении Положения об организации обучения населения Красноярского края</w:t>
      </w:r>
      <w:r w:rsidR="002B3E98" w:rsidRPr="002B3E98">
        <w:rPr>
          <w:sz w:val="24"/>
          <w:szCs w:val="24"/>
        </w:rPr>
        <w:t xml:space="preserve"> мерам пожарной безопасности</w:t>
      </w:r>
      <w:r w:rsidR="00017C31">
        <w:rPr>
          <w:sz w:val="24"/>
          <w:szCs w:val="24"/>
        </w:rPr>
        <w:t>»</w:t>
      </w:r>
      <w:r w:rsidR="002B3E98">
        <w:rPr>
          <w:sz w:val="24"/>
          <w:szCs w:val="24"/>
        </w:rPr>
        <w:t xml:space="preserve">, </w:t>
      </w:r>
      <w:r w:rsidR="00E8009B" w:rsidRPr="002B3E98">
        <w:rPr>
          <w:sz w:val="24"/>
          <w:szCs w:val="24"/>
        </w:rPr>
        <w:t>статьями 19, 22</w:t>
      </w:r>
      <w:r w:rsidR="00E02E9F" w:rsidRPr="002B3E98">
        <w:rPr>
          <w:sz w:val="24"/>
          <w:szCs w:val="24"/>
        </w:rPr>
        <w:t xml:space="preserve"> Устава Светлогорского сельсовета Туруханского района Красноярского края,</w:t>
      </w:r>
      <w:r w:rsidR="002B3E98">
        <w:rPr>
          <w:sz w:val="24"/>
          <w:szCs w:val="24"/>
        </w:rPr>
        <w:t xml:space="preserve"> </w:t>
      </w:r>
      <w:r w:rsidR="00E02E9F" w:rsidRPr="00E8009B">
        <w:rPr>
          <w:rStyle w:val="a4"/>
          <w:b w:val="0"/>
          <w:sz w:val="24"/>
          <w:szCs w:val="24"/>
        </w:rPr>
        <w:t>ПОСТАНОВЛЯЮ:</w:t>
      </w:r>
    </w:p>
    <w:p w:rsidR="00017C31" w:rsidRDefault="00017C31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rStyle w:val="a4"/>
          <w:b w:val="0"/>
          <w:sz w:val="24"/>
          <w:szCs w:val="24"/>
        </w:rPr>
      </w:pPr>
    </w:p>
    <w:p w:rsidR="00017C31" w:rsidRPr="00017C31" w:rsidRDefault="00291459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  <w:r w:rsidRPr="00017C31">
        <w:rPr>
          <w:sz w:val="24"/>
          <w:szCs w:val="24"/>
        </w:rPr>
        <w:t>1. Утвердить</w:t>
      </w:r>
      <w:r w:rsidR="00F17115" w:rsidRPr="00017C31">
        <w:rPr>
          <w:sz w:val="24"/>
          <w:szCs w:val="24"/>
        </w:rPr>
        <w:t xml:space="preserve"> Положение об организации проведения обучения населения муниципального образования Светлогорский сельсовет Туруханского района Красноярского края мерам пожарной безопасности</w:t>
      </w:r>
      <w:r w:rsidRPr="00017C31">
        <w:rPr>
          <w:sz w:val="24"/>
          <w:szCs w:val="24"/>
        </w:rPr>
        <w:t>, согласно Приложению №1 к настоящему постановлению.</w:t>
      </w:r>
    </w:p>
    <w:p w:rsidR="00017C31" w:rsidRPr="00017C31" w:rsidRDefault="00017C31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91459" w:rsidRPr="00017C31">
        <w:rPr>
          <w:sz w:val="24"/>
          <w:szCs w:val="24"/>
        </w:rPr>
        <w:t>Рекомендовать руководителям предприятий, учреждений и организаций, муниципального образования Светлогорский сельсовет</w:t>
      </w:r>
      <w:r w:rsidR="00B00BC2" w:rsidRPr="00017C31">
        <w:rPr>
          <w:sz w:val="24"/>
          <w:szCs w:val="24"/>
        </w:rPr>
        <w:t>,</w:t>
      </w:r>
      <w:r w:rsidR="00291459" w:rsidRPr="00017C31">
        <w:rPr>
          <w:sz w:val="24"/>
          <w:szCs w:val="24"/>
        </w:rPr>
        <w:t xml:space="preserve"> независимо от форм собственности, организовать</w:t>
      </w:r>
      <w:r w:rsidR="00075F85" w:rsidRPr="00017C31">
        <w:rPr>
          <w:sz w:val="24"/>
          <w:szCs w:val="24"/>
        </w:rPr>
        <w:t xml:space="preserve"> проведение обучения мерам пожарной безопасности в организациях, имеющих лицензию Государственной противопожарной службы на право проведения обучения мерам пожарной безопасности.</w:t>
      </w:r>
    </w:p>
    <w:p w:rsidR="00017C31" w:rsidRPr="00017C31" w:rsidRDefault="00017C31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  <w:r w:rsidRPr="00017C31">
        <w:rPr>
          <w:sz w:val="24"/>
          <w:szCs w:val="24"/>
        </w:rPr>
        <w:t xml:space="preserve">3. </w:t>
      </w:r>
      <w:r w:rsidR="00075F85" w:rsidRPr="00017C31">
        <w:rPr>
          <w:sz w:val="24"/>
          <w:szCs w:val="24"/>
        </w:rPr>
        <w:t xml:space="preserve"> Специалисту по ГО и ЧС администрации Светлогорского сельсовета Польшиной </w:t>
      </w:r>
      <w:r w:rsidRPr="00017C31">
        <w:rPr>
          <w:sz w:val="24"/>
          <w:szCs w:val="24"/>
        </w:rPr>
        <w:t xml:space="preserve">К.С. </w:t>
      </w:r>
      <w:r w:rsidR="00075F85" w:rsidRPr="00017C31">
        <w:rPr>
          <w:sz w:val="24"/>
          <w:szCs w:val="24"/>
        </w:rPr>
        <w:t>организовать реализацию данного постановления на объектах и территории муниципального образования Светлогорский сельсовет Туруханского района Красноярского края.</w:t>
      </w:r>
    </w:p>
    <w:p w:rsidR="00017C31" w:rsidRPr="00017C31" w:rsidRDefault="00017C31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  <w:r w:rsidRPr="00017C31">
        <w:rPr>
          <w:sz w:val="24"/>
          <w:szCs w:val="24"/>
        </w:rPr>
        <w:t xml:space="preserve">4. </w:t>
      </w:r>
      <w:r w:rsidR="00C614BD" w:rsidRPr="00017C31">
        <w:rPr>
          <w:sz w:val="24"/>
          <w:szCs w:val="24"/>
        </w:rPr>
        <w:t>Опубликовать настоящее постановление в газете «Светлогорский вестник» и разместить на официальном сайте администр</w:t>
      </w:r>
      <w:r w:rsidRPr="00017C31">
        <w:rPr>
          <w:sz w:val="24"/>
          <w:szCs w:val="24"/>
        </w:rPr>
        <w:t>ации Светлогорского сельсовета.</w:t>
      </w:r>
    </w:p>
    <w:p w:rsidR="00017C31" w:rsidRPr="00017C31" w:rsidRDefault="00017C31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  <w:r w:rsidRPr="00017C31">
        <w:rPr>
          <w:sz w:val="24"/>
          <w:szCs w:val="24"/>
        </w:rPr>
        <w:t xml:space="preserve">5. </w:t>
      </w:r>
      <w:r w:rsidR="00C614BD" w:rsidRPr="00017C31">
        <w:rPr>
          <w:sz w:val="24"/>
          <w:szCs w:val="24"/>
        </w:rPr>
        <w:t xml:space="preserve">Постановление вступает в силу со дня опубликования. </w:t>
      </w:r>
    </w:p>
    <w:p w:rsidR="00C614BD" w:rsidRPr="00017C31" w:rsidRDefault="00017C31" w:rsidP="00017C31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  <w:r w:rsidRPr="00017C31">
        <w:rPr>
          <w:sz w:val="24"/>
          <w:szCs w:val="24"/>
        </w:rPr>
        <w:t xml:space="preserve">6. </w:t>
      </w:r>
      <w:r w:rsidR="00C614BD" w:rsidRPr="00017C31">
        <w:rPr>
          <w:sz w:val="24"/>
          <w:szCs w:val="24"/>
        </w:rPr>
        <w:t xml:space="preserve">Контроль </w:t>
      </w:r>
      <w:r w:rsidR="002A2E2E" w:rsidRPr="00017C31">
        <w:rPr>
          <w:sz w:val="24"/>
          <w:szCs w:val="24"/>
        </w:rPr>
        <w:t xml:space="preserve">над </w:t>
      </w:r>
      <w:r w:rsidR="00C614BD" w:rsidRPr="00017C31">
        <w:rPr>
          <w:sz w:val="24"/>
          <w:szCs w:val="24"/>
        </w:rPr>
        <w:t xml:space="preserve">исполнением настоящего постановления оставляю за собой. </w:t>
      </w:r>
    </w:p>
    <w:p w:rsidR="00C614BD" w:rsidRPr="008467EC" w:rsidRDefault="00C614BD" w:rsidP="00C614BD">
      <w:pPr>
        <w:rPr>
          <w:lang w:eastAsia="en-US"/>
        </w:rPr>
      </w:pPr>
    </w:p>
    <w:p w:rsidR="00DF38E7" w:rsidRDefault="00DF38E7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017C31" w:rsidRDefault="00017C31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017C31" w:rsidRDefault="00017C31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left="720" w:right="20"/>
        <w:jc w:val="both"/>
        <w:rPr>
          <w:sz w:val="24"/>
          <w:szCs w:val="24"/>
        </w:rPr>
      </w:pPr>
    </w:p>
    <w:p w:rsidR="00DF38E7" w:rsidRDefault="004B0CAF" w:rsidP="00065FAF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 w:rsidRPr="00DF38E7">
        <w:rPr>
          <w:color w:val="000000"/>
          <w:sz w:val="24"/>
          <w:szCs w:val="24"/>
        </w:rPr>
        <w:t xml:space="preserve">Глава Светлогорского сельсовета               </w:t>
      </w:r>
      <w:r w:rsidR="00075F85">
        <w:rPr>
          <w:color w:val="000000"/>
          <w:sz w:val="24"/>
          <w:szCs w:val="24"/>
        </w:rPr>
        <w:t xml:space="preserve">                                                         </w:t>
      </w:r>
      <w:r w:rsidRPr="00DF38E7">
        <w:rPr>
          <w:color w:val="000000"/>
          <w:sz w:val="24"/>
          <w:szCs w:val="24"/>
        </w:rPr>
        <w:t xml:space="preserve">   </w:t>
      </w:r>
      <w:r w:rsidR="00017C31">
        <w:rPr>
          <w:color w:val="000000"/>
          <w:sz w:val="24"/>
          <w:szCs w:val="24"/>
        </w:rPr>
        <w:t xml:space="preserve">    </w:t>
      </w:r>
      <w:r w:rsidRPr="00DF38E7">
        <w:rPr>
          <w:color w:val="000000"/>
          <w:sz w:val="24"/>
          <w:szCs w:val="24"/>
        </w:rPr>
        <w:t>А.К. Кришталюк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565E81" w:rsidTr="00EA7E95">
        <w:tc>
          <w:tcPr>
            <w:tcW w:w="5920" w:type="dxa"/>
          </w:tcPr>
          <w:p w:rsidR="00F17115" w:rsidRDefault="00F17115" w:rsidP="00EA7E95">
            <w:pPr>
              <w:rPr>
                <w:sz w:val="28"/>
                <w:szCs w:val="28"/>
                <w:lang w:eastAsia="en-US"/>
              </w:rPr>
            </w:pPr>
          </w:p>
          <w:p w:rsidR="00F17115" w:rsidRDefault="00F17115" w:rsidP="00EA7E95">
            <w:pPr>
              <w:rPr>
                <w:sz w:val="28"/>
                <w:szCs w:val="28"/>
                <w:lang w:eastAsia="en-US"/>
              </w:rPr>
            </w:pPr>
          </w:p>
          <w:p w:rsidR="00F17115" w:rsidRDefault="00F17115" w:rsidP="00EA7E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</w:tcPr>
          <w:p w:rsidR="00565E81" w:rsidRPr="00565E81" w:rsidRDefault="00291459" w:rsidP="00017C31">
            <w:pPr>
              <w:rPr>
                <w:sz w:val="20"/>
                <w:szCs w:val="20"/>
                <w:lang w:eastAsia="en-US"/>
              </w:rPr>
            </w:pP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>Приложение №1</w:t>
            </w:r>
            <w:r w:rsidR="00565E81" w:rsidRPr="00565E81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к постановлению администрации Светлогорского сельсовета Туруханского</w:t>
            </w:r>
            <w:r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района Красноярского края от</w:t>
            </w:r>
            <w:r w:rsidR="00075F85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="00017C31">
              <w:rPr>
                <w:rStyle w:val="af"/>
                <w:b w:val="0"/>
                <w:bCs/>
                <w:color w:val="auto"/>
                <w:sz w:val="20"/>
                <w:szCs w:val="20"/>
              </w:rPr>
              <w:t>12</w:t>
            </w:r>
            <w:r w:rsidR="00075F85">
              <w:rPr>
                <w:rStyle w:val="af"/>
                <w:b w:val="0"/>
                <w:bCs/>
                <w:color w:val="auto"/>
                <w:sz w:val="20"/>
                <w:szCs w:val="20"/>
              </w:rPr>
              <w:t>.05</w:t>
            </w:r>
            <w:r w:rsidR="002A2E2E">
              <w:rPr>
                <w:rStyle w:val="af"/>
                <w:b w:val="0"/>
                <w:bCs/>
                <w:color w:val="auto"/>
                <w:sz w:val="20"/>
                <w:szCs w:val="20"/>
              </w:rPr>
              <w:t>.</w:t>
            </w:r>
            <w:r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2017</w:t>
            </w:r>
            <w:r w:rsidR="00075F85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 xml:space="preserve"> № </w:t>
            </w:r>
            <w:r w:rsidR="00017C31">
              <w:rPr>
                <w:rStyle w:val="af"/>
                <w:b w:val="0"/>
                <w:bCs/>
                <w:color w:val="auto"/>
                <w:sz w:val="20"/>
                <w:szCs w:val="20"/>
              </w:rPr>
              <w:t>58</w:t>
            </w:r>
            <w:r w:rsidR="00565E81" w:rsidRPr="00291459">
              <w:rPr>
                <w:rStyle w:val="af"/>
                <w:b w:val="0"/>
                <w:bCs/>
                <w:color w:val="auto"/>
                <w:sz w:val="20"/>
                <w:szCs w:val="20"/>
              </w:rPr>
              <w:t>-П</w:t>
            </w:r>
          </w:p>
        </w:tc>
      </w:tr>
    </w:tbl>
    <w:p w:rsidR="002806F2" w:rsidRDefault="002806F2">
      <w:pPr>
        <w:rPr>
          <w:sz w:val="28"/>
          <w:szCs w:val="28"/>
          <w:lang w:eastAsia="en-US"/>
        </w:rPr>
      </w:pPr>
    </w:p>
    <w:p w:rsidR="00565E81" w:rsidRDefault="00565E81" w:rsidP="00AF08D9">
      <w:pPr>
        <w:pStyle w:val="21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17115" w:rsidRDefault="00F17115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bookmarkStart w:id="1" w:name="bookmark0"/>
      <w:r w:rsidRPr="00F17115">
        <w:rPr>
          <w:sz w:val="24"/>
          <w:szCs w:val="24"/>
        </w:rPr>
        <w:t xml:space="preserve">Положение об организации проведения обучения населения </w:t>
      </w:r>
    </w:p>
    <w:p w:rsidR="001A2493" w:rsidRPr="00F17115" w:rsidRDefault="00F17115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  <w:r w:rsidRPr="00F17115">
        <w:rPr>
          <w:sz w:val="24"/>
          <w:szCs w:val="24"/>
          <w:lang w:eastAsia="ru-RU"/>
        </w:rPr>
        <w:t>муниципального образования Светлогорский сельсовет Туруханского района Красноярского края</w:t>
      </w:r>
      <w:r w:rsidRPr="00F17115">
        <w:rPr>
          <w:sz w:val="24"/>
          <w:szCs w:val="24"/>
        </w:rPr>
        <w:t xml:space="preserve"> мерам пожарной безопасности</w:t>
      </w:r>
    </w:p>
    <w:p w:rsidR="00075F85" w:rsidRDefault="00075F85" w:rsidP="00AF08D9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center"/>
        <w:rPr>
          <w:sz w:val="24"/>
          <w:szCs w:val="24"/>
        </w:rPr>
      </w:pPr>
    </w:p>
    <w:p w:rsidR="00075F85" w:rsidRDefault="00F17115" w:rsidP="00F17115">
      <w:pPr>
        <w:pStyle w:val="12"/>
        <w:keepNext/>
        <w:keepLines/>
        <w:numPr>
          <w:ilvl w:val="0"/>
          <w:numId w:val="35"/>
        </w:numPr>
        <w:shd w:val="clear" w:color="auto" w:fill="auto"/>
        <w:tabs>
          <w:tab w:val="left" w:pos="486"/>
        </w:tabs>
        <w:spacing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17115">
        <w:rPr>
          <w:sz w:val="24"/>
          <w:szCs w:val="24"/>
        </w:rPr>
        <w:t>Цели, за</w:t>
      </w:r>
      <w:r>
        <w:rPr>
          <w:sz w:val="24"/>
          <w:szCs w:val="24"/>
        </w:rPr>
        <w:t xml:space="preserve">дачи и формы обучения населения </w:t>
      </w:r>
      <w:r w:rsidRPr="00F17115">
        <w:rPr>
          <w:sz w:val="24"/>
          <w:szCs w:val="24"/>
        </w:rPr>
        <w:t>мерам пожарной безопасности</w:t>
      </w:r>
    </w:p>
    <w:p w:rsidR="00F17115" w:rsidRPr="00F17115" w:rsidRDefault="00F17115" w:rsidP="00F17115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640" w:right="20" w:firstLine="0"/>
        <w:rPr>
          <w:color w:val="000000"/>
          <w:sz w:val="24"/>
          <w:szCs w:val="24"/>
        </w:rPr>
      </w:pP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 xml:space="preserve">1.1 Основными целями и задачами обучения населения </w:t>
      </w:r>
      <w:r w:rsidRPr="002B3E98">
        <w:t>муниципального образования Светлогорский сельсовет Туруханского района Красноярского края</w:t>
      </w:r>
      <w:r>
        <w:t xml:space="preserve"> мерам пожарной безопасности являются: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соблюдение и выполнение гражданами требований пожарной безопасности в различных сферах деятельности;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оказание пострадавшим на пожаре первой помощи;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снижение числа пожаров и степени тяжести последствий от них;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 xml:space="preserve">- развитие системы обучения населения </w:t>
      </w:r>
      <w:r w:rsidRPr="002B3E98">
        <w:t>муниципального образования Светлогорский сельсовет Туруханского района Красноярского края</w:t>
      </w:r>
      <w:r>
        <w:t xml:space="preserve"> мерам пожарной безопасности на основе единства принципов, форм и методов обучения;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формирование необходимого организационного, информационного, ресурсного и кадрового обеспечения системы обучения мерам пожарной безопасности, совершенствование механизмов распространения успешного опыта государственного управления в указанной сфере;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 xml:space="preserve">-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Pr="002B3E98">
        <w:t>муниципального образования Светлогорский сельсовет Туруханского района Красноярского края</w:t>
      </w:r>
      <w:r>
        <w:t>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обеспечение целенаправленности, плановости и непрерывности процесса обучения населения мерам пожарной безопасности;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совершенствование форм и методов противопожарной пропаганды.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1.2. Обучение мерам пожарной безопасности проходят: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совершеннолетние граждане, состоящие в трудовых отношениях (далее - работающее население);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совершеннолетние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</w:t>
      </w:r>
      <w:r w:rsidR="00B514BC">
        <w:t>ия или социального обслуживания.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1.3. Обучение мерам пожарной безопасности проводится в форме: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изучение минимума пожарно-технических знаний;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противопожарной пропаганды;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противопожарных инструктажей;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учений и тренировок по отработке практических действий при пожарах;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- самостоятельного изучения требований пожарной безопасности и порядка действий при возникновении пожара.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>1.4. Изучение минимума пожарно-технических знаний организуется для работающего населения как с отрывом, так и без отрыва от производства.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 xml:space="preserve">Обучение с отрывом от производства проводится в образовательных учреждениях пожарно-технического профиля, образовательных учреждениях федеральной противопожарной службы, учебно-методических центрах по гражданской обороне и чрезвычайным ситуациям субъектов Российской Федерации, территориальных подразделениях федеральной противопожарной </w:t>
      </w:r>
      <w:r>
        <w:lastRenderedPageBreak/>
        <w:t>службы, в иных организациях, оказывающих услуги по обучению населения мерам пожарной безопасности.</w:t>
      </w:r>
    </w:p>
    <w:p w:rsidR="00F17115" w:rsidRDefault="00F17115" w:rsidP="00F17115">
      <w:pPr>
        <w:pStyle w:val="s1"/>
        <w:spacing w:before="0" w:beforeAutospacing="0" w:after="0" w:afterAutospacing="0"/>
        <w:ind w:firstLine="640"/>
        <w:jc w:val="both"/>
      </w:pPr>
      <w:r>
        <w:t xml:space="preserve">1.5 Противопожарную пропаганду проводят органы местного самоуправления </w:t>
      </w:r>
      <w:r w:rsidRPr="002B3E98">
        <w:t>муниципального образования Светлогорский сельсовет Туруханского района Красноярского края</w:t>
      </w:r>
      <w:r w:rsidR="00270A2D">
        <w:t xml:space="preserve">,  предприятия, учреждения и организации  </w:t>
      </w:r>
      <w:r w:rsidR="00270A2D" w:rsidRPr="00E8009B">
        <w:t>муниципального образования Светлогорский сельсовет</w:t>
      </w:r>
      <w:r>
        <w:t>.</w:t>
      </w:r>
    </w:p>
    <w:p w:rsidR="00F17115" w:rsidRDefault="00F17115" w:rsidP="00270A2D">
      <w:pPr>
        <w:pStyle w:val="s1"/>
        <w:spacing w:before="0" w:beforeAutospacing="0" w:after="0" w:afterAutospacing="0"/>
        <w:ind w:firstLine="640"/>
        <w:jc w:val="both"/>
      </w:pPr>
      <w:r>
        <w:t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 не запрещенных законодательством РФ форм информирования населения.</w:t>
      </w:r>
    </w:p>
    <w:p w:rsidR="00F17115" w:rsidRDefault="00270A2D" w:rsidP="00270A2D">
      <w:pPr>
        <w:pStyle w:val="s1"/>
        <w:spacing w:before="0" w:beforeAutospacing="0" w:after="0" w:afterAutospacing="0"/>
        <w:ind w:firstLine="640"/>
        <w:jc w:val="both"/>
      </w:pPr>
      <w:r>
        <w:t>1</w:t>
      </w:r>
      <w:r w:rsidR="00F17115">
        <w:t>.</w:t>
      </w:r>
      <w:r>
        <w:t>6.</w:t>
      </w:r>
      <w:r w:rsidR="00F17115">
        <w:t xml:space="preserve">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F17115" w:rsidRDefault="00F17115" w:rsidP="00270A2D">
      <w:pPr>
        <w:pStyle w:val="s1"/>
        <w:spacing w:before="0" w:beforeAutospacing="0" w:after="0" w:afterAutospacing="0"/>
        <w:ind w:firstLine="640"/>
        <w:jc w:val="both"/>
      </w:pPr>
      <w:r>
        <w:t>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F17115" w:rsidRDefault="00F17115" w:rsidP="00270A2D">
      <w:pPr>
        <w:pStyle w:val="s1"/>
        <w:spacing w:before="0" w:beforeAutospacing="0" w:after="0" w:afterAutospacing="0"/>
        <w:ind w:firstLine="640"/>
        <w:jc w:val="both"/>
      </w:pPr>
      <w:r>
        <w:t>Противопожарный инструктаж граждан проводится при предоставлении гражданам жилых помещений по договорам социального найма, найма специализированного жилого помещения.</w:t>
      </w:r>
    </w:p>
    <w:p w:rsidR="00F17115" w:rsidRDefault="00270A2D" w:rsidP="00270A2D">
      <w:pPr>
        <w:pStyle w:val="s1"/>
        <w:spacing w:before="0" w:beforeAutospacing="0" w:after="0" w:afterAutospacing="0"/>
        <w:ind w:firstLine="640"/>
        <w:jc w:val="both"/>
      </w:pPr>
      <w:r>
        <w:t>1</w:t>
      </w:r>
      <w:r w:rsidR="00F17115">
        <w:t>.</w:t>
      </w:r>
      <w:r>
        <w:t>7.</w:t>
      </w:r>
      <w:r w:rsidR="00F17115">
        <w:t xml:space="preserve"> Учения и тренировки по отработке практических действий при пожарах в организациях и жилищном фонде проводятся по планам органов местного самоуправления и организаций.</w:t>
      </w:r>
    </w:p>
    <w:p w:rsidR="00F17115" w:rsidRDefault="00F17115" w:rsidP="00270A2D">
      <w:pPr>
        <w:pStyle w:val="s1"/>
        <w:spacing w:before="0" w:beforeAutospacing="0" w:after="0" w:afterAutospacing="0"/>
        <w:ind w:firstLine="640"/>
        <w:jc w:val="both"/>
      </w:pPr>
      <w:r>
        <w:t>Тренировки персонала объектов с массовым пребыванием людей по обеспечению безопасной и быстрой эвакуации людей проводятся не реже одного раза в шесть месяцев.</w:t>
      </w:r>
    </w:p>
    <w:p w:rsidR="00075F85" w:rsidRDefault="00075F85" w:rsidP="00F17115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left="20" w:right="20" w:firstLine="260"/>
        <w:jc w:val="both"/>
        <w:rPr>
          <w:color w:val="000000"/>
          <w:sz w:val="24"/>
          <w:szCs w:val="24"/>
        </w:rPr>
      </w:pPr>
    </w:p>
    <w:p w:rsidR="00270A2D" w:rsidRPr="00270A2D" w:rsidRDefault="00017C31" w:rsidP="00270A2D">
      <w:pPr>
        <w:pStyle w:val="12"/>
        <w:keepNext/>
        <w:keepLines/>
        <w:numPr>
          <w:ilvl w:val="0"/>
          <w:numId w:val="35"/>
        </w:numPr>
        <w:shd w:val="clear" w:color="auto" w:fill="auto"/>
        <w:tabs>
          <w:tab w:val="left" w:pos="486"/>
        </w:tabs>
        <w:spacing w:after="0" w:line="240" w:lineRule="auto"/>
        <w:ind w:right="2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70A2D" w:rsidRPr="00270A2D">
        <w:rPr>
          <w:sz w:val="24"/>
          <w:szCs w:val="24"/>
        </w:rPr>
        <w:t>Организация обучения мерам пожарной безопасности</w:t>
      </w:r>
      <w:r w:rsidR="00270A2D" w:rsidRPr="00270A2D">
        <w:rPr>
          <w:sz w:val="24"/>
          <w:szCs w:val="24"/>
        </w:rPr>
        <w:br/>
        <w:t>работающего населения</w:t>
      </w:r>
    </w:p>
    <w:p w:rsidR="00270A2D" w:rsidRDefault="00270A2D" w:rsidP="00270A2D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270A2D" w:rsidRDefault="00270A2D" w:rsidP="00270A2D">
      <w:pPr>
        <w:pStyle w:val="s1"/>
        <w:spacing w:before="0" w:beforeAutospacing="0" w:after="0" w:afterAutospacing="0"/>
        <w:ind w:firstLine="640"/>
        <w:jc w:val="both"/>
      </w:pPr>
      <w:r>
        <w:t>2.1. Обучение работающего населения предусматривает:</w:t>
      </w:r>
    </w:p>
    <w:p w:rsidR="00270A2D" w:rsidRDefault="00270A2D" w:rsidP="00270A2D">
      <w:pPr>
        <w:pStyle w:val="s1"/>
        <w:spacing w:before="0" w:beforeAutospacing="0" w:after="0" w:afterAutospacing="0"/>
        <w:ind w:firstLine="640"/>
        <w:jc w:val="both"/>
      </w:pPr>
      <w:r>
        <w:t>- проведение противопожарного инструктажа и изучение минимума пожарно-технических знаний,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270A2D" w:rsidRDefault="00270A2D" w:rsidP="00270A2D">
      <w:pPr>
        <w:pStyle w:val="s1"/>
        <w:spacing w:before="0" w:beforeAutospacing="0" w:after="0" w:afterAutospacing="0"/>
        <w:ind w:firstLine="640"/>
        <w:jc w:val="both"/>
      </w:pPr>
      <w:r>
        <w:t>- проведение лекций, бесед, просмотр учебных фильмов на противопожарные темы;</w:t>
      </w:r>
    </w:p>
    <w:p w:rsidR="00270A2D" w:rsidRDefault="00270A2D" w:rsidP="00270A2D">
      <w:pPr>
        <w:pStyle w:val="s1"/>
        <w:spacing w:before="0" w:beforeAutospacing="0" w:after="0" w:afterAutospacing="0"/>
        <w:ind w:firstLine="640"/>
        <w:jc w:val="both"/>
      </w:pPr>
      <w:r>
        <w:t>- привлечение на учения и тренировки в организациях и по месту проживания;</w:t>
      </w:r>
    </w:p>
    <w:p w:rsidR="00270A2D" w:rsidRDefault="00270A2D" w:rsidP="00270A2D">
      <w:pPr>
        <w:pStyle w:val="s1"/>
        <w:spacing w:before="0" w:beforeAutospacing="0" w:after="0" w:afterAutospacing="0"/>
        <w:ind w:firstLine="640"/>
        <w:jc w:val="both"/>
      </w:pPr>
      <w:r>
        <w:t>- самостоятельное изучение требований пожарной безопасности и порядка действий при возникновении пожара.</w:t>
      </w:r>
    </w:p>
    <w:p w:rsidR="00270A2D" w:rsidRDefault="00270A2D" w:rsidP="00270A2D">
      <w:pPr>
        <w:pStyle w:val="s1"/>
        <w:spacing w:before="0" w:beforeAutospacing="0" w:after="0" w:afterAutospacing="0"/>
        <w:ind w:firstLine="640"/>
        <w:jc w:val="both"/>
      </w:pPr>
      <w:r w:rsidRPr="00270A2D">
        <w:t>2.2</w:t>
      </w:r>
      <w:r>
        <w:t>.</w:t>
      </w:r>
      <w:r w:rsidRPr="00270A2D">
        <w:t xml:space="preserve"> Виды, периодичность, продолжительность и порядок обучения, а также форма контроля знаний по пожарной безопасности определяются руководителем </w:t>
      </w:r>
      <w:r>
        <w:t xml:space="preserve">предприятия, учреждения и организации  </w:t>
      </w:r>
      <w:r w:rsidRPr="00E8009B">
        <w:t>муниципального образования Светлогорский сельсовет</w:t>
      </w:r>
      <w:r w:rsidRPr="00270A2D">
        <w:t xml:space="preserve"> или уполномоченным им лицом на основе утвержденных в установленном порядке специальных программ, требований ГОСТ 12.0.004-2015 "Система стандартов безопасности труда. Организация обучения безопасности труда. Общие положения" (введен в действие </w:t>
      </w:r>
      <w:hyperlink r:id="rId10" w:anchor="/document/71467802/entry/0" w:history="1">
        <w:r w:rsidRPr="00270A2D">
          <w:rPr>
            <w:rStyle w:val="ad"/>
            <w:color w:val="auto"/>
            <w:u w:val="none"/>
          </w:rPr>
          <w:t>приказом</w:t>
        </w:r>
      </w:hyperlink>
      <w:r w:rsidRPr="00270A2D">
        <w:t xml:space="preserve"> Федерального агентства по техническому регулированию и</w:t>
      </w:r>
      <w:r>
        <w:t xml:space="preserve"> метрологии от 9 июня 2016 г. №</w:t>
      </w:r>
      <w:r w:rsidRPr="00270A2D">
        <w:t xml:space="preserve">600-ст), </w:t>
      </w:r>
      <w:hyperlink r:id="rId11" w:anchor="/document/192618/entry/10000" w:history="1">
        <w:r w:rsidRPr="00270A2D">
          <w:rPr>
            <w:rStyle w:val="ad"/>
            <w:color w:val="auto"/>
            <w:u w:val="none"/>
          </w:rPr>
          <w:t>Норм пожарной безопасности</w:t>
        </w:r>
      </w:hyperlink>
      <w:r w:rsidRPr="00270A2D">
        <w:t xml:space="preserve"> "Обучение мерам пожарной безопасности работников организаций", утвержденных </w:t>
      </w:r>
      <w:hyperlink r:id="rId12" w:anchor="/document/192618/entry/0" w:history="1">
        <w:r w:rsidRPr="00270A2D">
          <w:rPr>
            <w:rStyle w:val="ad"/>
            <w:color w:val="auto"/>
            <w:u w:val="none"/>
          </w:rPr>
          <w:t>приказом</w:t>
        </w:r>
      </w:hyperlink>
      <w:r w:rsidRPr="00270A2D"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12.12.2007 N 645 "Об утверждении Норм пожарной безопасности "Обучение мерам пожарной безопасности работников организаций", а также с учетом отраслевой (межотраслевой) нормативно-технической документации, исходя из характера профессии, вида и специфики работ.</w:t>
      </w:r>
    </w:p>
    <w:p w:rsidR="001F2506" w:rsidRPr="00270A2D" w:rsidRDefault="001F2506" w:rsidP="00270A2D">
      <w:pPr>
        <w:pStyle w:val="s1"/>
        <w:spacing w:before="0" w:beforeAutospacing="0" w:after="0" w:afterAutospacing="0"/>
        <w:ind w:firstLine="640"/>
        <w:jc w:val="both"/>
      </w:pPr>
      <w:r>
        <w:t xml:space="preserve">2.3. Ответственность за организацию и своевременность обучения мерам пожарной безопасности и проверку знаний требований пожарной безопасности работников </w:t>
      </w:r>
      <w:r w:rsidR="00877358">
        <w:t xml:space="preserve">предприятий, </w:t>
      </w:r>
      <w:r w:rsidR="00877358">
        <w:lastRenderedPageBreak/>
        <w:t xml:space="preserve">учреждений и организаций  </w:t>
      </w:r>
      <w:r w:rsidR="00877358" w:rsidRPr="00E8009B">
        <w:t>муниципального образования Светлогорский сельсовет</w:t>
      </w:r>
      <w:r>
        <w:t xml:space="preserve"> несет работодатель (уполномоченное им лицо) в соответствии с законодательством Российской Федерации.</w:t>
      </w:r>
    </w:p>
    <w:p w:rsidR="00270A2D" w:rsidRDefault="00270A2D" w:rsidP="00270A2D">
      <w:pPr>
        <w:pStyle w:val="s3"/>
        <w:spacing w:before="0" w:beforeAutospacing="0" w:after="0" w:afterAutospacing="0"/>
        <w:rPr>
          <w:b/>
          <w:bCs/>
          <w:color w:val="000000"/>
          <w:lang w:eastAsia="en-US"/>
        </w:rPr>
      </w:pPr>
    </w:p>
    <w:p w:rsidR="00270A2D" w:rsidRDefault="00270A2D" w:rsidP="00270A2D">
      <w:pPr>
        <w:pStyle w:val="s3"/>
        <w:numPr>
          <w:ilvl w:val="0"/>
          <w:numId w:val="35"/>
        </w:numPr>
        <w:spacing w:before="0" w:beforeAutospacing="0" w:after="0" w:afterAutospacing="0"/>
        <w:jc w:val="center"/>
        <w:rPr>
          <w:b/>
        </w:rPr>
      </w:pPr>
      <w:r w:rsidRPr="00270A2D">
        <w:rPr>
          <w:b/>
        </w:rPr>
        <w:t>Организация обучения мерам пожарной безопасности</w:t>
      </w:r>
      <w:r w:rsidRPr="00270A2D">
        <w:rPr>
          <w:b/>
        </w:rPr>
        <w:br/>
        <w:t>неработающего населения</w:t>
      </w:r>
    </w:p>
    <w:p w:rsidR="00270A2D" w:rsidRPr="00270A2D" w:rsidRDefault="00270A2D" w:rsidP="00270A2D">
      <w:pPr>
        <w:pStyle w:val="s3"/>
        <w:spacing w:before="0" w:beforeAutospacing="0" w:after="0" w:afterAutospacing="0"/>
        <w:ind w:left="640"/>
        <w:rPr>
          <w:b/>
        </w:rPr>
      </w:pPr>
    </w:p>
    <w:p w:rsidR="00017C31" w:rsidRPr="00C77252" w:rsidRDefault="00270A2D" w:rsidP="00270A2D">
      <w:pPr>
        <w:pStyle w:val="s1"/>
        <w:spacing w:before="0" w:beforeAutospacing="0" w:after="0" w:afterAutospacing="0"/>
        <w:ind w:firstLine="708"/>
        <w:jc w:val="both"/>
      </w:pPr>
      <w:r>
        <w:t xml:space="preserve">3.1. Обучение неработающего населения проводится по месту жительства </w:t>
      </w:r>
      <w:r w:rsidR="00A932CD">
        <w:t xml:space="preserve">                                       </w:t>
      </w:r>
      <w:r w:rsidRPr="00C77252">
        <w:t>в</w:t>
      </w:r>
      <w:r w:rsidR="00A932CD" w:rsidRPr="00C77252">
        <w:t xml:space="preserve"> Муниципальном казенном общеобразовательном учреждение «Средняя </w:t>
      </w:r>
      <w:r w:rsidR="00017C31" w:rsidRPr="00C77252">
        <w:t>Ш</w:t>
      </w:r>
      <w:r w:rsidR="00A932CD" w:rsidRPr="00C77252">
        <w:t>кола</w:t>
      </w:r>
      <w:r w:rsidR="00017C31" w:rsidRPr="00C77252">
        <w:t xml:space="preserve"> №10</w:t>
      </w:r>
      <w:r w:rsidR="00A932CD" w:rsidRPr="00C77252">
        <w:t xml:space="preserve">                                  п. Светлогорск»</w:t>
      </w:r>
      <w:r w:rsidR="00017C31" w:rsidRPr="00C77252">
        <w:t xml:space="preserve"> </w:t>
      </w:r>
      <w:r w:rsidR="00A932CD" w:rsidRPr="00C77252">
        <w:t xml:space="preserve">(далее - МКОУ «СШ №10 п. Светлогорск») </w:t>
      </w:r>
      <w:r w:rsidR="00017C31" w:rsidRPr="00C77252">
        <w:t xml:space="preserve">и </w:t>
      </w:r>
      <w:r w:rsidR="00A932CD" w:rsidRPr="00C77252">
        <w:t xml:space="preserve">Краевое государственное казенное учреждение «Центр занятости населения </w:t>
      </w:r>
      <w:r w:rsidR="00017C31" w:rsidRPr="00C77252">
        <w:t>г</w:t>
      </w:r>
      <w:r w:rsidR="00A932CD" w:rsidRPr="00C77252">
        <w:t xml:space="preserve">орода Игарки» </w:t>
      </w:r>
      <w:r w:rsidR="00017C31" w:rsidRPr="00C77252">
        <w:t>находящийся в п. Светлогорск</w:t>
      </w:r>
      <w:r w:rsidR="00A932CD" w:rsidRPr="00C77252">
        <w:t xml:space="preserve"> (КГКУ «ЦЗН г. Игарки» п. Светлогорск).</w:t>
      </w:r>
    </w:p>
    <w:p w:rsidR="00017C31" w:rsidRPr="00C77252" w:rsidRDefault="00017C31" w:rsidP="00270A2D">
      <w:pPr>
        <w:pStyle w:val="s1"/>
        <w:spacing w:before="0" w:beforeAutospacing="0" w:after="0" w:afterAutospacing="0"/>
        <w:ind w:firstLine="708"/>
        <w:jc w:val="both"/>
      </w:pPr>
      <w:r w:rsidRPr="00C77252">
        <w:t xml:space="preserve">МКОУ </w:t>
      </w:r>
      <w:r w:rsidR="00A932CD" w:rsidRPr="00C77252">
        <w:t>«С</w:t>
      </w:r>
      <w:r w:rsidRPr="00C77252">
        <w:t>Ш №10</w:t>
      </w:r>
      <w:r w:rsidR="00A932CD" w:rsidRPr="00C77252">
        <w:t xml:space="preserve"> п. Светлогорск»</w:t>
      </w:r>
      <w:r w:rsidRPr="00C77252">
        <w:t xml:space="preserve"> - </w:t>
      </w:r>
      <w:r w:rsidR="00AC1702" w:rsidRPr="00C77252">
        <w:t>ответственное</w:t>
      </w:r>
      <w:r w:rsidRPr="00C77252">
        <w:t xml:space="preserve"> лицо директор МКОУ </w:t>
      </w:r>
      <w:r w:rsidR="00A932CD" w:rsidRPr="00C77252">
        <w:t>«</w:t>
      </w:r>
      <w:r w:rsidRPr="00C77252">
        <w:t>СШ</w:t>
      </w:r>
      <w:r w:rsidR="00A932CD" w:rsidRPr="00C77252">
        <w:t xml:space="preserve"> </w:t>
      </w:r>
      <w:r w:rsidRPr="00C77252">
        <w:t>№10</w:t>
      </w:r>
      <w:r w:rsidR="00A932CD" w:rsidRPr="00C77252">
        <w:t xml:space="preserve">                          п. Светлогорск»</w:t>
      </w:r>
      <w:r w:rsidRPr="00C77252">
        <w:t>;</w:t>
      </w:r>
    </w:p>
    <w:p w:rsidR="00AC1702" w:rsidRPr="00C77252" w:rsidRDefault="00A932CD" w:rsidP="00270A2D">
      <w:pPr>
        <w:pStyle w:val="s1"/>
        <w:spacing w:before="0" w:beforeAutospacing="0" w:after="0" w:afterAutospacing="0"/>
        <w:ind w:firstLine="708"/>
        <w:jc w:val="both"/>
      </w:pPr>
      <w:r w:rsidRPr="00C77252">
        <w:t xml:space="preserve">КГКУ «ЦЗН г. Игарки» п. Светлогорск </w:t>
      </w:r>
      <w:r w:rsidR="00017C31" w:rsidRPr="00C77252">
        <w:t xml:space="preserve">- ответственное лицо </w:t>
      </w:r>
      <w:r w:rsidRPr="00C77252">
        <w:t>специалист</w:t>
      </w:r>
      <w:r w:rsidR="00017C31" w:rsidRPr="00C77252">
        <w:t xml:space="preserve"> </w:t>
      </w:r>
      <w:r w:rsidRPr="00C77252">
        <w:t>КГКУ «ЦЗН                 г. Игарки» п. Светлогорск</w:t>
      </w:r>
      <w:r w:rsidR="00017C31" w:rsidRPr="00C77252">
        <w:t xml:space="preserve">. </w:t>
      </w:r>
    </w:p>
    <w:p w:rsidR="00270A2D" w:rsidRDefault="00270A2D" w:rsidP="00270A2D">
      <w:pPr>
        <w:pStyle w:val="s1"/>
        <w:spacing w:before="0" w:beforeAutospacing="0" w:after="0" w:afterAutospacing="0"/>
        <w:ind w:firstLine="708"/>
        <w:jc w:val="both"/>
      </w:pPr>
      <w:r>
        <w:t>3.</w:t>
      </w:r>
      <w:r w:rsidR="00F773B8">
        <w:t>2</w:t>
      </w:r>
      <w:r>
        <w:t>. Обучение неработающего населения предусматривает:</w:t>
      </w:r>
    </w:p>
    <w:p w:rsidR="00270A2D" w:rsidRDefault="00270A2D" w:rsidP="00270A2D">
      <w:pPr>
        <w:pStyle w:val="s1"/>
        <w:spacing w:before="0" w:beforeAutospacing="0" w:after="0" w:afterAutospacing="0"/>
        <w:ind w:firstLine="708"/>
        <w:jc w:val="both"/>
      </w:pPr>
      <w:r>
        <w:t>-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270A2D" w:rsidRDefault="00270A2D" w:rsidP="00270A2D">
      <w:pPr>
        <w:pStyle w:val="s1"/>
        <w:spacing w:before="0" w:beforeAutospacing="0" w:after="0" w:afterAutospacing="0"/>
        <w:ind w:firstLine="708"/>
        <w:jc w:val="both"/>
      </w:pPr>
      <w:r>
        <w:t>- проведение лекций, бесед на противопожарные темы;</w:t>
      </w:r>
    </w:p>
    <w:p w:rsidR="00270A2D" w:rsidRDefault="00270A2D" w:rsidP="00270A2D">
      <w:pPr>
        <w:pStyle w:val="s1"/>
        <w:spacing w:before="0" w:beforeAutospacing="0" w:after="0" w:afterAutospacing="0"/>
        <w:ind w:firstLine="708"/>
        <w:jc w:val="both"/>
      </w:pPr>
      <w:r>
        <w:t>- привлечение на учения и тренировки по месту проживания;</w:t>
      </w:r>
    </w:p>
    <w:p w:rsidR="00270A2D" w:rsidRDefault="00270A2D" w:rsidP="00270A2D">
      <w:pPr>
        <w:pStyle w:val="s1"/>
        <w:spacing w:before="0" w:beforeAutospacing="0" w:after="0" w:afterAutospacing="0"/>
        <w:ind w:firstLine="708"/>
        <w:jc w:val="both"/>
      </w:pPr>
      <w:r>
        <w:t>-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270A2D" w:rsidRDefault="00F773B8" w:rsidP="00270A2D">
      <w:pPr>
        <w:pStyle w:val="s1"/>
        <w:spacing w:before="0" w:beforeAutospacing="0" w:after="0" w:afterAutospacing="0"/>
        <w:ind w:firstLine="708"/>
        <w:jc w:val="both"/>
      </w:pPr>
      <w:r>
        <w:t>3.3</w:t>
      </w:r>
      <w:r w:rsidR="00270A2D">
        <w:t>. Обучение в образовательных учреждениях предусматривает:</w:t>
      </w:r>
    </w:p>
    <w:p w:rsidR="00270A2D" w:rsidRDefault="00270A2D" w:rsidP="00270A2D">
      <w:pPr>
        <w:pStyle w:val="s1"/>
        <w:spacing w:before="0" w:beforeAutospacing="0" w:after="0" w:afterAutospacing="0"/>
        <w:ind w:firstLine="708"/>
        <w:jc w:val="both"/>
      </w:pPr>
      <w:r>
        <w:t>-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270A2D" w:rsidRDefault="00270A2D" w:rsidP="00270A2D">
      <w:pPr>
        <w:pStyle w:val="s1"/>
        <w:spacing w:before="0" w:beforeAutospacing="0" w:after="0" w:afterAutospacing="0"/>
        <w:ind w:firstLine="708"/>
        <w:jc w:val="both"/>
      </w:pPr>
      <w:r>
        <w:t>- проведение лекций, бесед, просмотр учебных фильмов на противопожарные темы;</w:t>
      </w:r>
    </w:p>
    <w:p w:rsidR="00270A2D" w:rsidRDefault="00270A2D" w:rsidP="00270A2D">
      <w:pPr>
        <w:pStyle w:val="s1"/>
        <w:spacing w:before="0" w:beforeAutospacing="0" w:after="0" w:afterAutospacing="0"/>
        <w:ind w:firstLine="708"/>
        <w:jc w:val="both"/>
      </w:pPr>
      <w:r>
        <w:t>- проведение тематических вечеров, конкурсов, викторин и иных мероприятий, проводимых во внеурочное время;</w:t>
      </w:r>
    </w:p>
    <w:p w:rsidR="00270A2D" w:rsidRDefault="00270A2D" w:rsidP="00270A2D">
      <w:pPr>
        <w:pStyle w:val="s1"/>
        <w:spacing w:before="0" w:beforeAutospacing="0" w:after="0" w:afterAutospacing="0"/>
        <w:ind w:firstLine="708"/>
        <w:jc w:val="both"/>
      </w:pPr>
      <w:r>
        <w:t>- проведение не реже одного раза в год противопожарного инструктажа обучающихся;</w:t>
      </w:r>
    </w:p>
    <w:p w:rsidR="00270A2D" w:rsidRPr="00F773B8" w:rsidRDefault="00270A2D" w:rsidP="00F773B8">
      <w:pPr>
        <w:pStyle w:val="s1"/>
        <w:spacing w:before="0" w:beforeAutospacing="0" w:after="0" w:afterAutospacing="0"/>
        <w:ind w:firstLine="708"/>
        <w:jc w:val="both"/>
      </w:pPr>
      <w:r>
        <w:t xml:space="preserve">- проведение противопожарного инструктажа перед началом работ (занятий), связанных с </w:t>
      </w:r>
      <w:r w:rsidRPr="00F773B8">
        <w:t>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270A2D" w:rsidRPr="00F773B8" w:rsidRDefault="00270A2D" w:rsidP="00F773B8">
      <w:pPr>
        <w:pStyle w:val="s1"/>
        <w:spacing w:before="0" w:beforeAutospacing="0" w:after="0" w:afterAutospacing="0"/>
        <w:ind w:firstLine="708"/>
        <w:jc w:val="both"/>
      </w:pPr>
      <w:r w:rsidRPr="00F773B8">
        <w:t>- участие в учениях и тренировках по эвакуации из зданий образовательных учреждений.</w:t>
      </w:r>
    </w:p>
    <w:p w:rsidR="00AC1702" w:rsidRDefault="00F773B8" w:rsidP="00F773B8">
      <w:pPr>
        <w:pStyle w:val="12"/>
        <w:keepNext/>
        <w:keepLines/>
        <w:shd w:val="clear" w:color="auto" w:fill="auto"/>
        <w:tabs>
          <w:tab w:val="left" w:pos="486"/>
        </w:tabs>
        <w:spacing w:after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F773B8">
        <w:rPr>
          <w:b w:val="0"/>
          <w:color w:val="000000"/>
          <w:sz w:val="24"/>
          <w:szCs w:val="24"/>
        </w:rPr>
        <w:t xml:space="preserve">3.4. </w:t>
      </w:r>
      <w:r>
        <w:rPr>
          <w:b w:val="0"/>
          <w:color w:val="000000"/>
          <w:sz w:val="24"/>
          <w:szCs w:val="24"/>
        </w:rPr>
        <w:t xml:space="preserve"> </w:t>
      </w:r>
      <w:r w:rsidRPr="00F773B8">
        <w:rPr>
          <w:b w:val="0"/>
          <w:color w:val="000000"/>
          <w:sz w:val="24"/>
          <w:szCs w:val="24"/>
        </w:rPr>
        <w:t>К</w:t>
      </w:r>
      <w:r w:rsidRPr="00F773B8">
        <w:rPr>
          <w:b w:val="0"/>
          <w:sz w:val="24"/>
          <w:szCs w:val="24"/>
        </w:rPr>
        <w:t>онтроль и учет работы по обучению неработающего населения мерам пожарной безопасности</w:t>
      </w:r>
      <w:r>
        <w:rPr>
          <w:b w:val="0"/>
          <w:sz w:val="24"/>
          <w:szCs w:val="24"/>
        </w:rPr>
        <w:t xml:space="preserve"> ведут</w:t>
      </w:r>
      <w:r w:rsidR="00AC1702">
        <w:rPr>
          <w:b w:val="0"/>
          <w:sz w:val="24"/>
          <w:szCs w:val="24"/>
        </w:rPr>
        <w:t>:</w:t>
      </w:r>
    </w:p>
    <w:p w:rsidR="00B62F1A" w:rsidRPr="00C77252" w:rsidRDefault="00B62F1A" w:rsidP="00B62F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lang w:eastAsia="en-US"/>
        </w:rPr>
      </w:pPr>
      <w:r w:rsidRPr="00C77252">
        <w:rPr>
          <w:bCs/>
          <w:color w:val="000000"/>
          <w:lang w:eastAsia="en-US"/>
        </w:rPr>
        <w:t>МКОУ «СШ №10 п. Светлогорск» - директор МКОУ «СШ №10 п. Светлогорск»;</w:t>
      </w:r>
    </w:p>
    <w:p w:rsidR="00B62F1A" w:rsidRPr="00C77252" w:rsidRDefault="00B62F1A" w:rsidP="00B62F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lang w:eastAsia="en-US"/>
        </w:rPr>
      </w:pPr>
      <w:r w:rsidRPr="00C77252">
        <w:rPr>
          <w:bCs/>
          <w:color w:val="000000"/>
          <w:lang w:eastAsia="en-US"/>
        </w:rPr>
        <w:t xml:space="preserve">КГКУ «ЦЗН г. Игарки» п. Светлогорск - специалист КГКУ «ЦЗН г. Игарки»                                 п. Светлогорск. </w:t>
      </w:r>
    </w:p>
    <w:bookmarkEnd w:id="1"/>
    <w:p w:rsidR="00B62F1A" w:rsidRPr="00C77252" w:rsidRDefault="00B62F1A" w:rsidP="00AC1702">
      <w:pPr>
        <w:pStyle w:val="s1"/>
        <w:spacing w:before="0" w:beforeAutospacing="0" w:after="0" w:afterAutospacing="0"/>
        <w:ind w:firstLine="708"/>
        <w:jc w:val="both"/>
        <w:rPr>
          <w:i/>
        </w:rPr>
      </w:pPr>
    </w:p>
    <w:sectPr w:rsidR="00B62F1A" w:rsidRPr="00C77252" w:rsidSect="00017C31">
      <w:headerReference w:type="default" r:id="rId13"/>
      <w:type w:val="nextColumn"/>
      <w:pgSz w:w="11906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E6" w:rsidRDefault="00F25DE6" w:rsidP="00456A39">
      <w:r>
        <w:separator/>
      </w:r>
    </w:p>
  </w:endnote>
  <w:endnote w:type="continuationSeparator" w:id="1">
    <w:p w:rsidR="00F25DE6" w:rsidRDefault="00F25DE6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E6" w:rsidRDefault="00F25DE6" w:rsidP="00456A39">
      <w:r>
        <w:separator/>
      </w:r>
    </w:p>
  </w:footnote>
  <w:footnote w:type="continuationSeparator" w:id="1">
    <w:p w:rsidR="00F25DE6" w:rsidRDefault="00F25DE6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1B" w:rsidRDefault="00D22F1B">
    <w:pPr>
      <w:pStyle w:val="a8"/>
      <w:jc w:val="center"/>
    </w:pPr>
  </w:p>
  <w:p w:rsidR="00D22F1B" w:rsidRDefault="00D22F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337ED"/>
    <w:multiLevelType w:val="hybridMultilevel"/>
    <w:tmpl w:val="AA7E496E"/>
    <w:lvl w:ilvl="0" w:tplc="1006329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356359"/>
    <w:multiLevelType w:val="hybridMultilevel"/>
    <w:tmpl w:val="AC887336"/>
    <w:lvl w:ilvl="0" w:tplc="CD0E1A0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3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5"/>
  </w:num>
  <w:num w:numId="5">
    <w:abstractNumId w:val="33"/>
  </w:num>
  <w:num w:numId="6">
    <w:abstractNumId w:val="27"/>
  </w:num>
  <w:num w:numId="7">
    <w:abstractNumId w:val="6"/>
  </w:num>
  <w:num w:numId="8">
    <w:abstractNumId w:val="14"/>
  </w:num>
  <w:num w:numId="9">
    <w:abstractNumId w:val="29"/>
  </w:num>
  <w:num w:numId="10">
    <w:abstractNumId w:val="26"/>
  </w:num>
  <w:num w:numId="11">
    <w:abstractNumId w:val="22"/>
  </w:num>
  <w:num w:numId="12">
    <w:abstractNumId w:val="34"/>
  </w:num>
  <w:num w:numId="13">
    <w:abstractNumId w:val="20"/>
  </w:num>
  <w:num w:numId="14">
    <w:abstractNumId w:val="17"/>
  </w:num>
  <w:num w:numId="15">
    <w:abstractNumId w:val="28"/>
  </w:num>
  <w:num w:numId="16">
    <w:abstractNumId w:val="7"/>
  </w:num>
  <w:num w:numId="17">
    <w:abstractNumId w:val="19"/>
  </w:num>
  <w:num w:numId="18">
    <w:abstractNumId w:val="18"/>
  </w:num>
  <w:num w:numId="19">
    <w:abstractNumId w:val="8"/>
  </w:num>
  <w:num w:numId="20">
    <w:abstractNumId w:val="30"/>
  </w:num>
  <w:num w:numId="21">
    <w:abstractNumId w:val="4"/>
  </w:num>
  <w:num w:numId="22">
    <w:abstractNumId w:val="9"/>
  </w:num>
  <w:num w:numId="23">
    <w:abstractNumId w:val="15"/>
  </w:num>
  <w:num w:numId="24">
    <w:abstractNumId w:val="12"/>
  </w:num>
  <w:num w:numId="25">
    <w:abstractNumId w:val="1"/>
  </w:num>
  <w:num w:numId="26">
    <w:abstractNumId w:val="31"/>
  </w:num>
  <w:num w:numId="27">
    <w:abstractNumId w:val="2"/>
  </w:num>
  <w:num w:numId="28">
    <w:abstractNumId w:val="5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32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C"/>
    <w:rsid w:val="000055DD"/>
    <w:rsid w:val="00010852"/>
    <w:rsid w:val="00017C31"/>
    <w:rsid w:val="000520E7"/>
    <w:rsid w:val="0006401B"/>
    <w:rsid w:val="00064C1C"/>
    <w:rsid w:val="00065DAF"/>
    <w:rsid w:val="00065FAF"/>
    <w:rsid w:val="00066562"/>
    <w:rsid w:val="00075F85"/>
    <w:rsid w:val="00086C51"/>
    <w:rsid w:val="000F255D"/>
    <w:rsid w:val="001006B0"/>
    <w:rsid w:val="00107D1D"/>
    <w:rsid w:val="00126B70"/>
    <w:rsid w:val="00127A93"/>
    <w:rsid w:val="00135C36"/>
    <w:rsid w:val="0014086A"/>
    <w:rsid w:val="00140FCC"/>
    <w:rsid w:val="00176765"/>
    <w:rsid w:val="001876F2"/>
    <w:rsid w:val="001A2493"/>
    <w:rsid w:val="001A4856"/>
    <w:rsid w:val="001A558D"/>
    <w:rsid w:val="001B617D"/>
    <w:rsid w:val="001B72DF"/>
    <w:rsid w:val="001C7F1F"/>
    <w:rsid w:val="001D6C24"/>
    <w:rsid w:val="001E390E"/>
    <w:rsid w:val="001F2506"/>
    <w:rsid w:val="001F4E48"/>
    <w:rsid w:val="001F5FE2"/>
    <w:rsid w:val="00205ECF"/>
    <w:rsid w:val="002141D8"/>
    <w:rsid w:val="00270A2D"/>
    <w:rsid w:val="002806F2"/>
    <w:rsid w:val="00280F00"/>
    <w:rsid w:val="00291459"/>
    <w:rsid w:val="002A2B83"/>
    <w:rsid w:val="002A2E2E"/>
    <w:rsid w:val="002B3E98"/>
    <w:rsid w:val="002C7AA3"/>
    <w:rsid w:val="002E0453"/>
    <w:rsid w:val="002E420C"/>
    <w:rsid w:val="00320B6A"/>
    <w:rsid w:val="00332952"/>
    <w:rsid w:val="003361DC"/>
    <w:rsid w:val="00357A97"/>
    <w:rsid w:val="00361FEE"/>
    <w:rsid w:val="003730C0"/>
    <w:rsid w:val="003765DF"/>
    <w:rsid w:val="00386E60"/>
    <w:rsid w:val="0039107E"/>
    <w:rsid w:val="003A44E8"/>
    <w:rsid w:val="003A5B2D"/>
    <w:rsid w:val="003D0086"/>
    <w:rsid w:val="003D7F84"/>
    <w:rsid w:val="003F1485"/>
    <w:rsid w:val="003F715F"/>
    <w:rsid w:val="00415798"/>
    <w:rsid w:val="00425A45"/>
    <w:rsid w:val="00456A39"/>
    <w:rsid w:val="004B0CAF"/>
    <w:rsid w:val="004C0C0F"/>
    <w:rsid w:val="004C14EB"/>
    <w:rsid w:val="004D79C2"/>
    <w:rsid w:val="004E1A36"/>
    <w:rsid w:val="004E4508"/>
    <w:rsid w:val="004E78FC"/>
    <w:rsid w:val="004F0A2F"/>
    <w:rsid w:val="005017DD"/>
    <w:rsid w:val="0052684B"/>
    <w:rsid w:val="0052711F"/>
    <w:rsid w:val="005632AC"/>
    <w:rsid w:val="00565E81"/>
    <w:rsid w:val="005838B4"/>
    <w:rsid w:val="0059795C"/>
    <w:rsid w:val="005B6B99"/>
    <w:rsid w:val="005C7B1D"/>
    <w:rsid w:val="00612BE5"/>
    <w:rsid w:val="006148A7"/>
    <w:rsid w:val="006157F1"/>
    <w:rsid w:val="00623E4E"/>
    <w:rsid w:val="006273F0"/>
    <w:rsid w:val="00636A7E"/>
    <w:rsid w:val="006525B4"/>
    <w:rsid w:val="00681602"/>
    <w:rsid w:val="00694A5A"/>
    <w:rsid w:val="006B1355"/>
    <w:rsid w:val="006F0E98"/>
    <w:rsid w:val="00702A9B"/>
    <w:rsid w:val="007070A0"/>
    <w:rsid w:val="00712DF4"/>
    <w:rsid w:val="00713AD4"/>
    <w:rsid w:val="00721978"/>
    <w:rsid w:val="0076047B"/>
    <w:rsid w:val="007824F2"/>
    <w:rsid w:val="007961BF"/>
    <w:rsid w:val="007C2E2D"/>
    <w:rsid w:val="007C3851"/>
    <w:rsid w:val="007C552A"/>
    <w:rsid w:val="007E3AA6"/>
    <w:rsid w:val="007F2BBB"/>
    <w:rsid w:val="007F553F"/>
    <w:rsid w:val="00810BB3"/>
    <w:rsid w:val="00817F99"/>
    <w:rsid w:val="00820561"/>
    <w:rsid w:val="00822EE6"/>
    <w:rsid w:val="0083739D"/>
    <w:rsid w:val="00855F74"/>
    <w:rsid w:val="00875BBD"/>
    <w:rsid w:val="00877358"/>
    <w:rsid w:val="008946F7"/>
    <w:rsid w:val="0090396B"/>
    <w:rsid w:val="00905938"/>
    <w:rsid w:val="009103A6"/>
    <w:rsid w:val="00913FF0"/>
    <w:rsid w:val="00925C15"/>
    <w:rsid w:val="00930977"/>
    <w:rsid w:val="00951A4B"/>
    <w:rsid w:val="00986E7E"/>
    <w:rsid w:val="009938F8"/>
    <w:rsid w:val="009A311F"/>
    <w:rsid w:val="009A5BCF"/>
    <w:rsid w:val="009B4F4A"/>
    <w:rsid w:val="009E3247"/>
    <w:rsid w:val="009F73AF"/>
    <w:rsid w:val="00A21E32"/>
    <w:rsid w:val="00A24ED9"/>
    <w:rsid w:val="00A422A8"/>
    <w:rsid w:val="00A46AC9"/>
    <w:rsid w:val="00A57A4E"/>
    <w:rsid w:val="00A7578F"/>
    <w:rsid w:val="00A86E0F"/>
    <w:rsid w:val="00A87A07"/>
    <w:rsid w:val="00A90C47"/>
    <w:rsid w:val="00A932CD"/>
    <w:rsid w:val="00AA2924"/>
    <w:rsid w:val="00AA3714"/>
    <w:rsid w:val="00AB0112"/>
    <w:rsid w:val="00AC1702"/>
    <w:rsid w:val="00AE3E65"/>
    <w:rsid w:val="00AF08D9"/>
    <w:rsid w:val="00B00BC2"/>
    <w:rsid w:val="00B47BD7"/>
    <w:rsid w:val="00B514BC"/>
    <w:rsid w:val="00B60013"/>
    <w:rsid w:val="00B62039"/>
    <w:rsid w:val="00B62EDD"/>
    <w:rsid w:val="00B62F1A"/>
    <w:rsid w:val="00B70FA3"/>
    <w:rsid w:val="00B7726B"/>
    <w:rsid w:val="00B9596C"/>
    <w:rsid w:val="00B96B05"/>
    <w:rsid w:val="00BD03B1"/>
    <w:rsid w:val="00BF0E7B"/>
    <w:rsid w:val="00C014C5"/>
    <w:rsid w:val="00C11F0C"/>
    <w:rsid w:val="00C13988"/>
    <w:rsid w:val="00C440DD"/>
    <w:rsid w:val="00C44DED"/>
    <w:rsid w:val="00C614BD"/>
    <w:rsid w:val="00C63455"/>
    <w:rsid w:val="00C711EB"/>
    <w:rsid w:val="00C77252"/>
    <w:rsid w:val="00C775A7"/>
    <w:rsid w:val="00C84434"/>
    <w:rsid w:val="00C9355B"/>
    <w:rsid w:val="00C96CBF"/>
    <w:rsid w:val="00CB1F7E"/>
    <w:rsid w:val="00CB3267"/>
    <w:rsid w:val="00CB37B4"/>
    <w:rsid w:val="00CC7F2E"/>
    <w:rsid w:val="00CE6A85"/>
    <w:rsid w:val="00D02853"/>
    <w:rsid w:val="00D22F1B"/>
    <w:rsid w:val="00D24125"/>
    <w:rsid w:val="00D411A8"/>
    <w:rsid w:val="00D45AE9"/>
    <w:rsid w:val="00D47E76"/>
    <w:rsid w:val="00D51833"/>
    <w:rsid w:val="00D55372"/>
    <w:rsid w:val="00D56A0C"/>
    <w:rsid w:val="00D57C63"/>
    <w:rsid w:val="00D57C9D"/>
    <w:rsid w:val="00D74B52"/>
    <w:rsid w:val="00D8055E"/>
    <w:rsid w:val="00DA3A36"/>
    <w:rsid w:val="00DA4527"/>
    <w:rsid w:val="00DA633D"/>
    <w:rsid w:val="00DB476E"/>
    <w:rsid w:val="00DC3FC4"/>
    <w:rsid w:val="00DC69F1"/>
    <w:rsid w:val="00DD72D6"/>
    <w:rsid w:val="00DF38E7"/>
    <w:rsid w:val="00E02E9F"/>
    <w:rsid w:val="00E1577A"/>
    <w:rsid w:val="00E47B92"/>
    <w:rsid w:val="00E5034D"/>
    <w:rsid w:val="00E658B1"/>
    <w:rsid w:val="00E65DFE"/>
    <w:rsid w:val="00E7318C"/>
    <w:rsid w:val="00E74E03"/>
    <w:rsid w:val="00E75F30"/>
    <w:rsid w:val="00E77168"/>
    <w:rsid w:val="00E8009B"/>
    <w:rsid w:val="00ED6ADD"/>
    <w:rsid w:val="00EE09AE"/>
    <w:rsid w:val="00EE5B04"/>
    <w:rsid w:val="00F02944"/>
    <w:rsid w:val="00F04BD5"/>
    <w:rsid w:val="00F14632"/>
    <w:rsid w:val="00F17115"/>
    <w:rsid w:val="00F20D65"/>
    <w:rsid w:val="00F2462B"/>
    <w:rsid w:val="00F25DE6"/>
    <w:rsid w:val="00F51A45"/>
    <w:rsid w:val="00F67218"/>
    <w:rsid w:val="00F773B8"/>
    <w:rsid w:val="00F85567"/>
    <w:rsid w:val="00F91C26"/>
    <w:rsid w:val="00FA39C1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1A558D"/>
    <w:rPr>
      <w:b/>
      <w:bCs/>
    </w:rPr>
  </w:style>
  <w:style w:type="paragraph" w:customStyle="1" w:styleId="s9">
    <w:name w:val="s_9"/>
    <w:basedOn w:val="a"/>
    <w:rsid w:val="00291459"/>
    <w:pPr>
      <w:spacing w:before="100" w:beforeAutospacing="1" w:after="100" w:afterAutospacing="1"/>
    </w:pPr>
  </w:style>
  <w:style w:type="paragraph" w:customStyle="1" w:styleId="s3">
    <w:name w:val="s_3"/>
    <w:basedOn w:val="a"/>
    <w:rsid w:val="00075F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5BB8-249B-487F-A767-08E5BFA0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12332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10</cp:revision>
  <cp:lastPrinted>2017-05-18T10:32:00Z</cp:lastPrinted>
  <dcterms:created xsi:type="dcterms:W3CDTF">2017-05-17T18:10:00Z</dcterms:created>
  <dcterms:modified xsi:type="dcterms:W3CDTF">2017-05-18T10:32:00Z</dcterms:modified>
</cp:coreProperties>
</file>