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D4" w:rsidRDefault="001241D4" w:rsidP="001241D4">
      <w:pPr>
        <w:jc w:val="center"/>
        <w:rPr>
          <w:color w:val="000000"/>
        </w:rPr>
      </w:pPr>
      <w:r>
        <w:object w:dxaOrig="921" w:dyaOrig="1108">
          <v:rect id="rectole0000000000" o:spid="_x0000_i1025" style="width:45.75pt;height:54.75pt" o:ole="" o:preferrelative="t" stroked="f">
            <v:imagedata r:id="rId6" o:title=""/>
          </v:rect>
          <o:OLEObject Type="Embed" ProgID="StaticMetafile" ShapeID="rectole0000000000" DrawAspect="Content" ObjectID="_1551084571" r:id="rId7"/>
        </w:object>
      </w:r>
    </w:p>
    <w:p w:rsidR="001241D4" w:rsidRDefault="001241D4" w:rsidP="001241D4">
      <w:pPr>
        <w:jc w:val="center"/>
        <w:rPr>
          <w:b/>
          <w:sz w:val="32"/>
        </w:rPr>
      </w:pPr>
    </w:p>
    <w:p w:rsidR="001241D4" w:rsidRDefault="001241D4" w:rsidP="001241D4">
      <w:pPr>
        <w:jc w:val="center"/>
        <w:rPr>
          <w:b/>
        </w:rPr>
      </w:pPr>
      <w:r>
        <w:rPr>
          <w:b/>
        </w:rPr>
        <w:t>АДМИНИСТРАЦИЯ СВЕТЛОГОРСКОГО СЕЛЬСОВЕТА</w:t>
      </w:r>
    </w:p>
    <w:p w:rsidR="001241D4" w:rsidRDefault="001241D4" w:rsidP="001241D4">
      <w:pPr>
        <w:jc w:val="center"/>
        <w:rPr>
          <w:b/>
        </w:rPr>
      </w:pPr>
      <w:r>
        <w:rPr>
          <w:b/>
        </w:rPr>
        <w:t>ТУРУХАНСКОГО РАЙОНА КРАСНОЯРСКОГО КРАЯ</w:t>
      </w:r>
    </w:p>
    <w:p w:rsidR="001241D4" w:rsidRDefault="001241D4" w:rsidP="001241D4">
      <w:pPr>
        <w:tabs>
          <w:tab w:val="left" w:pos="8520"/>
        </w:tabs>
        <w:jc w:val="center"/>
      </w:pPr>
    </w:p>
    <w:p w:rsidR="001241D4" w:rsidRDefault="001241D4" w:rsidP="001241D4">
      <w:pPr>
        <w:jc w:val="center"/>
        <w:rPr>
          <w:b/>
          <w:sz w:val="16"/>
        </w:rPr>
      </w:pPr>
      <w:r>
        <w:rPr>
          <w:b/>
          <w:sz w:val="32"/>
        </w:rPr>
        <w:t>П О С Т А Н О В Л Е Н И Е</w:t>
      </w:r>
    </w:p>
    <w:p w:rsidR="001241D4" w:rsidRDefault="001241D4" w:rsidP="001241D4">
      <w:pPr>
        <w:jc w:val="center"/>
      </w:pPr>
    </w:p>
    <w:p w:rsidR="001241D4" w:rsidRDefault="001241D4" w:rsidP="001241D4">
      <w:pPr>
        <w:ind w:right="-72"/>
        <w:jc w:val="center"/>
      </w:pPr>
      <w:r>
        <w:t>п. Светлогорск</w:t>
      </w:r>
    </w:p>
    <w:p w:rsidR="001241D4" w:rsidRDefault="001241D4" w:rsidP="001241D4">
      <w:pPr>
        <w:jc w:val="center"/>
      </w:pPr>
    </w:p>
    <w:p w:rsidR="001241D4" w:rsidRDefault="00BA2405" w:rsidP="001241D4">
      <w:r>
        <w:t>14</w:t>
      </w:r>
      <w:r w:rsidR="001241D4" w:rsidRPr="00B073A8">
        <w:t xml:space="preserve">.03.2017                                                                                                      </w:t>
      </w:r>
      <w:r w:rsidR="001241D4">
        <w:t xml:space="preserve">    </w:t>
      </w:r>
      <w:r w:rsidR="001241D4" w:rsidRPr="00B073A8">
        <w:t>№ 2</w:t>
      </w:r>
      <w:r w:rsidR="00A2092F">
        <w:t>5</w:t>
      </w:r>
      <w:r w:rsidR="001241D4" w:rsidRPr="00B073A8">
        <w:t>-П</w:t>
      </w:r>
    </w:p>
    <w:p w:rsidR="001241D4" w:rsidRDefault="001241D4" w:rsidP="001241D4">
      <w:pPr>
        <w:rPr>
          <w:color w:val="FF0000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1241D4" w:rsidTr="001241D4">
        <w:trPr>
          <w:trHeight w:val="942"/>
        </w:trPr>
        <w:tc>
          <w:tcPr>
            <w:tcW w:w="9781" w:type="dxa"/>
            <w:shd w:val="clear" w:color="auto" w:fill="auto"/>
            <w:tcMar>
              <w:left w:w="108" w:type="dxa"/>
              <w:right w:w="108" w:type="dxa"/>
            </w:tcMar>
          </w:tcPr>
          <w:p w:rsidR="001241D4" w:rsidRDefault="001241D4" w:rsidP="001241D4">
            <w:pPr>
              <w:ind w:left="34"/>
              <w:jc w:val="center"/>
              <w:rPr>
                <w:szCs w:val="28"/>
              </w:rPr>
            </w:pPr>
            <w:r w:rsidRPr="00312F46">
              <w:rPr>
                <w:shd w:val="clear" w:color="auto" w:fill="FFFEFD"/>
              </w:rPr>
              <w:t xml:space="preserve">Об утверждении Порядка  </w:t>
            </w:r>
            <w:r>
              <w:rPr>
                <w:szCs w:val="28"/>
              </w:rPr>
              <w:t>составления и ведения сводной бюджетной росписи</w:t>
            </w:r>
          </w:p>
          <w:p w:rsidR="001241D4" w:rsidRDefault="001241D4" w:rsidP="001241D4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бюджета Светлогорского сельсовета и бюджетной росписи главного распорядителя средств местного бюджета (главного администратора источников финансирования дефицита местного бюджета)</w:t>
            </w:r>
          </w:p>
          <w:p w:rsidR="001241D4" w:rsidRPr="00BB0908" w:rsidRDefault="001241D4" w:rsidP="005263E8">
            <w:pPr>
              <w:spacing w:line="247" w:lineRule="auto"/>
              <w:jc w:val="both"/>
              <w:rPr>
                <w:shd w:val="clear" w:color="auto" w:fill="FFFEFD"/>
              </w:rPr>
            </w:pPr>
          </w:p>
        </w:tc>
      </w:tr>
    </w:tbl>
    <w:p w:rsidR="001241D4" w:rsidRDefault="001241D4" w:rsidP="001241D4">
      <w:pPr>
        <w:ind w:left="20" w:right="40" w:firstLine="720"/>
        <w:jc w:val="both"/>
      </w:pPr>
    </w:p>
    <w:p w:rsidR="001241D4" w:rsidRDefault="001241D4" w:rsidP="001241D4">
      <w:pPr>
        <w:tabs>
          <w:tab w:val="left" w:pos="709"/>
        </w:tabs>
        <w:ind w:firstLine="708"/>
        <w:jc w:val="both"/>
        <w:rPr>
          <w:shd w:val="clear" w:color="auto" w:fill="FFFEFD"/>
        </w:rPr>
      </w:pPr>
      <w:r w:rsidRPr="0054594A">
        <w:rPr>
          <w:shd w:val="clear" w:color="auto" w:fill="FFFEFD"/>
        </w:rPr>
        <w:t>В соответствии с</w:t>
      </w:r>
      <w:r>
        <w:rPr>
          <w:shd w:val="clear" w:color="auto" w:fill="FFFEFD"/>
        </w:rPr>
        <w:t xml:space="preserve">о </w:t>
      </w:r>
      <w:r w:rsidRPr="0054594A">
        <w:rPr>
          <w:shd w:val="clear" w:color="auto" w:fill="FFFEFD"/>
        </w:rPr>
        <w:t xml:space="preserve"> </w:t>
      </w:r>
      <w:r>
        <w:rPr>
          <w:shd w:val="clear" w:color="auto" w:fill="FFFEFD"/>
        </w:rPr>
        <w:t>статьями 217, 219.1</w:t>
      </w:r>
      <w:r w:rsidRPr="0054594A">
        <w:rPr>
          <w:shd w:val="clear" w:color="auto" w:fill="FFFEFD"/>
        </w:rPr>
        <w:t xml:space="preserve"> </w:t>
      </w:r>
      <w:r w:rsidRPr="00BB0908">
        <w:rPr>
          <w:shd w:val="clear" w:color="auto" w:fill="FFFEFD"/>
        </w:rPr>
        <w:t>Бюджетного кодекса Российской Федерации,</w:t>
      </w:r>
      <w:r w:rsidR="0099087B">
        <w:rPr>
          <w:shd w:val="clear" w:color="auto" w:fill="FFFEFD"/>
        </w:rPr>
        <w:t xml:space="preserve"> статьей  23 </w:t>
      </w:r>
      <w:r w:rsidRPr="00BB0908">
        <w:rPr>
          <w:shd w:val="clear" w:color="auto" w:fill="FFFEFD"/>
        </w:rPr>
        <w:t xml:space="preserve"> </w:t>
      </w:r>
      <w:r w:rsidR="0099087B">
        <w:rPr>
          <w:shd w:val="clear" w:color="auto" w:fill="FFFEFD"/>
        </w:rPr>
        <w:t xml:space="preserve">Положения о </w:t>
      </w:r>
      <w:r w:rsidR="0099087B" w:rsidRPr="0099087B">
        <w:rPr>
          <w:shd w:val="clear" w:color="auto" w:fill="FFFEFD"/>
        </w:rPr>
        <w:t>бюджетном процессе муниципального образования Светлогорский сельсовет Туруханского района Красноярского края</w:t>
      </w:r>
      <w:r w:rsidR="0099087B">
        <w:rPr>
          <w:shd w:val="clear" w:color="auto" w:fill="FFFEFD"/>
        </w:rPr>
        <w:t xml:space="preserve"> утвержденного решением Светлогорского</w:t>
      </w:r>
      <w:r w:rsidR="0099087B">
        <w:rPr>
          <w:rFonts w:eastAsia="Calibri"/>
          <w:sz w:val="24"/>
          <w:szCs w:val="24"/>
        </w:rPr>
        <w:t xml:space="preserve"> </w:t>
      </w:r>
      <w:r w:rsidR="0099087B">
        <w:rPr>
          <w:szCs w:val="28"/>
        </w:rPr>
        <w:t>сельского Совета депутатов</w:t>
      </w:r>
      <w:r w:rsidR="0099087B">
        <w:rPr>
          <w:shd w:val="clear" w:color="auto" w:fill="FFFEFD"/>
        </w:rPr>
        <w:t xml:space="preserve"> от 09.12.2015 № 03-07, </w:t>
      </w:r>
      <w:r>
        <w:rPr>
          <w:shd w:val="clear" w:color="auto" w:fill="FFFEFD"/>
        </w:rPr>
        <w:t xml:space="preserve">руководствуясь статьями 19, 22 Устава Светлогорского сельсовета Туруханского района Красноярского края, ПОСТАНОВЛЯЮ: </w:t>
      </w:r>
    </w:p>
    <w:p w:rsidR="001241D4" w:rsidRPr="006F0D4B" w:rsidRDefault="001241D4" w:rsidP="001241D4">
      <w:pPr>
        <w:ind w:left="34" w:firstLine="675"/>
        <w:jc w:val="both"/>
        <w:rPr>
          <w:shd w:val="clear" w:color="auto" w:fill="FFFEFD"/>
        </w:rPr>
      </w:pPr>
      <w:r>
        <w:rPr>
          <w:shd w:val="clear" w:color="auto" w:fill="FFFEFD"/>
        </w:rPr>
        <w:t xml:space="preserve">1. </w:t>
      </w:r>
      <w:r w:rsidRPr="00FE1965">
        <w:rPr>
          <w:shd w:val="clear" w:color="auto" w:fill="FFFEFD"/>
        </w:rPr>
        <w:t xml:space="preserve">Утвердить </w:t>
      </w:r>
      <w:r>
        <w:rPr>
          <w:shd w:val="clear" w:color="auto" w:fill="FFFEFD"/>
        </w:rPr>
        <w:t xml:space="preserve">Порядок </w:t>
      </w:r>
      <w:r>
        <w:rPr>
          <w:szCs w:val="28"/>
        </w:rPr>
        <w:t>составления и ведения сводной бюджетной росписи бюджета Светлогорского сельсовета и бюджетной росписи главного распорядителя средств местного бюджета (главного администратора источников финансирования дефицита местного бюджета)</w:t>
      </w:r>
      <w:r>
        <w:rPr>
          <w:shd w:val="clear" w:color="auto" w:fill="FFFEFD"/>
        </w:rPr>
        <w:t xml:space="preserve">, согласно приложению к настоящему постановлению. </w:t>
      </w:r>
    </w:p>
    <w:p w:rsidR="001241D4" w:rsidRPr="00C60EDC" w:rsidRDefault="001241D4" w:rsidP="001241D4">
      <w:pPr>
        <w:tabs>
          <w:tab w:val="left" w:pos="0"/>
          <w:tab w:val="left" w:pos="993"/>
        </w:tabs>
        <w:autoSpaceDN w:val="0"/>
        <w:adjustRightInd w:val="0"/>
        <w:ind w:firstLine="675"/>
        <w:jc w:val="both"/>
        <w:rPr>
          <w:shd w:val="clear" w:color="auto" w:fill="FFFEFD"/>
        </w:rPr>
      </w:pPr>
      <w:r w:rsidRPr="005F7D5C">
        <w:rPr>
          <w:shd w:val="clear" w:color="auto" w:fill="FFFEFD"/>
        </w:rPr>
        <w:t>2</w:t>
      </w:r>
      <w:r w:rsidRPr="00FE1965">
        <w:rPr>
          <w:shd w:val="clear" w:color="auto" w:fill="FFFEFD"/>
        </w:rPr>
        <w:t xml:space="preserve">. </w:t>
      </w:r>
      <w:r>
        <w:rPr>
          <w:shd w:val="clear" w:color="auto" w:fill="FFFEFD"/>
        </w:rPr>
        <w:t>Опубликовать п</w:t>
      </w:r>
      <w:r w:rsidRPr="00C60EDC">
        <w:rPr>
          <w:shd w:val="clear" w:color="auto" w:fill="FFFEFD"/>
        </w:rPr>
        <w:t xml:space="preserve">остановление в газете «Светлогорский вестник» и разместить на официальном сайте администрации Светлогорского сельсовета. </w:t>
      </w:r>
    </w:p>
    <w:p w:rsidR="001241D4" w:rsidRDefault="001241D4" w:rsidP="001241D4">
      <w:pPr>
        <w:tabs>
          <w:tab w:val="left" w:pos="0"/>
          <w:tab w:val="left" w:pos="1134"/>
        </w:tabs>
        <w:ind w:firstLine="709"/>
        <w:jc w:val="both"/>
        <w:rPr>
          <w:shd w:val="clear" w:color="auto" w:fill="FFFEFD"/>
        </w:rPr>
      </w:pPr>
      <w:r>
        <w:rPr>
          <w:shd w:val="clear" w:color="auto" w:fill="FFFEFD"/>
        </w:rPr>
        <w:t>3.   Настоящее п</w:t>
      </w:r>
      <w:r w:rsidRPr="005F7D5C">
        <w:rPr>
          <w:shd w:val="clear" w:color="auto" w:fill="FFFEFD"/>
        </w:rPr>
        <w:t xml:space="preserve">остановление вступает в силу со дня его </w:t>
      </w:r>
      <w:r>
        <w:rPr>
          <w:shd w:val="clear" w:color="auto" w:fill="FFFEFD"/>
        </w:rPr>
        <w:t xml:space="preserve">официального </w:t>
      </w:r>
      <w:r w:rsidRPr="005F7D5C">
        <w:rPr>
          <w:shd w:val="clear" w:color="auto" w:fill="FFFEFD"/>
        </w:rPr>
        <w:t>опубликования.</w:t>
      </w:r>
    </w:p>
    <w:p w:rsidR="0099087B" w:rsidRPr="0099087B" w:rsidRDefault="0099087B" w:rsidP="0099087B">
      <w:pPr>
        <w:ind w:firstLine="708"/>
        <w:jc w:val="both"/>
        <w:rPr>
          <w:szCs w:val="28"/>
          <w:lang w:eastAsia="ru-RU"/>
        </w:rPr>
      </w:pPr>
      <w:r>
        <w:rPr>
          <w:shd w:val="clear" w:color="auto" w:fill="FFFEFD"/>
        </w:rPr>
        <w:t xml:space="preserve">4. </w:t>
      </w:r>
      <w:r w:rsidRPr="0099087B">
        <w:rPr>
          <w:szCs w:val="28"/>
          <w:lang w:eastAsia="ru-RU"/>
        </w:rPr>
        <w:t xml:space="preserve">Контроль за исполнением настоящего </w:t>
      </w:r>
      <w:r>
        <w:rPr>
          <w:szCs w:val="28"/>
          <w:lang w:eastAsia="ru-RU"/>
        </w:rPr>
        <w:t>постановлени</w:t>
      </w:r>
      <w:r w:rsidRPr="0099087B">
        <w:rPr>
          <w:szCs w:val="28"/>
          <w:lang w:eastAsia="ru-RU"/>
        </w:rPr>
        <w:t>я возложить на заместителя главы Светлогорского сельсовета Н.Н. Проданову.</w:t>
      </w:r>
    </w:p>
    <w:p w:rsidR="0099087B" w:rsidRPr="005F7D5C" w:rsidRDefault="0099087B" w:rsidP="001241D4">
      <w:pPr>
        <w:tabs>
          <w:tab w:val="left" w:pos="0"/>
          <w:tab w:val="left" w:pos="1134"/>
        </w:tabs>
        <w:ind w:firstLine="709"/>
        <w:jc w:val="both"/>
        <w:rPr>
          <w:shd w:val="clear" w:color="auto" w:fill="FFFEFD"/>
        </w:rPr>
      </w:pPr>
    </w:p>
    <w:p w:rsidR="001241D4" w:rsidRDefault="001241D4" w:rsidP="001241D4">
      <w:pPr>
        <w:widowControl w:val="0"/>
        <w:tabs>
          <w:tab w:val="left" w:pos="0"/>
          <w:tab w:val="num" w:pos="426"/>
          <w:tab w:val="left" w:pos="1134"/>
        </w:tabs>
        <w:autoSpaceDN w:val="0"/>
        <w:adjustRightInd w:val="0"/>
        <w:jc w:val="both"/>
        <w:rPr>
          <w:shd w:val="clear" w:color="auto" w:fill="FFFEFD"/>
        </w:rPr>
      </w:pPr>
    </w:p>
    <w:p w:rsidR="001241D4" w:rsidRDefault="001241D4" w:rsidP="001241D4">
      <w:pPr>
        <w:widowControl w:val="0"/>
        <w:tabs>
          <w:tab w:val="left" w:pos="0"/>
          <w:tab w:val="num" w:pos="426"/>
          <w:tab w:val="left" w:pos="1134"/>
        </w:tabs>
        <w:autoSpaceDN w:val="0"/>
        <w:adjustRightInd w:val="0"/>
        <w:jc w:val="both"/>
        <w:rPr>
          <w:shd w:val="clear" w:color="auto" w:fill="FFFEFD"/>
        </w:rPr>
      </w:pPr>
    </w:p>
    <w:p w:rsidR="001241D4" w:rsidRDefault="001241D4" w:rsidP="001241D4">
      <w:pPr>
        <w:widowControl w:val="0"/>
        <w:tabs>
          <w:tab w:val="left" w:pos="0"/>
          <w:tab w:val="num" w:pos="426"/>
          <w:tab w:val="left" w:pos="1134"/>
        </w:tabs>
        <w:autoSpaceDN w:val="0"/>
        <w:adjustRightInd w:val="0"/>
        <w:jc w:val="both"/>
        <w:rPr>
          <w:shd w:val="clear" w:color="auto" w:fill="FFFEFD"/>
        </w:rPr>
      </w:pPr>
    </w:p>
    <w:p w:rsidR="001241D4" w:rsidRDefault="001241D4" w:rsidP="001241D4">
      <w:pPr>
        <w:tabs>
          <w:tab w:val="left" w:pos="0"/>
          <w:tab w:val="left" w:pos="709"/>
          <w:tab w:val="left" w:pos="1062"/>
        </w:tabs>
        <w:ind w:right="20"/>
        <w:jc w:val="both"/>
        <w:rPr>
          <w:color w:val="000000"/>
        </w:rPr>
      </w:pPr>
      <w:r>
        <w:rPr>
          <w:color w:val="000000"/>
        </w:rPr>
        <w:t>Глава Светлогорского сельсовета                                                  А.К. Кришталюк</w:t>
      </w:r>
    </w:p>
    <w:p w:rsidR="001241D4" w:rsidRDefault="001241D4" w:rsidP="001241D4">
      <w:pPr>
        <w:tabs>
          <w:tab w:val="left" w:pos="0"/>
          <w:tab w:val="left" w:pos="709"/>
          <w:tab w:val="left" w:pos="1062"/>
        </w:tabs>
        <w:ind w:right="20" w:firstLine="709"/>
        <w:jc w:val="both"/>
        <w:rPr>
          <w:color w:val="000000"/>
        </w:rPr>
      </w:pPr>
    </w:p>
    <w:p w:rsidR="001241D4" w:rsidRDefault="001241D4" w:rsidP="001241D4">
      <w:pPr>
        <w:tabs>
          <w:tab w:val="left" w:pos="0"/>
          <w:tab w:val="left" w:pos="709"/>
          <w:tab w:val="left" w:pos="1062"/>
        </w:tabs>
        <w:ind w:right="20" w:firstLine="709"/>
        <w:jc w:val="both"/>
        <w:rPr>
          <w:color w:val="000000"/>
        </w:rPr>
      </w:pPr>
    </w:p>
    <w:p w:rsidR="001241D4" w:rsidRDefault="001241D4" w:rsidP="001241D4">
      <w:pPr>
        <w:tabs>
          <w:tab w:val="left" w:pos="0"/>
          <w:tab w:val="left" w:pos="709"/>
          <w:tab w:val="left" w:pos="1062"/>
        </w:tabs>
        <w:ind w:right="20" w:firstLine="709"/>
        <w:jc w:val="both"/>
        <w:rPr>
          <w:color w:val="000000"/>
        </w:rPr>
      </w:pPr>
    </w:p>
    <w:p w:rsidR="00100CD8" w:rsidRDefault="00100CD8" w:rsidP="00F21993">
      <w:pPr>
        <w:jc w:val="right"/>
        <w:rPr>
          <w:szCs w:val="28"/>
        </w:rPr>
      </w:pPr>
    </w:p>
    <w:p w:rsidR="000D58DC" w:rsidRDefault="000D58DC" w:rsidP="00F21993">
      <w:pPr>
        <w:jc w:val="right"/>
        <w:rPr>
          <w:szCs w:val="28"/>
        </w:rPr>
      </w:pPr>
    </w:p>
    <w:p w:rsidR="000D58DC" w:rsidRDefault="000D58DC" w:rsidP="00F21993">
      <w:pPr>
        <w:jc w:val="right"/>
        <w:rPr>
          <w:szCs w:val="28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</w:tblGrid>
      <w:tr w:rsidR="00FC4F13" w:rsidRPr="00BA6ACF" w:rsidTr="00FC4F13">
        <w:trPr>
          <w:trHeight w:val="1"/>
        </w:trPr>
        <w:tc>
          <w:tcPr>
            <w:tcW w:w="3720" w:type="dxa"/>
            <w:shd w:val="clear" w:color="000000" w:fill="FFFFFF"/>
            <w:tcMar>
              <w:left w:w="108" w:type="dxa"/>
              <w:right w:w="108" w:type="dxa"/>
            </w:tcMar>
          </w:tcPr>
          <w:p w:rsidR="00FC4F13" w:rsidRPr="00FC4F13" w:rsidRDefault="00FC4F13" w:rsidP="00FC4F13">
            <w:pPr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Приложение</w:t>
            </w:r>
          </w:p>
          <w:p w:rsidR="00FC4F13" w:rsidRPr="00FC4F13" w:rsidRDefault="00FC4F13" w:rsidP="00FC4F13">
            <w:pPr>
              <w:wordWrap w:val="0"/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к постановлению администрации</w:t>
            </w:r>
          </w:p>
          <w:p w:rsidR="00FC4F13" w:rsidRPr="00FC4F13" w:rsidRDefault="00FC4F13" w:rsidP="00FC4F13">
            <w:pPr>
              <w:wordWrap w:val="0"/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Светлогорского сельсовета</w:t>
            </w:r>
          </w:p>
          <w:p w:rsidR="00FC4F13" w:rsidRPr="00FC4F13" w:rsidRDefault="00FC4F13" w:rsidP="00FC4F13">
            <w:pPr>
              <w:jc w:val="both"/>
              <w:rPr>
                <w:sz w:val="24"/>
                <w:szCs w:val="24"/>
              </w:rPr>
            </w:pPr>
            <w:r w:rsidRPr="00FC4F13">
              <w:rPr>
                <w:sz w:val="24"/>
                <w:szCs w:val="24"/>
              </w:rPr>
              <w:t>от 14.03.2017 № 25-П</w:t>
            </w:r>
          </w:p>
          <w:p w:rsidR="00FC4F13" w:rsidRPr="00BA6ACF" w:rsidRDefault="00FC4F13" w:rsidP="005263E8">
            <w:pPr>
              <w:tabs>
                <w:tab w:val="left" w:pos="0"/>
                <w:tab w:val="left" w:pos="567"/>
                <w:tab w:val="left" w:pos="709"/>
              </w:tabs>
              <w:rPr>
                <w:sz w:val="20"/>
              </w:rPr>
            </w:pPr>
          </w:p>
        </w:tc>
      </w:tr>
    </w:tbl>
    <w:p w:rsidR="00100CD8" w:rsidRDefault="00100CD8" w:rsidP="00F21993">
      <w:pPr>
        <w:jc w:val="right"/>
        <w:rPr>
          <w:szCs w:val="28"/>
        </w:rPr>
      </w:pPr>
    </w:p>
    <w:p w:rsidR="00F21993" w:rsidRDefault="00F21993" w:rsidP="00F21993">
      <w:pPr>
        <w:jc w:val="center"/>
        <w:rPr>
          <w:szCs w:val="28"/>
        </w:rPr>
      </w:pPr>
    </w:p>
    <w:p w:rsidR="00FC4F13" w:rsidRDefault="00FC4F13" w:rsidP="00F21993">
      <w:pPr>
        <w:jc w:val="center"/>
        <w:rPr>
          <w:szCs w:val="28"/>
        </w:rPr>
      </w:pPr>
    </w:p>
    <w:p w:rsidR="002A2749" w:rsidRDefault="002A2749" w:rsidP="00F21993">
      <w:pPr>
        <w:jc w:val="center"/>
        <w:rPr>
          <w:szCs w:val="28"/>
        </w:rPr>
      </w:pPr>
    </w:p>
    <w:p w:rsidR="00FC4F13" w:rsidRDefault="00FC4F13" w:rsidP="00F21993">
      <w:pPr>
        <w:jc w:val="center"/>
        <w:rPr>
          <w:szCs w:val="28"/>
        </w:rPr>
      </w:pPr>
    </w:p>
    <w:p w:rsidR="00F21993" w:rsidRDefault="00F21993" w:rsidP="00F21993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F21993" w:rsidRDefault="00F21993" w:rsidP="00F21993">
      <w:pPr>
        <w:ind w:left="360"/>
        <w:jc w:val="center"/>
        <w:rPr>
          <w:szCs w:val="28"/>
        </w:rPr>
      </w:pPr>
      <w:r>
        <w:rPr>
          <w:szCs w:val="28"/>
        </w:rPr>
        <w:t>составления и ведения сводной бюджетной росписи</w:t>
      </w:r>
    </w:p>
    <w:p w:rsidR="00F21993" w:rsidRDefault="00F21993" w:rsidP="00F21993">
      <w:pPr>
        <w:ind w:left="360"/>
        <w:jc w:val="center"/>
        <w:rPr>
          <w:szCs w:val="28"/>
        </w:rPr>
      </w:pPr>
      <w:r>
        <w:rPr>
          <w:szCs w:val="28"/>
        </w:rPr>
        <w:t>бюджета Светлогорского сельсовета</w:t>
      </w:r>
      <w:r w:rsidR="00831DEF">
        <w:rPr>
          <w:szCs w:val="28"/>
        </w:rPr>
        <w:t xml:space="preserve"> и бюджетной росписи</w:t>
      </w:r>
      <w:r>
        <w:rPr>
          <w:szCs w:val="28"/>
        </w:rPr>
        <w:t xml:space="preserve"> </w:t>
      </w:r>
      <w:r w:rsidR="00831DEF">
        <w:rPr>
          <w:szCs w:val="28"/>
        </w:rPr>
        <w:t>главного распорядителя средств местного бюджета</w:t>
      </w:r>
      <w:r w:rsidR="009B66D2">
        <w:rPr>
          <w:szCs w:val="28"/>
        </w:rPr>
        <w:t xml:space="preserve"> (главного администратора источников финансирования дефицита местного бюджета)</w:t>
      </w:r>
    </w:p>
    <w:p w:rsidR="00F21993" w:rsidRDefault="00F21993" w:rsidP="00831DEF">
      <w:pPr>
        <w:ind w:left="360"/>
        <w:jc w:val="center"/>
        <w:rPr>
          <w:szCs w:val="28"/>
        </w:rPr>
      </w:pPr>
      <w:r>
        <w:rPr>
          <w:szCs w:val="28"/>
        </w:rPr>
        <w:t xml:space="preserve"> </w:t>
      </w:r>
    </w:p>
    <w:p w:rsidR="00F21993" w:rsidRDefault="00087562" w:rsidP="00F21993">
      <w:pPr>
        <w:ind w:firstLine="700"/>
        <w:jc w:val="both"/>
        <w:rPr>
          <w:szCs w:val="28"/>
        </w:rPr>
      </w:pPr>
      <w:r>
        <w:rPr>
          <w:szCs w:val="28"/>
        </w:rPr>
        <w:t>Настоящий Порядок разработан</w:t>
      </w:r>
      <w:r w:rsidR="00831DEF">
        <w:rPr>
          <w:szCs w:val="28"/>
        </w:rPr>
        <w:t xml:space="preserve"> </w:t>
      </w:r>
      <w:r w:rsidR="00F21993">
        <w:rPr>
          <w:szCs w:val="28"/>
        </w:rPr>
        <w:t xml:space="preserve">в соответствии с Бюджетным кодексом Российской Федерации </w:t>
      </w:r>
      <w:r w:rsidR="009B66D2">
        <w:rPr>
          <w:szCs w:val="28"/>
        </w:rPr>
        <w:t xml:space="preserve">в целях организации исполнения бюджета Светлогорского сельсовета по расходам и источникам финансирования дефицита местного бюджета </w:t>
      </w:r>
      <w:r>
        <w:rPr>
          <w:szCs w:val="28"/>
        </w:rPr>
        <w:t xml:space="preserve">и </w:t>
      </w:r>
      <w:r w:rsidR="00F21993">
        <w:rPr>
          <w:szCs w:val="28"/>
        </w:rPr>
        <w:t xml:space="preserve">определяет правила составления и ведения сводной бюджетной росписи бюджета Светлогорского сельсовета (далее </w:t>
      </w:r>
      <w:r w:rsidR="00C4008E">
        <w:rPr>
          <w:szCs w:val="28"/>
        </w:rPr>
        <w:t>-</w:t>
      </w:r>
      <w:r>
        <w:rPr>
          <w:szCs w:val="28"/>
        </w:rPr>
        <w:t xml:space="preserve">сводная роспись)  и бюджетной росписи </w:t>
      </w:r>
      <w:r w:rsidR="009B66D2">
        <w:rPr>
          <w:szCs w:val="28"/>
        </w:rPr>
        <w:t xml:space="preserve"> главного распорядителя средств местного бюджета (главного администратора источников финансирования дефицита местного бюджета)</w:t>
      </w:r>
      <w:r w:rsidR="00F21993">
        <w:rPr>
          <w:szCs w:val="28"/>
        </w:rPr>
        <w:t xml:space="preserve"> </w:t>
      </w:r>
      <w:r w:rsidR="009B66D2">
        <w:rPr>
          <w:rFonts w:eastAsiaTheme="minorHAnsi"/>
          <w:szCs w:val="28"/>
          <w:lang w:eastAsia="en-US"/>
        </w:rPr>
        <w:t>(далее</w:t>
      </w:r>
      <w:r w:rsidR="00C4008E">
        <w:rPr>
          <w:rFonts w:eastAsiaTheme="minorHAnsi"/>
          <w:szCs w:val="28"/>
          <w:lang w:eastAsia="en-US"/>
        </w:rPr>
        <w:t xml:space="preserve"> -</w:t>
      </w:r>
      <w:r w:rsidR="009B66D2">
        <w:rPr>
          <w:rFonts w:eastAsiaTheme="minorHAnsi"/>
          <w:szCs w:val="28"/>
          <w:lang w:eastAsia="en-US"/>
        </w:rPr>
        <w:t xml:space="preserve"> бюджетная роспись)</w:t>
      </w:r>
      <w:r w:rsidR="00F21993">
        <w:rPr>
          <w:szCs w:val="28"/>
        </w:rPr>
        <w:t>.</w:t>
      </w:r>
    </w:p>
    <w:p w:rsidR="00F21993" w:rsidRDefault="00F21993" w:rsidP="00F21993">
      <w:pPr>
        <w:ind w:left="360" w:firstLine="360"/>
        <w:jc w:val="both"/>
        <w:rPr>
          <w:szCs w:val="28"/>
        </w:rPr>
      </w:pPr>
    </w:p>
    <w:p w:rsidR="00CE110C" w:rsidRDefault="00CE110C" w:rsidP="00FF62FA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center"/>
        <w:rPr>
          <w:szCs w:val="28"/>
        </w:rPr>
      </w:pPr>
      <w:r w:rsidRPr="00CE110C">
        <w:rPr>
          <w:szCs w:val="28"/>
        </w:rPr>
        <w:t>Состав сводной росписи, порядок ее составления и утверждения</w:t>
      </w:r>
    </w:p>
    <w:p w:rsidR="005003E5" w:rsidRPr="00CE110C" w:rsidRDefault="005003E5" w:rsidP="005003E5">
      <w:pPr>
        <w:pStyle w:val="a3"/>
        <w:ind w:left="1080"/>
        <w:rPr>
          <w:szCs w:val="28"/>
        </w:rPr>
      </w:pPr>
    </w:p>
    <w:p w:rsidR="005003E5" w:rsidRDefault="00F21993" w:rsidP="005003E5">
      <w:pPr>
        <w:ind w:firstLine="709"/>
        <w:jc w:val="both"/>
        <w:rPr>
          <w:szCs w:val="28"/>
        </w:rPr>
      </w:pPr>
      <w:r>
        <w:rPr>
          <w:szCs w:val="28"/>
        </w:rPr>
        <w:t xml:space="preserve">1.1. Сводная роспись составляется администрацией </w:t>
      </w:r>
      <w:r w:rsidR="00B61F48">
        <w:rPr>
          <w:szCs w:val="28"/>
        </w:rPr>
        <w:t>Светлогорского сельсовета Туруханского района</w:t>
      </w:r>
      <w:r>
        <w:rPr>
          <w:szCs w:val="28"/>
        </w:rPr>
        <w:t xml:space="preserve"> </w:t>
      </w:r>
      <w:r w:rsidR="00B61F48">
        <w:rPr>
          <w:szCs w:val="28"/>
        </w:rPr>
        <w:t xml:space="preserve">Красноярского края </w:t>
      </w:r>
      <w:r>
        <w:rPr>
          <w:szCs w:val="28"/>
        </w:rPr>
        <w:t xml:space="preserve"> (далее - администрация)</w:t>
      </w:r>
      <w:r w:rsidR="00C25740">
        <w:rPr>
          <w:szCs w:val="28"/>
        </w:rPr>
        <w:t>.</w:t>
      </w:r>
      <w:r>
        <w:rPr>
          <w:szCs w:val="28"/>
        </w:rPr>
        <w:t xml:space="preserve"> </w:t>
      </w:r>
    </w:p>
    <w:p w:rsidR="00F21993" w:rsidRDefault="00F21993" w:rsidP="003C2D01">
      <w:pPr>
        <w:ind w:firstLine="709"/>
        <w:jc w:val="both"/>
        <w:rPr>
          <w:szCs w:val="28"/>
        </w:rPr>
      </w:pPr>
      <w:r>
        <w:rPr>
          <w:szCs w:val="28"/>
        </w:rPr>
        <w:t>Сводная роспись  включает в себя:</w:t>
      </w:r>
    </w:p>
    <w:p w:rsidR="00E3000C" w:rsidRDefault="00F21993" w:rsidP="003C2D01">
      <w:pPr>
        <w:ind w:firstLine="709"/>
        <w:jc w:val="both"/>
        <w:rPr>
          <w:szCs w:val="28"/>
        </w:rPr>
      </w:pPr>
      <w:r>
        <w:rPr>
          <w:szCs w:val="28"/>
        </w:rPr>
        <w:t xml:space="preserve">роспись расходов </w:t>
      </w:r>
      <w:r w:rsidR="00E3000C">
        <w:rPr>
          <w:szCs w:val="28"/>
        </w:rPr>
        <w:t>местного бюджета на текущий финансовый год и на плановый период по главным распорядителям</w:t>
      </w:r>
      <w:r w:rsidR="00E3000C" w:rsidRPr="00E3000C">
        <w:rPr>
          <w:szCs w:val="28"/>
        </w:rPr>
        <w:t xml:space="preserve"> </w:t>
      </w:r>
      <w:r w:rsidR="00E3000C">
        <w:rPr>
          <w:szCs w:val="28"/>
        </w:rPr>
        <w:t>средств местного бюджета</w:t>
      </w:r>
      <w:r w:rsidR="00E3000C" w:rsidRPr="00E3000C">
        <w:rPr>
          <w:szCs w:val="28"/>
        </w:rPr>
        <w:t>, раздел</w:t>
      </w:r>
      <w:r w:rsidR="00E3000C">
        <w:rPr>
          <w:szCs w:val="28"/>
        </w:rPr>
        <w:t>ам</w:t>
      </w:r>
      <w:r w:rsidR="00E3000C" w:rsidRPr="00E3000C">
        <w:rPr>
          <w:szCs w:val="28"/>
        </w:rPr>
        <w:t>, подраздел</w:t>
      </w:r>
      <w:r w:rsidR="00E3000C">
        <w:rPr>
          <w:szCs w:val="28"/>
        </w:rPr>
        <w:t>ам</w:t>
      </w:r>
      <w:r w:rsidR="00E3000C" w:rsidRPr="00E3000C">
        <w:rPr>
          <w:szCs w:val="28"/>
        </w:rPr>
        <w:t xml:space="preserve">, </w:t>
      </w:r>
      <w:r w:rsidR="00361162" w:rsidRPr="00361162">
        <w:rPr>
          <w:szCs w:val="28"/>
        </w:rPr>
        <w:t>целевым статьям (муниципальным  программам  и непрограммным направлениям деятельности), группам и подгруппам видов расходов</w:t>
      </w:r>
      <w:r w:rsidR="00E3000C" w:rsidRPr="00E3000C">
        <w:rPr>
          <w:szCs w:val="28"/>
        </w:rPr>
        <w:t xml:space="preserve"> согласно пр</w:t>
      </w:r>
      <w:r w:rsidR="00093B20">
        <w:rPr>
          <w:szCs w:val="28"/>
        </w:rPr>
        <w:t xml:space="preserve">иложению </w:t>
      </w:r>
      <w:r w:rsidR="00E22AE7">
        <w:rPr>
          <w:szCs w:val="28"/>
        </w:rPr>
        <w:t xml:space="preserve">№ </w:t>
      </w:r>
      <w:r w:rsidR="00093B20">
        <w:rPr>
          <w:szCs w:val="28"/>
        </w:rPr>
        <w:t>1 к настоящему Порядку;</w:t>
      </w:r>
    </w:p>
    <w:p w:rsidR="00E22AE7" w:rsidRPr="007F7067" w:rsidRDefault="00F50F7B" w:rsidP="003C2D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279" w:history="1">
        <w:r w:rsidR="00E22AE7" w:rsidRPr="007F7067">
          <w:rPr>
            <w:rFonts w:ascii="Times New Roman" w:hAnsi="Times New Roman" w:cs="Times New Roman"/>
            <w:sz w:val="28"/>
            <w:szCs w:val="28"/>
          </w:rPr>
          <w:t>роспис</w:t>
        </w:r>
        <w:r w:rsidR="00E22AE7">
          <w:rPr>
            <w:rFonts w:ascii="Times New Roman" w:hAnsi="Times New Roman" w:cs="Times New Roman"/>
            <w:sz w:val="28"/>
            <w:szCs w:val="28"/>
          </w:rPr>
          <w:t>ь</w:t>
        </w:r>
      </w:hyperlink>
      <w:r w:rsidR="00E22AE7" w:rsidRPr="007F7067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</w:t>
      </w:r>
      <w:r w:rsidR="00E22AE7">
        <w:rPr>
          <w:rFonts w:ascii="Times New Roman" w:hAnsi="Times New Roman" w:cs="Times New Roman"/>
          <w:sz w:val="28"/>
          <w:szCs w:val="28"/>
        </w:rPr>
        <w:t>местного</w:t>
      </w:r>
      <w:r w:rsidR="00E22AE7" w:rsidRPr="007F7067">
        <w:rPr>
          <w:rFonts w:ascii="Times New Roman" w:hAnsi="Times New Roman" w:cs="Times New Roman"/>
          <w:sz w:val="28"/>
          <w:szCs w:val="28"/>
        </w:rPr>
        <w:t xml:space="preserve"> бюджета на текущий финансов</w:t>
      </w:r>
      <w:bookmarkStart w:id="0" w:name="_GoBack"/>
      <w:bookmarkEnd w:id="0"/>
      <w:r w:rsidR="00E22AE7" w:rsidRPr="007F7067">
        <w:rPr>
          <w:rFonts w:ascii="Times New Roman" w:hAnsi="Times New Roman" w:cs="Times New Roman"/>
          <w:sz w:val="28"/>
          <w:szCs w:val="28"/>
        </w:rPr>
        <w:t xml:space="preserve">ый год </w:t>
      </w:r>
      <w:r w:rsidR="005003E5" w:rsidRPr="005003E5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E22AE7" w:rsidRPr="007F7067">
        <w:rPr>
          <w:rFonts w:ascii="Times New Roman" w:hAnsi="Times New Roman" w:cs="Times New Roman"/>
          <w:sz w:val="28"/>
          <w:szCs w:val="28"/>
        </w:rPr>
        <w:t xml:space="preserve">в разрезе кодов классификации источников внутреннего финансирования дефицита бюджета </w:t>
      </w:r>
      <w:r w:rsidR="005003E5">
        <w:rPr>
          <w:rFonts w:ascii="Times New Roman" w:hAnsi="Times New Roman" w:cs="Times New Roman"/>
          <w:sz w:val="28"/>
          <w:szCs w:val="28"/>
        </w:rPr>
        <w:t xml:space="preserve"> Светлогорского сельсовета </w:t>
      </w:r>
      <w:r w:rsidR="00E22AE7" w:rsidRPr="007F706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65E03">
        <w:rPr>
          <w:rFonts w:ascii="Times New Roman" w:hAnsi="Times New Roman" w:cs="Times New Roman"/>
          <w:sz w:val="28"/>
          <w:szCs w:val="28"/>
        </w:rPr>
        <w:t xml:space="preserve">№ </w:t>
      </w:r>
      <w:r w:rsidR="00F87568">
        <w:rPr>
          <w:rFonts w:ascii="Times New Roman" w:hAnsi="Times New Roman" w:cs="Times New Roman"/>
          <w:sz w:val="28"/>
          <w:szCs w:val="28"/>
        </w:rPr>
        <w:t>2</w:t>
      </w:r>
      <w:r w:rsidR="00665E03">
        <w:rPr>
          <w:rFonts w:ascii="Times New Roman" w:hAnsi="Times New Roman" w:cs="Times New Roman"/>
          <w:sz w:val="28"/>
          <w:szCs w:val="28"/>
        </w:rPr>
        <w:t xml:space="preserve"> </w:t>
      </w:r>
      <w:r w:rsidR="005003E5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003E5" w:rsidRPr="007F7067" w:rsidRDefault="005003E5" w:rsidP="003C2D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E5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F706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F7067">
        <w:rPr>
          <w:rFonts w:ascii="Times New Roman" w:hAnsi="Times New Roman" w:cs="Times New Roman"/>
          <w:sz w:val="28"/>
          <w:szCs w:val="28"/>
        </w:rPr>
        <w:t xml:space="preserve"> Сводная </w:t>
      </w:r>
      <w:r w:rsidR="008E768A">
        <w:rPr>
          <w:rFonts w:ascii="Times New Roman" w:hAnsi="Times New Roman" w:cs="Times New Roman"/>
          <w:sz w:val="28"/>
          <w:szCs w:val="28"/>
        </w:rPr>
        <w:t xml:space="preserve">роспись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E36FE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5003E5">
        <w:rPr>
          <w:rFonts w:ascii="Times New Roman" w:hAnsi="Times New Roman" w:cs="Times New Roman"/>
          <w:sz w:val="28"/>
          <w:szCs w:val="28"/>
        </w:rPr>
        <w:t>Светлогорского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067">
        <w:rPr>
          <w:rFonts w:ascii="Times New Roman" w:hAnsi="Times New Roman" w:cs="Times New Roman"/>
          <w:sz w:val="28"/>
          <w:szCs w:val="28"/>
        </w:rPr>
        <w:t xml:space="preserve">не менее чем за пять рабочих дней до </w:t>
      </w:r>
      <w:r w:rsidR="00F87568" w:rsidRPr="00F87568">
        <w:rPr>
          <w:rFonts w:ascii="Times New Roman" w:hAnsi="Times New Roman" w:cs="Times New Roman"/>
          <w:sz w:val="28"/>
          <w:szCs w:val="28"/>
        </w:rPr>
        <w:t>начала очередного финансового года</w:t>
      </w:r>
      <w:r w:rsidRPr="007F7067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Бюджетным кодексом Российской Федерации.</w:t>
      </w:r>
    </w:p>
    <w:p w:rsidR="005003E5" w:rsidRPr="007F7067" w:rsidRDefault="00445243" w:rsidP="00FF62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5243">
        <w:rPr>
          <w:rFonts w:ascii="Times New Roman" w:hAnsi="Times New Roman" w:cs="Times New Roman"/>
          <w:sz w:val="28"/>
          <w:szCs w:val="28"/>
        </w:rPr>
        <w:t>3</w:t>
      </w:r>
      <w:r w:rsidR="005003E5" w:rsidRPr="007F7067">
        <w:rPr>
          <w:rFonts w:ascii="Times New Roman" w:hAnsi="Times New Roman" w:cs="Times New Roman"/>
          <w:sz w:val="28"/>
          <w:szCs w:val="28"/>
        </w:rPr>
        <w:t xml:space="preserve">. Утвержденные показатели сводной росписи должны соответствовать решению </w:t>
      </w:r>
      <w:r w:rsidR="008E768A">
        <w:rPr>
          <w:rFonts w:ascii="Times New Roman" w:hAnsi="Times New Roman" w:cs="Times New Roman"/>
          <w:sz w:val="28"/>
          <w:szCs w:val="28"/>
        </w:rPr>
        <w:t>Светлогорского сельского Совета депутатов</w:t>
      </w:r>
      <w:r w:rsidR="005003E5" w:rsidRPr="007F7067">
        <w:rPr>
          <w:rFonts w:ascii="Times New Roman" w:hAnsi="Times New Roman" w:cs="Times New Roman"/>
          <w:sz w:val="28"/>
          <w:szCs w:val="28"/>
        </w:rPr>
        <w:t xml:space="preserve"> о </w:t>
      </w:r>
      <w:r w:rsidR="008E768A">
        <w:rPr>
          <w:rFonts w:ascii="Times New Roman" w:hAnsi="Times New Roman" w:cs="Times New Roman"/>
          <w:sz w:val="28"/>
          <w:szCs w:val="28"/>
        </w:rPr>
        <w:t>бюджете Светлогорского сельсовета</w:t>
      </w:r>
      <w:r w:rsidR="005003E5" w:rsidRPr="007F706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(далее –</w:t>
      </w:r>
      <w:r w:rsidR="00500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003E5" w:rsidRPr="007F7067">
        <w:rPr>
          <w:rFonts w:ascii="Times New Roman" w:hAnsi="Times New Roman" w:cs="Times New Roman"/>
          <w:sz w:val="28"/>
          <w:szCs w:val="28"/>
        </w:rPr>
        <w:t>ешение о бюджете).</w:t>
      </w:r>
    </w:p>
    <w:p w:rsidR="00F21993" w:rsidRDefault="00445243" w:rsidP="001241D4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1.4. </w:t>
      </w:r>
      <w:r w:rsidR="00D32AFE" w:rsidRPr="007F7067">
        <w:rPr>
          <w:szCs w:val="28"/>
        </w:rPr>
        <w:t>Показатели сводной росписи одновременно являются показателями лимитов бюджетных обязательств для главн</w:t>
      </w:r>
      <w:r w:rsidR="005D75DB">
        <w:rPr>
          <w:szCs w:val="28"/>
        </w:rPr>
        <w:t>ого</w:t>
      </w:r>
      <w:r w:rsidR="00D32AFE" w:rsidRPr="007F7067">
        <w:rPr>
          <w:szCs w:val="28"/>
        </w:rPr>
        <w:t xml:space="preserve"> распорядител</w:t>
      </w:r>
      <w:r w:rsidR="005D75DB">
        <w:rPr>
          <w:szCs w:val="28"/>
        </w:rPr>
        <w:t>я</w:t>
      </w:r>
      <w:r w:rsidR="00D32AFE" w:rsidRPr="007F7067">
        <w:rPr>
          <w:szCs w:val="28"/>
        </w:rPr>
        <w:t xml:space="preserve"> средств </w:t>
      </w:r>
      <w:r w:rsidR="005D75DB">
        <w:rPr>
          <w:szCs w:val="28"/>
        </w:rPr>
        <w:t>местного</w:t>
      </w:r>
      <w:r w:rsidR="00D32AFE" w:rsidRPr="007F7067">
        <w:rPr>
          <w:szCs w:val="28"/>
        </w:rPr>
        <w:t xml:space="preserve"> бюджета</w:t>
      </w:r>
      <w:r w:rsidR="005D75DB">
        <w:rPr>
          <w:szCs w:val="28"/>
        </w:rPr>
        <w:t xml:space="preserve">. </w:t>
      </w:r>
    </w:p>
    <w:p w:rsidR="00F21993" w:rsidRDefault="00F21993" w:rsidP="001241D4">
      <w:pPr>
        <w:ind w:firstLine="709"/>
        <w:jc w:val="both"/>
        <w:rPr>
          <w:szCs w:val="28"/>
        </w:rPr>
      </w:pPr>
    </w:p>
    <w:p w:rsidR="002A2749" w:rsidRDefault="002A2749" w:rsidP="001241D4">
      <w:pPr>
        <w:ind w:firstLine="709"/>
        <w:jc w:val="both"/>
        <w:rPr>
          <w:szCs w:val="28"/>
        </w:rPr>
      </w:pPr>
    </w:p>
    <w:p w:rsidR="00F21993" w:rsidRDefault="00F21993" w:rsidP="001241D4">
      <w:pPr>
        <w:ind w:firstLine="709"/>
        <w:jc w:val="center"/>
        <w:rPr>
          <w:szCs w:val="28"/>
        </w:rPr>
      </w:pPr>
      <w:r>
        <w:rPr>
          <w:szCs w:val="28"/>
        </w:rPr>
        <w:t>2. Ведение сводной росписи</w:t>
      </w:r>
    </w:p>
    <w:p w:rsidR="00F21993" w:rsidRDefault="00F21993" w:rsidP="001241D4">
      <w:pPr>
        <w:ind w:firstLine="709"/>
        <w:jc w:val="center"/>
        <w:rPr>
          <w:szCs w:val="28"/>
        </w:rPr>
      </w:pPr>
    </w:p>
    <w:p w:rsidR="00E36FED" w:rsidRDefault="00F21993" w:rsidP="001241D4">
      <w:pPr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="00E36FED">
        <w:rPr>
          <w:szCs w:val="28"/>
        </w:rPr>
        <w:t>Ведение сводной росписи осуществляет администрация  посредством внесения изменений в показатели сводной росписи.</w:t>
      </w:r>
    </w:p>
    <w:p w:rsidR="00E36FED" w:rsidRPr="007F7067" w:rsidRDefault="00E36FED" w:rsidP="001241D4">
      <w:pPr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="00F21993">
        <w:rPr>
          <w:szCs w:val="28"/>
        </w:rPr>
        <w:t xml:space="preserve">Внесение изменений в сводную роспись осуществляется </w:t>
      </w:r>
      <w:r w:rsidRPr="007F7067">
        <w:rPr>
          <w:szCs w:val="28"/>
        </w:rPr>
        <w:t>в соответствии с основаниями, установленными статьей 217 Бюджетного кодекса Российской Федерации и решением о бюджете:</w:t>
      </w:r>
    </w:p>
    <w:p w:rsidR="00E36FED" w:rsidRPr="007F7067" w:rsidRDefault="00F87568" w:rsidP="00F875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FED" w:rsidRPr="007F7067">
        <w:rPr>
          <w:rFonts w:ascii="Times New Roman" w:hAnsi="Times New Roman" w:cs="Times New Roman"/>
          <w:sz w:val="28"/>
          <w:szCs w:val="28"/>
        </w:rPr>
        <w:t>в случае внесения изменений в решение о бюджете</w:t>
      </w:r>
      <w:r w:rsidR="00C257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6FED" w:rsidRPr="007F7067" w:rsidRDefault="00F87568" w:rsidP="00124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FED" w:rsidRPr="007F7067">
        <w:rPr>
          <w:rFonts w:ascii="Times New Roman" w:hAnsi="Times New Roman" w:cs="Times New Roman"/>
          <w:sz w:val="28"/>
          <w:szCs w:val="28"/>
        </w:rPr>
        <w:t>с последующим внесением изменений в решение о бюджете;</w:t>
      </w:r>
    </w:p>
    <w:p w:rsidR="00E36FED" w:rsidRDefault="00F87568" w:rsidP="00124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FED" w:rsidRPr="007F7067">
        <w:rPr>
          <w:rFonts w:ascii="Times New Roman" w:hAnsi="Times New Roman" w:cs="Times New Roman"/>
          <w:sz w:val="28"/>
          <w:szCs w:val="28"/>
        </w:rPr>
        <w:t>без внесения изменений в решение о бюджете.</w:t>
      </w:r>
    </w:p>
    <w:p w:rsidR="003C2D01" w:rsidRPr="007F7067" w:rsidRDefault="00E36FED" w:rsidP="00124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C2D01">
        <w:rPr>
          <w:rFonts w:ascii="Times New Roman" w:hAnsi="Times New Roman" w:cs="Times New Roman"/>
          <w:sz w:val="28"/>
          <w:szCs w:val="28"/>
        </w:rPr>
        <w:t xml:space="preserve"> </w:t>
      </w:r>
      <w:r w:rsidR="003C2D01" w:rsidRPr="007F7067">
        <w:rPr>
          <w:rFonts w:ascii="Times New Roman" w:hAnsi="Times New Roman" w:cs="Times New Roman"/>
          <w:sz w:val="28"/>
          <w:szCs w:val="28"/>
        </w:rPr>
        <w:t>Внесение изменений в сводную роспись осуществляется до 30 декабря текущего финансового года.</w:t>
      </w:r>
    </w:p>
    <w:p w:rsidR="000052A2" w:rsidRDefault="000052A2" w:rsidP="001241D4">
      <w:pPr>
        <w:ind w:firstLine="709"/>
        <w:jc w:val="both"/>
        <w:rPr>
          <w:szCs w:val="28"/>
        </w:rPr>
      </w:pPr>
    </w:p>
    <w:p w:rsidR="002A2749" w:rsidRDefault="002A2749" w:rsidP="001241D4">
      <w:pPr>
        <w:ind w:firstLine="709"/>
        <w:jc w:val="both"/>
        <w:rPr>
          <w:szCs w:val="28"/>
        </w:rPr>
      </w:pPr>
    </w:p>
    <w:p w:rsidR="00C4008E" w:rsidRPr="00C4008E" w:rsidRDefault="00C4008E" w:rsidP="001241D4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r w:rsidRPr="00C4008E">
        <w:rPr>
          <w:szCs w:val="28"/>
        </w:rPr>
        <w:t>Состав бюджетной росписи, порядок ее составления и утверждения</w:t>
      </w:r>
    </w:p>
    <w:p w:rsidR="00C4008E" w:rsidRPr="007F7067" w:rsidRDefault="00C4008E" w:rsidP="00124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8E" w:rsidRDefault="00C4008E" w:rsidP="00FF62FA">
      <w:pPr>
        <w:pStyle w:val="ConsPlusNormal"/>
        <w:widowControl/>
        <w:numPr>
          <w:ilvl w:val="1"/>
          <w:numId w:val="4"/>
        </w:numPr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>Бюджетная роспись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067">
        <w:rPr>
          <w:rFonts w:ascii="Times New Roman" w:hAnsi="Times New Roman" w:cs="Times New Roman"/>
          <w:sz w:val="28"/>
          <w:szCs w:val="28"/>
        </w:rPr>
        <w:t>главного распорядителя включает в себя:</w:t>
      </w:r>
    </w:p>
    <w:p w:rsidR="009F63CE" w:rsidRDefault="00F50F7B" w:rsidP="00505076">
      <w:pPr>
        <w:autoSpaceDN w:val="0"/>
        <w:adjustRightInd w:val="0"/>
        <w:ind w:firstLine="700"/>
        <w:jc w:val="both"/>
        <w:rPr>
          <w:szCs w:val="28"/>
        </w:rPr>
      </w:pPr>
      <w:hyperlink w:anchor="Par1228" w:history="1">
        <w:r w:rsidR="00FF62FA" w:rsidRPr="007F7067">
          <w:rPr>
            <w:szCs w:val="28"/>
          </w:rPr>
          <w:t>роспис</w:t>
        </w:r>
        <w:r w:rsidR="00FF62FA">
          <w:rPr>
            <w:szCs w:val="28"/>
          </w:rPr>
          <w:t>ь</w:t>
        </w:r>
      </w:hyperlink>
      <w:r w:rsidR="00FF62FA" w:rsidRPr="007F7067">
        <w:rPr>
          <w:szCs w:val="28"/>
        </w:rPr>
        <w:t xml:space="preserve"> расходов главного распорядителя </w:t>
      </w:r>
      <w:r w:rsidR="00FF62FA">
        <w:rPr>
          <w:szCs w:val="28"/>
        </w:rPr>
        <w:t>на текущий финансовый год и на плановый период</w:t>
      </w:r>
      <w:r w:rsidR="00FF62FA" w:rsidRPr="007F7067">
        <w:rPr>
          <w:szCs w:val="28"/>
        </w:rPr>
        <w:t xml:space="preserve"> в разрезе получателей средств </w:t>
      </w:r>
      <w:r w:rsidR="00FF62FA">
        <w:rPr>
          <w:szCs w:val="28"/>
        </w:rPr>
        <w:t xml:space="preserve">местного </w:t>
      </w:r>
      <w:r w:rsidR="00FF62FA" w:rsidRPr="007F7067">
        <w:rPr>
          <w:szCs w:val="28"/>
        </w:rPr>
        <w:t>бюджета, подведомственных главному расп</w:t>
      </w:r>
      <w:r w:rsidR="00F87568">
        <w:rPr>
          <w:szCs w:val="28"/>
        </w:rPr>
        <w:t xml:space="preserve">орядителю по </w:t>
      </w:r>
      <w:r w:rsidR="00F87568" w:rsidRPr="00E3000C">
        <w:rPr>
          <w:szCs w:val="28"/>
        </w:rPr>
        <w:t>раздел</w:t>
      </w:r>
      <w:r w:rsidR="00F87568">
        <w:rPr>
          <w:szCs w:val="28"/>
        </w:rPr>
        <w:t>ам</w:t>
      </w:r>
      <w:r w:rsidR="00F87568" w:rsidRPr="00E3000C">
        <w:rPr>
          <w:szCs w:val="28"/>
        </w:rPr>
        <w:t>, подраздел</w:t>
      </w:r>
      <w:r w:rsidR="00F87568">
        <w:rPr>
          <w:szCs w:val="28"/>
        </w:rPr>
        <w:t>ам</w:t>
      </w:r>
      <w:r w:rsidR="00F87568" w:rsidRPr="00E3000C">
        <w:rPr>
          <w:szCs w:val="28"/>
        </w:rPr>
        <w:t xml:space="preserve">, </w:t>
      </w:r>
      <w:r w:rsidR="00F87568" w:rsidRPr="00361162">
        <w:rPr>
          <w:szCs w:val="28"/>
        </w:rPr>
        <w:t>целевым статьям (муниципальным  программам  и непрограммным направлениям деятельности), группам и подгруппам видов расходов</w:t>
      </w:r>
      <w:r w:rsidR="00505076" w:rsidRPr="007F7067">
        <w:rPr>
          <w:szCs w:val="28"/>
        </w:rPr>
        <w:t xml:space="preserve"> согласно приложению</w:t>
      </w:r>
      <w:r w:rsidR="00665E03">
        <w:rPr>
          <w:szCs w:val="28"/>
        </w:rPr>
        <w:t xml:space="preserve">  </w:t>
      </w:r>
      <w:r w:rsidR="00505076" w:rsidRPr="007F7067">
        <w:rPr>
          <w:szCs w:val="28"/>
        </w:rPr>
        <w:t xml:space="preserve"> </w:t>
      </w:r>
      <w:r w:rsidR="00505076">
        <w:rPr>
          <w:szCs w:val="28"/>
        </w:rPr>
        <w:t>№</w:t>
      </w:r>
      <w:r w:rsidR="00F87568">
        <w:rPr>
          <w:szCs w:val="28"/>
        </w:rPr>
        <w:t xml:space="preserve"> 3</w:t>
      </w:r>
      <w:r w:rsidR="00505076" w:rsidRPr="007F7067">
        <w:rPr>
          <w:szCs w:val="28"/>
        </w:rPr>
        <w:t xml:space="preserve"> к настоящему Порядку;</w:t>
      </w:r>
    </w:p>
    <w:p w:rsidR="009E34D5" w:rsidRPr="007F7067" w:rsidRDefault="00F50F7B" w:rsidP="009E34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279" w:history="1">
        <w:r w:rsidR="00505076" w:rsidRPr="007F7067">
          <w:rPr>
            <w:rFonts w:ascii="Times New Roman" w:hAnsi="Times New Roman" w:cs="Times New Roman"/>
            <w:sz w:val="28"/>
            <w:szCs w:val="28"/>
          </w:rPr>
          <w:t>роспис</w:t>
        </w:r>
        <w:r w:rsidR="00505076">
          <w:rPr>
            <w:rFonts w:ascii="Times New Roman" w:hAnsi="Times New Roman" w:cs="Times New Roman"/>
            <w:sz w:val="28"/>
            <w:szCs w:val="28"/>
          </w:rPr>
          <w:t>ь</w:t>
        </w:r>
      </w:hyperlink>
      <w:r w:rsidR="00505076" w:rsidRPr="007F7067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</w:t>
      </w:r>
      <w:r w:rsidR="00505076">
        <w:rPr>
          <w:rFonts w:ascii="Times New Roman" w:hAnsi="Times New Roman" w:cs="Times New Roman"/>
          <w:sz w:val="28"/>
          <w:szCs w:val="28"/>
        </w:rPr>
        <w:t>местного</w:t>
      </w:r>
      <w:r w:rsidR="00505076" w:rsidRPr="007F7067">
        <w:rPr>
          <w:rFonts w:ascii="Times New Roman" w:hAnsi="Times New Roman" w:cs="Times New Roman"/>
          <w:sz w:val="28"/>
          <w:szCs w:val="28"/>
        </w:rPr>
        <w:t xml:space="preserve"> </w:t>
      </w:r>
      <w:r w:rsidR="00505076" w:rsidRPr="007F7067">
        <w:rPr>
          <w:rFonts w:ascii="Times New Roman" w:hAnsi="Times New Roman" w:cs="Times New Roman"/>
          <w:sz w:val="28"/>
          <w:szCs w:val="28"/>
          <w:lang w:eastAsia="ar-SA"/>
        </w:rPr>
        <w:t xml:space="preserve">бюджета </w:t>
      </w:r>
      <w:r w:rsidR="00505076" w:rsidRPr="00505076">
        <w:rPr>
          <w:rFonts w:ascii="Times New Roman" w:hAnsi="Times New Roman" w:cs="Times New Roman"/>
          <w:sz w:val="28"/>
          <w:szCs w:val="28"/>
          <w:lang w:eastAsia="ar-SA"/>
        </w:rPr>
        <w:t xml:space="preserve">главного администратора источников </w:t>
      </w:r>
      <w:r w:rsidR="00651C51" w:rsidRPr="007F7067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</w:t>
      </w:r>
      <w:r w:rsidR="00651C51">
        <w:rPr>
          <w:rFonts w:ascii="Times New Roman" w:hAnsi="Times New Roman" w:cs="Times New Roman"/>
          <w:sz w:val="28"/>
          <w:szCs w:val="28"/>
        </w:rPr>
        <w:t>местного</w:t>
      </w:r>
      <w:r w:rsidR="00651C51" w:rsidRPr="007F7067">
        <w:rPr>
          <w:rFonts w:ascii="Times New Roman" w:hAnsi="Times New Roman" w:cs="Times New Roman"/>
          <w:sz w:val="28"/>
          <w:szCs w:val="28"/>
        </w:rPr>
        <w:t xml:space="preserve"> </w:t>
      </w:r>
      <w:r w:rsidR="00651C51" w:rsidRPr="007F7067">
        <w:rPr>
          <w:rFonts w:ascii="Times New Roman" w:hAnsi="Times New Roman" w:cs="Times New Roman"/>
          <w:sz w:val="28"/>
          <w:szCs w:val="28"/>
          <w:lang w:eastAsia="ar-SA"/>
        </w:rPr>
        <w:t xml:space="preserve">бюджета </w:t>
      </w:r>
      <w:r w:rsidR="00505076" w:rsidRPr="007F7067">
        <w:rPr>
          <w:rFonts w:ascii="Times New Roman" w:hAnsi="Times New Roman" w:cs="Times New Roman"/>
          <w:sz w:val="28"/>
          <w:szCs w:val="28"/>
          <w:lang w:eastAsia="ar-SA"/>
        </w:rPr>
        <w:t xml:space="preserve">на текущий финансовый год </w:t>
      </w:r>
      <w:r w:rsidR="00505076" w:rsidRPr="005003E5">
        <w:rPr>
          <w:rFonts w:ascii="Times New Roman" w:hAnsi="Times New Roman" w:cs="Times New Roman"/>
          <w:sz w:val="28"/>
          <w:szCs w:val="28"/>
          <w:lang w:eastAsia="ar-SA"/>
        </w:rPr>
        <w:t>и на плановый период</w:t>
      </w:r>
      <w:r w:rsidR="009E34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34D5" w:rsidRPr="007F7067">
        <w:rPr>
          <w:rFonts w:ascii="Times New Roman" w:hAnsi="Times New Roman" w:cs="Times New Roman"/>
          <w:sz w:val="28"/>
          <w:szCs w:val="28"/>
        </w:rPr>
        <w:t xml:space="preserve">в разрезе кодов классификации источников внутреннего финансирования дефицита бюджета </w:t>
      </w:r>
      <w:r w:rsidR="009E34D5">
        <w:rPr>
          <w:rFonts w:ascii="Times New Roman" w:hAnsi="Times New Roman" w:cs="Times New Roman"/>
          <w:sz w:val="28"/>
          <w:szCs w:val="28"/>
        </w:rPr>
        <w:t xml:space="preserve">Светлогорского сельсовета </w:t>
      </w:r>
      <w:r w:rsidR="009E34D5" w:rsidRPr="007F706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E34D5">
        <w:rPr>
          <w:rFonts w:ascii="Times New Roman" w:hAnsi="Times New Roman" w:cs="Times New Roman"/>
          <w:sz w:val="28"/>
          <w:szCs w:val="28"/>
        </w:rPr>
        <w:t xml:space="preserve">№ </w:t>
      </w:r>
      <w:r w:rsidR="00F87568">
        <w:rPr>
          <w:rFonts w:ascii="Times New Roman" w:hAnsi="Times New Roman" w:cs="Times New Roman"/>
          <w:sz w:val="28"/>
          <w:szCs w:val="28"/>
        </w:rPr>
        <w:t>4</w:t>
      </w:r>
      <w:r w:rsidR="009E34D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4008E" w:rsidRPr="007F7067" w:rsidRDefault="00452AF5" w:rsidP="00124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4008E" w:rsidRPr="007F7067">
        <w:rPr>
          <w:rFonts w:ascii="Times New Roman" w:hAnsi="Times New Roman" w:cs="Times New Roman"/>
          <w:sz w:val="28"/>
          <w:szCs w:val="28"/>
        </w:rPr>
        <w:t xml:space="preserve">. Бюджетная роспись составляется и утверждается главным распорядителем до </w:t>
      </w:r>
      <w:r w:rsidR="000D58DC" w:rsidRPr="00F87568">
        <w:rPr>
          <w:rFonts w:ascii="Times New Roman" w:hAnsi="Times New Roman" w:cs="Times New Roman"/>
          <w:sz w:val="28"/>
          <w:szCs w:val="28"/>
        </w:rPr>
        <w:t>начала очередного финансового года</w:t>
      </w:r>
      <w:r w:rsidR="00C4008E" w:rsidRPr="007F7067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Бюджетным кодексом Российской Федерации.</w:t>
      </w:r>
    </w:p>
    <w:p w:rsidR="00C4008E" w:rsidRPr="007F7067" w:rsidRDefault="00452AF5" w:rsidP="00124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008E" w:rsidRPr="007F7067">
        <w:rPr>
          <w:rFonts w:ascii="Times New Roman" w:hAnsi="Times New Roman" w:cs="Times New Roman"/>
          <w:sz w:val="28"/>
          <w:szCs w:val="28"/>
        </w:rPr>
        <w:t>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C4008E" w:rsidRPr="007F7067" w:rsidRDefault="00452AF5" w:rsidP="001241D4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 Г</w:t>
      </w:r>
      <w:r w:rsidR="00C4008E" w:rsidRPr="007F7067">
        <w:rPr>
          <w:szCs w:val="28"/>
        </w:rPr>
        <w:t>лавны</w:t>
      </w:r>
      <w:r>
        <w:rPr>
          <w:szCs w:val="28"/>
        </w:rPr>
        <w:t>й</w:t>
      </w:r>
      <w:r w:rsidR="00C4008E" w:rsidRPr="007F7067">
        <w:rPr>
          <w:szCs w:val="28"/>
        </w:rPr>
        <w:t xml:space="preserve"> распорядител</w:t>
      </w:r>
      <w:r>
        <w:rPr>
          <w:szCs w:val="28"/>
        </w:rPr>
        <w:t>ь</w:t>
      </w:r>
      <w:r w:rsidR="00F87568">
        <w:rPr>
          <w:szCs w:val="28"/>
        </w:rPr>
        <w:t xml:space="preserve"> в течение 20 рабочих дней после утверждения бюджетной росписи </w:t>
      </w:r>
      <w:r w:rsidR="00C4008E" w:rsidRPr="007F7067">
        <w:rPr>
          <w:szCs w:val="28"/>
        </w:rPr>
        <w:t>довод</w:t>
      </w:r>
      <w:r>
        <w:rPr>
          <w:szCs w:val="28"/>
        </w:rPr>
        <w:t>и</w:t>
      </w:r>
      <w:r w:rsidR="00C4008E" w:rsidRPr="007F7067">
        <w:rPr>
          <w:szCs w:val="28"/>
        </w:rPr>
        <w:t xml:space="preserve">т </w:t>
      </w:r>
      <w:r w:rsidR="000052A2" w:rsidRPr="007F7067">
        <w:rPr>
          <w:szCs w:val="28"/>
        </w:rPr>
        <w:t xml:space="preserve">до подведомственных получателей средств </w:t>
      </w:r>
      <w:r w:rsidR="000052A2">
        <w:rPr>
          <w:szCs w:val="28"/>
        </w:rPr>
        <w:t>местного</w:t>
      </w:r>
      <w:r w:rsidR="000052A2" w:rsidRPr="007F7067">
        <w:rPr>
          <w:szCs w:val="28"/>
        </w:rPr>
        <w:t xml:space="preserve"> бюджета показат</w:t>
      </w:r>
      <w:r w:rsidR="00F87568">
        <w:rPr>
          <w:szCs w:val="28"/>
        </w:rPr>
        <w:t xml:space="preserve">ели </w:t>
      </w:r>
      <w:r w:rsidR="000052A2" w:rsidRPr="007F7067">
        <w:rPr>
          <w:szCs w:val="28"/>
        </w:rPr>
        <w:t>бюджетной росписи</w:t>
      </w:r>
      <w:r w:rsidR="000052A2">
        <w:rPr>
          <w:szCs w:val="28"/>
        </w:rPr>
        <w:t>.</w:t>
      </w:r>
    </w:p>
    <w:p w:rsidR="000052A2" w:rsidRDefault="000052A2" w:rsidP="001241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49" w:rsidRDefault="002A2749" w:rsidP="001241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49" w:rsidRDefault="002A2749" w:rsidP="001241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49" w:rsidRDefault="002A2749" w:rsidP="001241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41D4" w:rsidRDefault="000052A2" w:rsidP="001241D4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Ведение бюджетной росписи</w:t>
      </w:r>
    </w:p>
    <w:p w:rsidR="001241D4" w:rsidRDefault="001241D4" w:rsidP="001241D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008E" w:rsidRPr="007F7067" w:rsidRDefault="000052A2" w:rsidP="001241D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4008E" w:rsidRPr="007F7067">
        <w:rPr>
          <w:rFonts w:ascii="Times New Roman" w:hAnsi="Times New Roman" w:cs="Times New Roman"/>
          <w:sz w:val="28"/>
          <w:szCs w:val="28"/>
        </w:rPr>
        <w:t>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C4008E" w:rsidRPr="007F7067" w:rsidRDefault="000052A2" w:rsidP="00124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4008E" w:rsidRPr="007F7067">
        <w:rPr>
          <w:rFonts w:ascii="Times New Roman" w:hAnsi="Times New Roman" w:cs="Times New Roman"/>
          <w:sz w:val="28"/>
          <w:szCs w:val="28"/>
        </w:rPr>
        <w:t>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0052A2" w:rsidRPr="007F7067" w:rsidRDefault="000052A2" w:rsidP="001241D4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4008E" w:rsidRPr="007F7067">
        <w:rPr>
          <w:szCs w:val="28"/>
        </w:rPr>
        <w:t xml:space="preserve">.3. Главный распорядитель </w:t>
      </w:r>
      <w:r w:rsidRPr="007F7067">
        <w:rPr>
          <w:szCs w:val="28"/>
        </w:rPr>
        <w:t xml:space="preserve">после внесения соответствующих изменений в </w:t>
      </w:r>
      <w:r>
        <w:rPr>
          <w:szCs w:val="28"/>
        </w:rPr>
        <w:t>бюджетную</w:t>
      </w:r>
      <w:r w:rsidRPr="007F7067">
        <w:rPr>
          <w:szCs w:val="28"/>
        </w:rPr>
        <w:t xml:space="preserve"> роспись </w:t>
      </w:r>
      <w:r>
        <w:rPr>
          <w:szCs w:val="28"/>
        </w:rPr>
        <w:t xml:space="preserve">доводит </w:t>
      </w:r>
      <w:r w:rsidRPr="007F7067">
        <w:rPr>
          <w:szCs w:val="28"/>
        </w:rPr>
        <w:t xml:space="preserve">до подведомственных получателей средств </w:t>
      </w:r>
      <w:r>
        <w:rPr>
          <w:szCs w:val="28"/>
        </w:rPr>
        <w:t>местного</w:t>
      </w:r>
      <w:r w:rsidRPr="007F7067">
        <w:rPr>
          <w:szCs w:val="28"/>
        </w:rPr>
        <w:t xml:space="preserve"> бюджета </w:t>
      </w:r>
      <w:r>
        <w:rPr>
          <w:szCs w:val="28"/>
        </w:rPr>
        <w:t xml:space="preserve">измененные </w:t>
      </w:r>
      <w:r w:rsidRPr="007F7067">
        <w:rPr>
          <w:szCs w:val="28"/>
        </w:rPr>
        <w:t>показатели бюджетной росписи</w:t>
      </w:r>
      <w:r>
        <w:rPr>
          <w:szCs w:val="28"/>
        </w:rPr>
        <w:t>.</w:t>
      </w:r>
    </w:p>
    <w:p w:rsidR="000052A2" w:rsidRDefault="000052A2" w:rsidP="001241D4">
      <w:pPr>
        <w:autoSpaceDN w:val="0"/>
        <w:adjustRightInd w:val="0"/>
        <w:ind w:firstLine="540"/>
        <w:jc w:val="both"/>
        <w:rPr>
          <w:szCs w:val="28"/>
        </w:rPr>
      </w:pPr>
    </w:p>
    <w:p w:rsidR="003B22C7" w:rsidRDefault="003B22C7" w:rsidP="001241D4">
      <w:pPr>
        <w:autoSpaceDN w:val="0"/>
        <w:adjustRightInd w:val="0"/>
        <w:ind w:firstLine="540"/>
        <w:jc w:val="both"/>
        <w:rPr>
          <w:szCs w:val="28"/>
        </w:rPr>
      </w:pPr>
    </w:p>
    <w:p w:rsidR="003B22C7" w:rsidRDefault="003B22C7" w:rsidP="001241D4">
      <w:pPr>
        <w:autoSpaceDN w:val="0"/>
        <w:adjustRightInd w:val="0"/>
        <w:ind w:firstLine="540"/>
        <w:jc w:val="both"/>
        <w:rPr>
          <w:szCs w:val="28"/>
        </w:rPr>
      </w:pPr>
    </w:p>
    <w:p w:rsidR="003B22C7" w:rsidRDefault="003B22C7" w:rsidP="001241D4">
      <w:pPr>
        <w:autoSpaceDN w:val="0"/>
        <w:adjustRightInd w:val="0"/>
        <w:ind w:firstLine="540"/>
        <w:jc w:val="both"/>
        <w:rPr>
          <w:szCs w:val="28"/>
        </w:rPr>
      </w:pPr>
    </w:p>
    <w:p w:rsidR="003B22C7" w:rsidRDefault="003B22C7" w:rsidP="001241D4">
      <w:pPr>
        <w:autoSpaceDN w:val="0"/>
        <w:adjustRightInd w:val="0"/>
        <w:ind w:firstLine="540"/>
        <w:jc w:val="both"/>
        <w:rPr>
          <w:szCs w:val="28"/>
        </w:rPr>
      </w:pPr>
    </w:p>
    <w:p w:rsidR="003B22C7" w:rsidRDefault="003B22C7" w:rsidP="001241D4">
      <w:pPr>
        <w:autoSpaceDN w:val="0"/>
        <w:adjustRightInd w:val="0"/>
        <w:ind w:firstLine="540"/>
        <w:jc w:val="both"/>
        <w:rPr>
          <w:szCs w:val="28"/>
        </w:rPr>
      </w:pPr>
    </w:p>
    <w:p w:rsidR="003B22C7" w:rsidRDefault="003B22C7" w:rsidP="001241D4">
      <w:pPr>
        <w:autoSpaceDN w:val="0"/>
        <w:adjustRightInd w:val="0"/>
        <w:ind w:firstLine="540"/>
        <w:jc w:val="both"/>
        <w:rPr>
          <w:szCs w:val="28"/>
        </w:rPr>
      </w:pPr>
    </w:p>
    <w:p w:rsidR="003B22C7" w:rsidRDefault="003B22C7" w:rsidP="001241D4">
      <w:pPr>
        <w:autoSpaceDN w:val="0"/>
        <w:adjustRightInd w:val="0"/>
        <w:ind w:firstLine="540"/>
        <w:jc w:val="both"/>
        <w:rPr>
          <w:szCs w:val="28"/>
        </w:rPr>
      </w:pPr>
    </w:p>
    <w:p w:rsidR="003B22C7" w:rsidRDefault="003B22C7" w:rsidP="001241D4">
      <w:pPr>
        <w:autoSpaceDN w:val="0"/>
        <w:adjustRightInd w:val="0"/>
        <w:ind w:firstLine="540"/>
        <w:jc w:val="both"/>
        <w:rPr>
          <w:szCs w:val="28"/>
        </w:rPr>
      </w:pPr>
    </w:p>
    <w:p w:rsidR="003B22C7" w:rsidRDefault="003B22C7" w:rsidP="001241D4">
      <w:pPr>
        <w:autoSpaceDN w:val="0"/>
        <w:adjustRightInd w:val="0"/>
        <w:ind w:firstLine="540"/>
        <w:jc w:val="both"/>
        <w:rPr>
          <w:szCs w:val="28"/>
        </w:rPr>
        <w:sectPr w:rsidR="003B22C7" w:rsidSect="00BB68FB">
          <w:footnotePr>
            <w:pos w:val="beneathText"/>
          </w:footnotePr>
          <w:pgSz w:w="11905" w:h="16837"/>
          <w:pgMar w:top="709" w:right="851" w:bottom="1135" w:left="1418" w:header="720" w:footer="720" w:gutter="0"/>
          <w:cols w:space="720"/>
          <w:docGrid w:linePitch="360"/>
        </w:sectPr>
      </w:pPr>
    </w:p>
    <w:tbl>
      <w:tblPr>
        <w:tblW w:w="15117" w:type="dxa"/>
        <w:tblInd w:w="93" w:type="dxa"/>
        <w:tblLook w:val="04A0" w:firstRow="1" w:lastRow="0" w:firstColumn="1" w:lastColumn="0" w:noHBand="0" w:noVBand="1"/>
      </w:tblPr>
      <w:tblGrid>
        <w:gridCol w:w="809"/>
        <w:gridCol w:w="2350"/>
        <w:gridCol w:w="1981"/>
        <w:gridCol w:w="1100"/>
        <w:gridCol w:w="1100"/>
        <w:gridCol w:w="1834"/>
        <w:gridCol w:w="953"/>
        <w:gridCol w:w="1774"/>
        <w:gridCol w:w="1576"/>
        <w:gridCol w:w="216"/>
        <w:gridCol w:w="1424"/>
      </w:tblGrid>
      <w:tr w:rsidR="006354D6" w:rsidRPr="006354D6" w:rsidTr="00916778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Приложение №1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916778" w:rsidRPr="006354D6" w:rsidTr="00916778">
        <w:trPr>
          <w:trHeight w:val="153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7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spacing w:after="240"/>
              <w:jc w:val="both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к Порядку составления и ведения сводной бюджетной росписи бюджета Светлогорского сельсовета и бюджетной росписи главного распорядителя средств местного бюджета (главного администратора источников финансирования дефицита местного бюджета), утвержденному постановлением администрации Светлогорского сельсовета от 14.03.2017 № 25-П</w:t>
            </w:r>
          </w:p>
        </w:tc>
      </w:tr>
      <w:tr w:rsidR="00916778" w:rsidRPr="006354D6" w:rsidTr="00916778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УТВЕРЖАЮ</w:t>
            </w:r>
          </w:p>
        </w:tc>
      </w:tr>
      <w:tr w:rsidR="00916778" w:rsidRPr="006354D6" w:rsidTr="00916778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Глава Светлогорского сельсовета</w:t>
            </w:r>
          </w:p>
        </w:tc>
      </w:tr>
      <w:tr w:rsidR="00916778" w:rsidRPr="006354D6" w:rsidTr="00916778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______________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___________________________</w:t>
            </w:r>
          </w:p>
        </w:tc>
      </w:tr>
      <w:tr w:rsidR="00916778" w:rsidRPr="006354D6" w:rsidTr="00916778">
        <w:trPr>
          <w:trHeight w:val="2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916778" w:rsidRPr="006354D6" w:rsidTr="00916778">
        <w:trPr>
          <w:trHeight w:val="42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"_____" ______________________ 20____г.</w:t>
            </w:r>
          </w:p>
        </w:tc>
      </w:tr>
      <w:tr w:rsidR="006354D6" w:rsidRPr="006354D6" w:rsidTr="00916778">
        <w:trPr>
          <w:trHeight w:val="42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916778">
        <w:trPr>
          <w:trHeight w:val="42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6354D6">
        <w:trPr>
          <w:trHeight w:val="40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54D6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Роспись расходов бюджета Светлогорского сельсовета на финансовый год и на плановый период </w:t>
            </w:r>
          </w:p>
        </w:tc>
      </w:tr>
      <w:tr w:rsidR="006354D6" w:rsidRPr="006354D6" w:rsidTr="00916778">
        <w:trPr>
          <w:trHeight w:val="4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</w:tr>
      <w:tr w:rsidR="00916778" w:rsidRPr="006354D6" w:rsidTr="00916778">
        <w:trPr>
          <w:trHeight w:val="420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ПБС (кратко)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текущий финансовый год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______ год планового периода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______ год планового периода</w:t>
            </w:r>
          </w:p>
        </w:tc>
      </w:tr>
      <w:tr w:rsidR="006354D6" w:rsidRPr="006354D6" w:rsidTr="00916778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КВСР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6354D6" w:rsidRPr="006354D6" w:rsidTr="00916778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6354D6" w:rsidRPr="006354D6" w:rsidTr="00916778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354D6" w:rsidRPr="006354D6" w:rsidTr="00916778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354D6" w:rsidRPr="006354D6" w:rsidTr="00916778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354D6" w:rsidRPr="006354D6" w:rsidTr="00916778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</w:tr>
    </w:tbl>
    <w:p w:rsidR="00651C51" w:rsidRDefault="00651C51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0D58DC" w:rsidRDefault="000D58DC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280"/>
        <w:gridCol w:w="2972"/>
        <w:gridCol w:w="2127"/>
        <w:gridCol w:w="2268"/>
        <w:gridCol w:w="1842"/>
        <w:gridCol w:w="2410"/>
      </w:tblGrid>
      <w:tr w:rsidR="006354D6" w:rsidRPr="006354D6" w:rsidTr="006354D6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Приложение №2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6354D6">
        <w:trPr>
          <w:trHeight w:val="1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spacing w:after="240"/>
              <w:jc w:val="both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к Порядку составления и ведения сводной бюджетной росписи бюджета Светлогорского сельсовета и бюджетной росписи главного распорядителя средств местного бюджета (главного администратора источников финансирования дефицита местного бюджета), утвержденному постановлением администрации Светлогорского сельсовета от 14.03.2017 № 25-П</w:t>
            </w:r>
          </w:p>
        </w:tc>
      </w:tr>
      <w:tr w:rsidR="006354D6" w:rsidRPr="006354D6" w:rsidTr="006354D6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УТВЕРЖАЮ</w:t>
            </w:r>
          </w:p>
        </w:tc>
      </w:tr>
      <w:tr w:rsidR="006354D6" w:rsidRPr="006354D6" w:rsidTr="006354D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Глава Светлогорского сельсовета</w:t>
            </w:r>
          </w:p>
        </w:tc>
      </w:tr>
      <w:tr w:rsidR="006354D6" w:rsidRPr="006354D6" w:rsidTr="006354D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______________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___________________________</w:t>
            </w:r>
          </w:p>
        </w:tc>
      </w:tr>
      <w:tr w:rsidR="006354D6" w:rsidRPr="006354D6" w:rsidTr="006354D6">
        <w:trPr>
          <w:trHeight w:val="2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6354D6" w:rsidRPr="006354D6" w:rsidTr="006354D6">
        <w:trPr>
          <w:trHeight w:val="4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"_____" ______________________ 20____г.</w:t>
            </w:r>
          </w:p>
        </w:tc>
      </w:tr>
      <w:tr w:rsidR="006354D6" w:rsidRPr="006354D6" w:rsidTr="006354D6">
        <w:trPr>
          <w:trHeight w:val="4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6354D6">
        <w:trPr>
          <w:trHeight w:val="4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6354D6">
        <w:trPr>
          <w:trHeight w:val="63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54D6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Роспись источников внутреннего финансирования дефицита бюджета Светлогорского сельсовета на финансовый год и на плановый период </w:t>
            </w:r>
          </w:p>
        </w:tc>
      </w:tr>
      <w:tr w:rsidR="006354D6" w:rsidRPr="006354D6" w:rsidTr="006354D6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6354D6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6354D6">
              <w:rPr>
                <w:rFonts w:ascii="Arial" w:hAnsi="Arial" w:cs="Arial"/>
                <w:sz w:val="17"/>
                <w:szCs w:val="17"/>
                <w:lang w:eastAsia="ru-RU"/>
              </w:rPr>
              <w:t>руб.</w:t>
            </w:r>
          </w:p>
        </w:tc>
      </w:tr>
      <w:tr w:rsidR="006354D6" w:rsidRPr="006354D6" w:rsidTr="006354D6">
        <w:trPr>
          <w:trHeight w:val="75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54D6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главного администратора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54D6">
              <w:rPr>
                <w:rFonts w:ascii="Arial" w:hAnsi="Arial" w:cs="Arial"/>
                <w:sz w:val="18"/>
                <w:szCs w:val="18"/>
                <w:lang w:eastAsia="ru-RU"/>
              </w:rPr>
              <w:t>КВИ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54D6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916778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текущий финансовый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916778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______ год планового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916778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______ год планового периода</w:t>
            </w:r>
          </w:p>
        </w:tc>
      </w:tr>
      <w:tr w:rsidR="006354D6" w:rsidRPr="006354D6" w:rsidTr="006354D6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6354D6">
              <w:rPr>
                <w:rFonts w:ascii="Arial Narrow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6354D6">
              <w:rPr>
                <w:rFonts w:ascii="Arial Narrow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6354D6">
              <w:rPr>
                <w:rFonts w:ascii="Arial Narrow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6354D6">
              <w:rPr>
                <w:rFonts w:ascii="Arial Narrow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6354D6">
              <w:rPr>
                <w:rFonts w:ascii="Arial Narrow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354D6" w:rsidRPr="006354D6" w:rsidTr="006354D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</w:tr>
      <w:tr w:rsidR="006354D6" w:rsidRPr="006354D6" w:rsidTr="006354D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</w:tr>
      <w:tr w:rsidR="006354D6" w:rsidRPr="006354D6" w:rsidTr="006354D6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</w:tbl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0D58DC" w:rsidRDefault="000D58DC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tbl>
      <w:tblPr>
        <w:tblW w:w="14788" w:type="dxa"/>
        <w:tblInd w:w="93" w:type="dxa"/>
        <w:tblLook w:val="04A0" w:firstRow="1" w:lastRow="0" w:firstColumn="1" w:lastColumn="0" w:noHBand="0" w:noVBand="1"/>
      </w:tblPr>
      <w:tblGrid>
        <w:gridCol w:w="820"/>
        <w:gridCol w:w="2400"/>
        <w:gridCol w:w="1820"/>
        <w:gridCol w:w="1120"/>
        <w:gridCol w:w="1120"/>
        <w:gridCol w:w="1480"/>
        <w:gridCol w:w="1120"/>
        <w:gridCol w:w="1774"/>
        <w:gridCol w:w="1620"/>
        <w:gridCol w:w="1700"/>
      </w:tblGrid>
      <w:tr w:rsidR="006354D6" w:rsidRPr="006354D6" w:rsidTr="006354D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Приложение №3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6354D6">
        <w:trPr>
          <w:trHeight w:val="13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spacing w:after="240"/>
              <w:jc w:val="both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к Порядку составления и ведения сводной бюджетной росписи бюджета Светлогорского сельсовета и бюджетной росписи главного распорядителя средств местного бюджета (главного администратора источников финансирования дефицита местного бюджета), утвержденному постановлением администрации Светлогорского сельсовета от 14.03.2017 № 25-П</w:t>
            </w:r>
          </w:p>
        </w:tc>
      </w:tr>
      <w:tr w:rsidR="006354D6" w:rsidRPr="006354D6" w:rsidTr="006354D6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УТВЕРЖАЮ</w:t>
            </w:r>
          </w:p>
        </w:tc>
      </w:tr>
      <w:tr w:rsidR="006354D6" w:rsidRPr="006354D6" w:rsidTr="006354D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Глава Светлогорского сельсовета</w:t>
            </w:r>
          </w:p>
        </w:tc>
      </w:tr>
      <w:tr w:rsidR="006354D6" w:rsidRPr="006354D6" w:rsidTr="006354D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______________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___________________________</w:t>
            </w:r>
          </w:p>
        </w:tc>
      </w:tr>
      <w:tr w:rsidR="006354D6" w:rsidRPr="006354D6" w:rsidTr="006354D6">
        <w:trPr>
          <w:trHeight w:val="2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6354D6" w:rsidRPr="006354D6" w:rsidTr="006354D6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"_____" ______________________ 20____г.</w:t>
            </w:r>
          </w:p>
        </w:tc>
      </w:tr>
      <w:tr w:rsidR="006354D6" w:rsidRPr="006354D6" w:rsidTr="006354D6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6354D6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6354D6">
        <w:trPr>
          <w:trHeight w:val="405"/>
        </w:trPr>
        <w:tc>
          <w:tcPr>
            <w:tcW w:w="14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54D6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Роспись расходов бюджета Светлогорского сельсовета на 2017 финансовый год и на плановый период 2018 и 2019 годов</w:t>
            </w:r>
          </w:p>
        </w:tc>
      </w:tr>
      <w:tr w:rsidR="006354D6" w:rsidRPr="006354D6" w:rsidTr="006354D6">
        <w:trPr>
          <w:trHeight w:val="405"/>
        </w:trPr>
        <w:tc>
          <w:tcPr>
            <w:tcW w:w="14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54D6">
              <w:rPr>
                <w:rFonts w:ascii="Arial CYR" w:hAnsi="Arial CYR" w:cs="Arial CYR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  <w:tr w:rsidR="006354D6" w:rsidRPr="006354D6" w:rsidTr="006354D6">
        <w:trPr>
          <w:trHeight w:val="210"/>
        </w:trPr>
        <w:tc>
          <w:tcPr>
            <w:tcW w:w="14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54D6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(наименование главного распорядителя) </w:t>
            </w:r>
          </w:p>
        </w:tc>
      </w:tr>
      <w:tr w:rsidR="006354D6" w:rsidRPr="006354D6" w:rsidTr="006354D6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  <w:r w:rsidRPr="006354D6">
              <w:rPr>
                <w:rFonts w:ascii="Arial CYR" w:hAnsi="Arial CYR" w:cs="Arial CYR"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  <w:r w:rsidRPr="006354D6">
              <w:rPr>
                <w:rFonts w:ascii="Arial CYR" w:hAnsi="Arial CYR" w:cs="Arial CYR"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  <w:r w:rsidRPr="006354D6">
              <w:rPr>
                <w:rFonts w:ascii="Arial CYR" w:hAnsi="Arial CYR" w:cs="Arial CYR"/>
                <w:sz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</w:tr>
      <w:tr w:rsidR="006354D6" w:rsidRPr="006354D6" w:rsidTr="006354D6">
        <w:trPr>
          <w:trHeight w:val="42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ПБС (кратко)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текущий финансовый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______ год планового периода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______ год планового периода</w:t>
            </w:r>
          </w:p>
        </w:tc>
      </w:tr>
      <w:tr w:rsidR="006354D6" w:rsidRPr="006354D6" w:rsidTr="006354D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КВСР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6354D6" w:rsidRPr="006354D6" w:rsidTr="006354D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6354D6" w:rsidRPr="006354D6" w:rsidTr="006354D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354D6" w:rsidRPr="006354D6" w:rsidTr="006354D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354D6" w:rsidRPr="006354D6" w:rsidTr="006354D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354D6" w:rsidRPr="006354D6" w:rsidTr="006354D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</w:tr>
    </w:tbl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0D58DC" w:rsidRDefault="000D58DC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977"/>
        <w:gridCol w:w="2552"/>
        <w:gridCol w:w="1954"/>
        <w:gridCol w:w="2080"/>
        <w:gridCol w:w="1919"/>
      </w:tblGrid>
      <w:tr w:rsidR="006354D6" w:rsidRPr="006354D6" w:rsidTr="00F553F1">
        <w:trPr>
          <w:trHeight w:val="27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Приложение №4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F553F1">
        <w:trPr>
          <w:trHeight w:val="12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spacing w:after="240"/>
              <w:jc w:val="both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к Порядку составления и ведения сводной бюджетной росписи бюджета Светлогорского сельсовета и бюджетной росписи главного распорядителя средств местного бюджета (главного администратора источников финансирования дефицита местного бюджета), утвержденному постановлением администрации Светлогорского сельсовета от 14.03.2017 № 25-П</w:t>
            </w:r>
          </w:p>
        </w:tc>
      </w:tr>
      <w:tr w:rsidR="006354D6" w:rsidRPr="006354D6" w:rsidTr="00F553F1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УТВЕРЖАЮ</w:t>
            </w:r>
          </w:p>
        </w:tc>
      </w:tr>
      <w:tr w:rsidR="006354D6" w:rsidRPr="006354D6" w:rsidTr="00F553F1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Глава Светлогорского сельсовета</w:t>
            </w:r>
          </w:p>
        </w:tc>
      </w:tr>
      <w:tr w:rsidR="006354D6" w:rsidRPr="006354D6" w:rsidTr="00F553F1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______________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___________________________</w:t>
            </w:r>
          </w:p>
        </w:tc>
      </w:tr>
      <w:tr w:rsidR="006354D6" w:rsidRPr="006354D6" w:rsidTr="00F553F1">
        <w:trPr>
          <w:trHeight w:val="21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6354D6" w:rsidRPr="006354D6" w:rsidTr="00F553F1">
        <w:trPr>
          <w:trHeight w:val="4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"_____" ______________________ 20____г.</w:t>
            </w:r>
          </w:p>
        </w:tc>
      </w:tr>
      <w:tr w:rsidR="006354D6" w:rsidRPr="006354D6" w:rsidTr="00F553F1">
        <w:trPr>
          <w:trHeight w:val="4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F553F1">
        <w:trPr>
          <w:trHeight w:val="4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6354D6" w:rsidRPr="006354D6" w:rsidTr="006354D6">
        <w:trPr>
          <w:trHeight w:val="63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54D6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Роспись источников внутреннего финансирования дефицита бюджета Светлогорского сельсовета на финансовый год и на плановый период </w:t>
            </w:r>
          </w:p>
        </w:tc>
      </w:tr>
      <w:tr w:rsidR="006354D6" w:rsidRPr="006354D6" w:rsidTr="006354D6">
        <w:trPr>
          <w:trHeight w:val="405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54D6">
              <w:rPr>
                <w:rFonts w:ascii="Arial CYR" w:hAnsi="Arial CYR" w:cs="Arial CYR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  <w:tr w:rsidR="006354D6" w:rsidRPr="006354D6" w:rsidTr="006354D6">
        <w:trPr>
          <w:trHeight w:val="21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54D6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(наименование главного администратора источников внутреннего финансирования дефицита местного  бюджета) </w:t>
            </w:r>
          </w:p>
        </w:tc>
      </w:tr>
      <w:tr w:rsidR="006354D6" w:rsidRPr="006354D6" w:rsidTr="00F553F1">
        <w:trPr>
          <w:trHeight w:val="21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CYR" w:hAnsi="Arial CYR" w:cs="Arial CYR"/>
                <w:sz w:val="20"/>
                <w:lang w:eastAsia="ru-RU"/>
              </w:rPr>
            </w:pPr>
          </w:p>
        </w:tc>
      </w:tr>
      <w:tr w:rsidR="006354D6" w:rsidRPr="006354D6" w:rsidTr="00F553F1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6354D6">
              <w:rPr>
                <w:rFonts w:ascii="Arial" w:hAnsi="Arial" w:cs="Arial"/>
                <w:sz w:val="17"/>
                <w:szCs w:val="17"/>
                <w:lang w:eastAsia="ru-RU"/>
              </w:rPr>
              <w:t>руб.</w:t>
            </w:r>
          </w:p>
        </w:tc>
      </w:tr>
      <w:tr w:rsidR="006354D6" w:rsidRPr="006354D6" w:rsidTr="00F553F1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54D6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главного администратора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54D6">
              <w:rPr>
                <w:rFonts w:ascii="Arial" w:hAnsi="Arial" w:cs="Arial"/>
                <w:sz w:val="18"/>
                <w:szCs w:val="18"/>
                <w:lang w:eastAsia="ru-RU"/>
              </w:rPr>
              <w:t>КВИ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54D6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916778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текущий финансовый год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916778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______ год планового периода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D6" w:rsidRPr="006354D6" w:rsidRDefault="006354D6" w:rsidP="00916778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Сумма на  ______ год планового периода</w:t>
            </w:r>
          </w:p>
        </w:tc>
      </w:tr>
      <w:tr w:rsidR="006354D6" w:rsidRPr="006354D6" w:rsidTr="00F553F1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54D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6354D6">
              <w:rPr>
                <w:rFonts w:ascii="Arial Narrow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6354D6">
              <w:rPr>
                <w:rFonts w:ascii="Arial Narrow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6354D6">
              <w:rPr>
                <w:rFonts w:ascii="Arial Narrow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6354D6">
              <w:rPr>
                <w:rFonts w:ascii="Arial Narrow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6354D6">
              <w:rPr>
                <w:rFonts w:ascii="Arial Narrow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354D6" w:rsidRPr="006354D6" w:rsidTr="00F553F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</w:tr>
      <w:tr w:rsidR="006354D6" w:rsidRPr="006354D6" w:rsidTr="00F553F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  <w:r w:rsidRPr="006354D6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</w:tr>
      <w:tr w:rsidR="006354D6" w:rsidRPr="006354D6" w:rsidTr="00F553F1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D6" w:rsidRPr="006354D6" w:rsidRDefault="006354D6" w:rsidP="006354D6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0"/>
                <w:lang w:eastAsia="ru-RU"/>
              </w:rPr>
            </w:pPr>
          </w:p>
        </w:tc>
      </w:tr>
    </w:tbl>
    <w:p w:rsidR="006354D6" w:rsidRDefault="006354D6" w:rsidP="006354D6">
      <w:pPr>
        <w:autoSpaceDN w:val="0"/>
        <w:adjustRightInd w:val="0"/>
        <w:ind w:firstLine="540"/>
        <w:jc w:val="both"/>
        <w:rPr>
          <w:szCs w:val="28"/>
        </w:rPr>
      </w:pPr>
    </w:p>
    <w:sectPr w:rsidR="006354D6" w:rsidSect="000D58DC">
      <w:footnotePr>
        <w:pos w:val="beneathText"/>
      </w:footnotePr>
      <w:pgSz w:w="16837" w:h="11905" w:orient="landscape"/>
      <w:pgMar w:top="1135" w:right="70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225A"/>
    <w:multiLevelType w:val="hybridMultilevel"/>
    <w:tmpl w:val="E0A0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C5149"/>
    <w:multiLevelType w:val="multilevel"/>
    <w:tmpl w:val="FEE4F85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94C3430"/>
    <w:multiLevelType w:val="hybridMultilevel"/>
    <w:tmpl w:val="A09E452C"/>
    <w:lvl w:ilvl="0" w:tplc="8F8E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801389"/>
    <w:multiLevelType w:val="hybridMultilevel"/>
    <w:tmpl w:val="A09E452C"/>
    <w:lvl w:ilvl="0" w:tplc="8F8E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93"/>
    <w:rsid w:val="000052A2"/>
    <w:rsid w:val="00087562"/>
    <w:rsid w:val="00093B20"/>
    <w:rsid w:val="000D58DC"/>
    <w:rsid w:val="00100CD8"/>
    <w:rsid w:val="001241D4"/>
    <w:rsid w:val="002A2749"/>
    <w:rsid w:val="002F5365"/>
    <w:rsid w:val="003213BA"/>
    <w:rsid w:val="00361162"/>
    <w:rsid w:val="003A55A6"/>
    <w:rsid w:val="003B22C7"/>
    <w:rsid w:val="003C2D01"/>
    <w:rsid w:val="00445243"/>
    <w:rsid w:val="00452AF5"/>
    <w:rsid w:val="004A0482"/>
    <w:rsid w:val="004A4031"/>
    <w:rsid w:val="004B0707"/>
    <w:rsid w:val="004F7A55"/>
    <w:rsid w:val="005003E5"/>
    <w:rsid w:val="00505076"/>
    <w:rsid w:val="005D75DB"/>
    <w:rsid w:val="006354D6"/>
    <w:rsid w:val="00651C51"/>
    <w:rsid w:val="00665E03"/>
    <w:rsid w:val="00822F90"/>
    <w:rsid w:val="00831DEF"/>
    <w:rsid w:val="00880DCA"/>
    <w:rsid w:val="008E768A"/>
    <w:rsid w:val="00916778"/>
    <w:rsid w:val="009727EF"/>
    <w:rsid w:val="0099087B"/>
    <w:rsid w:val="009B66D2"/>
    <w:rsid w:val="009E34D5"/>
    <w:rsid w:val="009F63CE"/>
    <w:rsid w:val="00A2092F"/>
    <w:rsid w:val="00B61F48"/>
    <w:rsid w:val="00BA2405"/>
    <w:rsid w:val="00BB68FB"/>
    <w:rsid w:val="00BB72D6"/>
    <w:rsid w:val="00C25740"/>
    <w:rsid w:val="00C4008E"/>
    <w:rsid w:val="00CE110C"/>
    <w:rsid w:val="00D32AFE"/>
    <w:rsid w:val="00DC1338"/>
    <w:rsid w:val="00E22AE7"/>
    <w:rsid w:val="00E3000C"/>
    <w:rsid w:val="00E36FED"/>
    <w:rsid w:val="00E6371C"/>
    <w:rsid w:val="00F030B2"/>
    <w:rsid w:val="00F21993"/>
    <w:rsid w:val="00F50F7B"/>
    <w:rsid w:val="00F553F1"/>
    <w:rsid w:val="00F87568"/>
    <w:rsid w:val="00FC4F13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9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0C"/>
    <w:pPr>
      <w:ind w:left="720"/>
      <w:contextualSpacing/>
    </w:pPr>
  </w:style>
  <w:style w:type="paragraph" w:customStyle="1" w:styleId="ConsPlusNormal">
    <w:name w:val="ConsPlusNormal"/>
    <w:rsid w:val="00E22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9908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50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F7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9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0C"/>
    <w:pPr>
      <w:ind w:left="720"/>
      <w:contextualSpacing/>
    </w:pPr>
  </w:style>
  <w:style w:type="paragraph" w:customStyle="1" w:styleId="ConsPlusNormal">
    <w:name w:val="ConsPlusNormal"/>
    <w:rsid w:val="00E22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9908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50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F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8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Проданова Наталья Николаевна</cp:lastModifiedBy>
  <cp:revision>36</cp:revision>
  <cp:lastPrinted>2017-03-15T05:02:00Z</cp:lastPrinted>
  <dcterms:created xsi:type="dcterms:W3CDTF">2017-03-13T09:28:00Z</dcterms:created>
  <dcterms:modified xsi:type="dcterms:W3CDTF">2017-03-15T05:03:00Z</dcterms:modified>
</cp:coreProperties>
</file>