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w:t>
      </w:r>
      <w:r w:rsidRPr="000C4953">
        <w:rPr>
          <w:rFonts w:ascii="Times New Roman" w:hAnsi="Times New Roman"/>
          <w:b/>
          <w:i/>
          <w:sz w:val="32"/>
          <w:szCs w:val="28"/>
          <w:u w:val="single"/>
        </w:rPr>
        <w:t>Р</w:t>
      </w:r>
      <w:r w:rsidRPr="000C4953">
        <w:rPr>
          <w:rFonts w:ascii="Times New Roman" w:hAnsi="Times New Roman"/>
          <w:b/>
          <w:i/>
          <w:sz w:val="32"/>
          <w:szCs w:val="28"/>
          <w:u w:val="single"/>
        </w:rPr>
        <w:t>НОЙ</w:t>
      </w:r>
      <w:proofErr w:type="gramEnd"/>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0A075C" w:rsidRDefault="008C761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Pr="007A1112" w:rsidRDefault="008C761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w:t>
      </w:r>
      <w:r w:rsidRPr="000A075C">
        <w:rPr>
          <w:rFonts w:ascii="Cambria" w:hAnsi="Cambria"/>
          <w:b/>
          <w:i/>
          <w:color w:val="0070C0"/>
          <w:spacing w:val="60"/>
          <w:sz w:val="144"/>
          <w:szCs w:val="144"/>
        </w:rPr>
        <w:t>о</w:t>
      </w:r>
      <w:r w:rsidRPr="000A075C">
        <w:rPr>
          <w:rFonts w:ascii="Cambria" w:hAnsi="Cambria"/>
          <w:b/>
          <w:i/>
          <w:color w:val="0070C0"/>
          <w:spacing w:val="60"/>
          <w:sz w:val="144"/>
          <w:szCs w:val="144"/>
        </w:rPr>
        <w:t>сти</w:t>
      </w:r>
    </w:p>
    <w:p w:rsidR="008C7615" w:rsidRDefault="008C7615" w:rsidP="007012C4">
      <w:pPr>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5F1402">
        <w:rPr>
          <w:rFonts w:ascii="Times New Roman" w:hAnsi="Times New Roman"/>
          <w:b/>
          <w:i/>
          <w:sz w:val="28"/>
          <w:szCs w:val="28"/>
        </w:rPr>
        <w:t>4</w:t>
      </w:r>
      <w:r>
        <w:rPr>
          <w:rFonts w:ascii="Times New Roman" w:hAnsi="Times New Roman"/>
          <w:b/>
          <w:i/>
          <w:sz w:val="28"/>
          <w:szCs w:val="28"/>
        </w:rPr>
        <w:t xml:space="preserve"> за </w:t>
      </w:r>
      <w:r w:rsidR="00BA5790">
        <w:rPr>
          <w:rFonts w:ascii="Times New Roman" w:hAnsi="Times New Roman"/>
          <w:b/>
          <w:i/>
          <w:sz w:val="28"/>
          <w:szCs w:val="28"/>
        </w:rPr>
        <w:t>май</w:t>
      </w:r>
      <w:r>
        <w:rPr>
          <w:rFonts w:ascii="Times New Roman" w:hAnsi="Times New Roman"/>
          <w:b/>
          <w:i/>
          <w:sz w:val="28"/>
          <w:szCs w:val="28"/>
        </w:rPr>
        <w:t xml:space="preserve"> 202</w:t>
      </w:r>
      <w:r w:rsidR="002105B0">
        <w:rPr>
          <w:rFonts w:ascii="Times New Roman" w:hAnsi="Times New Roman"/>
          <w:b/>
          <w:i/>
          <w:sz w:val="28"/>
          <w:szCs w:val="28"/>
        </w:rPr>
        <w:t>2</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lastRenderedPageBreak/>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8C7615" w:rsidRPr="00A2641C" w:rsidTr="0036263C">
        <w:trPr>
          <w:trHeight w:val="579"/>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1946A2" w:rsidRDefault="009B6377" w:rsidP="001946A2">
            <w:pPr>
              <w:jc w:val="both"/>
              <w:rPr>
                <w:rFonts w:ascii="Times New Roman" w:hAnsi="Times New Roman"/>
                <w:b/>
                <w:sz w:val="28"/>
                <w:szCs w:val="28"/>
              </w:rPr>
            </w:pPr>
            <w:r w:rsidRPr="001946A2">
              <w:rPr>
                <w:rFonts w:ascii="Times New Roman" w:hAnsi="Times New Roman"/>
                <w:b/>
                <w:sz w:val="28"/>
                <w:szCs w:val="28"/>
              </w:rPr>
              <w:t>ОПЕРАТИВНАЯ ОБСТАНОВКА С ПОЖАРАМИ НА ТЕРР</w:t>
            </w:r>
            <w:r w:rsidRPr="001946A2">
              <w:rPr>
                <w:rFonts w:ascii="Times New Roman" w:hAnsi="Times New Roman"/>
                <w:b/>
                <w:sz w:val="28"/>
                <w:szCs w:val="28"/>
              </w:rPr>
              <w:t>И</w:t>
            </w:r>
            <w:r w:rsidRPr="001946A2">
              <w:rPr>
                <w:rFonts w:ascii="Times New Roman" w:hAnsi="Times New Roman"/>
                <w:b/>
                <w:sz w:val="28"/>
                <w:szCs w:val="28"/>
              </w:rPr>
              <w:t>ТОРИИ ТУРУХАНСКОГО РАЙОНА С НАЧАЛА 2022 ГОДА</w:t>
            </w:r>
          </w:p>
        </w:tc>
        <w:tc>
          <w:tcPr>
            <w:tcW w:w="961"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1946A2" w:rsidRDefault="001946A2" w:rsidP="001946A2">
            <w:pPr>
              <w:spacing w:after="0" w:line="240" w:lineRule="auto"/>
              <w:jc w:val="both"/>
              <w:rPr>
                <w:rFonts w:ascii="Times New Roman" w:hAnsi="Times New Roman"/>
                <w:b/>
                <w:sz w:val="28"/>
                <w:szCs w:val="28"/>
              </w:rPr>
            </w:pPr>
            <w:r w:rsidRPr="001946A2">
              <w:rPr>
                <w:rFonts w:ascii="Times New Roman" w:hAnsi="Times New Roman"/>
                <w:b/>
                <w:sz w:val="28"/>
                <w:szCs w:val="28"/>
              </w:rPr>
              <w:t>ПРАВИЛА ПОВЕДЕНИЯ В ПОЖАРООПАСНЫЙ ПЕРИОД</w:t>
            </w:r>
          </w:p>
        </w:tc>
        <w:tc>
          <w:tcPr>
            <w:tcW w:w="961" w:type="dxa"/>
            <w:vAlign w:val="center"/>
          </w:tcPr>
          <w:p w:rsidR="008C7615" w:rsidRDefault="00344278" w:rsidP="00144690">
            <w:pPr>
              <w:jc w:val="center"/>
              <w:rPr>
                <w:rFonts w:ascii="Times New Roman" w:hAnsi="Times New Roman"/>
                <w:b/>
                <w:i/>
                <w:sz w:val="28"/>
                <w:szCs w:val="28"/>
              </w:rPr>
            </w:pPr>
            <w:r>
              <w:rPr>
                <w:rFonts w:ascii="Times New Roman" w:hAnsi="Times New Roman"/>
                <w:b/>
                <w:i/>
                <w:sz w:val="28"/>
                <w:szCs w:val="28"/>
              </w:rPr>
              <w:t>4</w:t>
            </w:r>
            <w:r w:rsidR="001946A2">
              <w:rPr>
                <w:rFonts w:ascii="Times New Roman" w:hAnsi="Times New Roman"/>
                <w:b/>
                <w:i/>
                <w:sz w:val="28"/>
                <w:szCs w:val="28"/>
              </w:rPr>
              <w:t>-6</w:t>
            </w:r>
          </w:p>
        </w:tc>
      </w:tr>
      <w:tr w:rsidR="008C7615" w:rsidRPr="00A2641C" w:rsidTr="00144690">
        <w:trPr>
          <w:trHeight w:val="735"/>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1946A2" w:rsidRDefault="00B95E95" w:rsidP="001946A2">
            <w:pPr>
              <w:jc w:val="both"/>
              <w:rPr>
                <w:rFonts w:ascii="Times New Roman" w:hAnsi="Times New Roman"/>
                <w:b/>
                <w:sz w:val="28"/>
                <w:szCs w:val="28"/>
              </w:rPr>
            </w:pPr>
            <w:r w:rsidRPr="001946A2">
              <w:rPr>
                <w:rFonts w:ascii="Times New Roman" w:hAnsi="Times New Roman"/>
                <w:b/>
                <w:sz w:val="28"/>
                <w:szCs w:val="28"/>
              </w:rPr>
              <w:t xml:space="preserve">ТРЕБОВАНИЯ </w:t>
            </w:r>
            <w:hyperlink r:id="rId9">
              <w:r w:rsidRPr="001946A2">
                <w:rPr>
                  <w:rFonts w:ascii="Times New Roman" w:hAnsi="Times New Roman"/>
                  <w:b/>
                  <w:sz w:val="28"/>
                  <w:szCs w:val="28"/>
                </w:rPr>
                <w:t>ПОСТАНОВЛЕНИЯ ПРАВ</w:t>
              </w:r>
              <w:r w:rsidRPr="001946A2">
                <w:rPr>
                  <w:rFonts w:ascii="Times New Roman" w:hAnsi="Times New Roman"/>
                  <w:b/>
                  <w:sz w:val="28"/>
                  <w:szCs w:val="28"/>
                </w:rPr>
                <w:t>И</w:t>
              </w:r>
              <w:r w:rsidRPr="001946A2">
                <w:rPr>
                  <w:rFonts w:ascii="Times New Roman" w:hAnsi="Times New Roman"/>
                  <w:b/>
                  <w:sz w:val="28"/>
                  <w:szCs w:val="28"/>
                </w:rPr>
                <w:t>ТЕЛЬСТВА РФ ОТ 16.09.2020 № 1479 «ОБ УТВЕРЖДЕНИИ ПРАВИЛ ПРОТ</w:t>
              </w:r>
              <w:r w:rsidRPr="001946A2">
                <w:rPr>
                  <w:rFonts w:ascii="Times New Roman" w:hAnsi="Times New Roman"/>
                  <w:b/>
                  <w:sz w:val="28"/>
                  <w:szCs w:val="28"/>
                </w:rPr>
                <w:t>И</w:t>
              </w:r>
              <w:r w:rsidRPr="001946A2">
                <w:rPr>
                  <w:rFonts w:ascii="Times New Roman" w:hAnsi="Times New Roman"/>
                  <w:b/>
                  <w:sz w:val="28"/>
                  <w:szCs w:val="28"/>
                </w:rPr>
                <w:t xml:space="preserve">ВОПОЖАРНОГО РЕЖИМА В </w:t>
              </w:r>
              <w:proofErr w:type="gramStart"/>
              <w:r w:rsidRPr="001946A2">
                <w:rPr>
                  <w:rFonts w:ascii="Times New Roman" w:hAnsi="Times New Roman"/>
                  <w:b/>
                  <w:sz w:val="28"/>
                  <w:szCs w:val="28"/>
                </w:rPr>
                <w:t>Р</w:t>
              </w:r>
              <w:proofErr w:type="gramEnd"/>
            </w:hyperlink>
            <w:r w:rsidRPr="001946A2">
              <w:rPr>
                <w:rFonts w:ascii="Times New Roman" w:hAnsi="Times New Roman"/>
                <w:b/>
                <w:sz w:val="28"/>
                <w:szCs w:val="28"/>
              </w:rPr>
              <w:t>Ф»</w:t>
            </w:r>
            <w:r w:rsidRPr="001946A2">
              <w:rPr>
                <w:rFonts w:ascii="Times New Roman" w:hAnsi="Times New Roman"/>
                <w:b/>
                <w:i/>
                <w:sz w:val="28"/>
                <w:szCs w:val="28"/>
              </w:rPr>
              <w:t xml:space="preserve"> </w:t>
            </w:r>
            <w:r w:rsidRPr="001946A2">
              <w:rPr>
                <w:rFonts w:ascii="Times New Roman" w:hAnsi="Times New Roman"/>
                <w:b/>
                <w:sz w:val="28"/>
                <w:szCs w:val="28"/>
              </w:rPr>
              <w:t>ПО НЕДОПУЩЕНИЮ ПОЖАРОВ СУХОЙ РАСТИТЕЛЬНОСТИ</w:t>
            </w:r>
          </w:p>
        </w:tc>
        <w:tc>
          <w:tcPr>
            <w:tcW w:w="961" w:type="dxa"/>
            <w:vAlign w:val="center"/>
          </w:tcPr>
          <w:p w:rsidR="008C7615" w:rsidRDefault="001946A2" w:rsidP="009B6377">
            <w:pPr>
              <w:jc w:val="center"/>
              <w:rPr>
                <w:rFonts w:ascii="Times New Roman" w:hAnsi="Times New Roman"/>
                <w:b/>
                <w:i/>
                <w:sz w:val="28"/>
                <w:szCs w:val="28"/>
              </w:rPr>
            </w:pPr>
            <w:r>
              <w:rPr>
                <w:rFonts w:ascii="Times New Roman" w:hAnsi="Times New Roman"/>
                <w:b/>
                <w:i/>
                <w:sz w:val="28"/>
                <w:szCs w:val="28"/>
              </w:rPr>
              <w:t>7-13</w:t>
            </w:r>
          </w:p>
        </w:tc>
      </w:tr>
      <w:tr w:rsidR="00626A12" w:rsidRPr="00A2641C" w:rsidTr="0036263C">
        <w:trPr>
          <w:trHeight w:val="622"/>
        </w:trPr>
        <w:tc>
          <w:tcPr>
            <w:tcW w:w="941" w:type="dxa"/>
            <w:vAlign w:val="center"/>
          </w:tcPr>
          <w:p w:rsidR="00626A12" w:rsidRPr="00A2641C" w:rsidRDefault="00626A12" w:rsidP="0036263C">
            <w:pPr>
              <w:pStyle w:val="a9"/>
              <w:numPr>
                <w:ilvl w:val="0"/>
                <w:numId w:val="1"/>
              </w:numPr>
              <w:jc w:val="center"/>
              <w:rPr>
                <w:rFonts w:ascii="Times New Roman" w:hAnsi="Times New Roman"/>
                <w:b/>
                <w:bCs/>
                <w:i/>
                <w:sz w:val="28"/>
                <w:szCs w:val="28"/>
              </w:rPr>
            </w:pPr>
          </w:p>
        </w:tc>
        <w:tc>
          <w:tcPr>
            <w:tcW w:w="8415" w:type="dxa"/>
            <w:vAlign w:val="center"/>
          </w:tcPr>
          <w:p w:rsidR="001946A2" w:rsidRPr="001946A2" w:rsidRDefault="001946A2" w:rsidP="001946A2">
            <w:pPr>
              <w:spacing w:after="0" w:line="240" w:lineRule="auto"/>
              <w:jc w:val="both"/>
              <w:rPr>
                <w:rFonts w:ascii="Times New Roman" w:hAnsi="Times New Roman"/>
                <w:b/>
                <w:sz w:val="28"/>
                <w:szCs w:val="28"/>
              </w:rPr>
            </w:pPr>
            <w:r w:rsidRPr="001946A2">
              <w:rPr>
                <w:rFonts w:ascii="Times New Roman" w:hAnsi="Times New Roman"/>
                <w:b/>
                <w:sz w:val="28"/>
                <w:szCs w:val="28"/>
              </w:rPr>
              <w:t>ПОСТАНОВЛЕНИЕ ПРАВИТЕЛЬСТВА КРАСНОЯРСКОГО КРАЯ ОТ 06.05.2022 № 379-П</w:t>
            </w:r>
          </w:p>
          <w:p w:rsidR="00626A12" w:rsidRPr="001946A2" w:rsidRDefault="00626A12" w:rsidP="001946A2">
            <w:pPr>
              <w:pStyle w:val="Textbody"/>
              <w:widowControl/>
              <w:spacing w:after="255" w:line="270" w:lineRule="atLeast"/>
              <w:rPr>
                <w:b/>
              </w:rPr>
            </w:pPr>
          </w:p>
        </w:tc>
        <w:tc>
          <w:tcPr>
            <w:tcW w:w="961" w:type="dxa"/>
            <w:vAlign w:val="center"/>
          </w:tcPr>
          <w:p w:rsidR="00626A12" w:rsidRDefault="001946A2" w:rsidP="0036263C">
            <w:pPr>
              <w:jc w:val="center"/>
              <w:rPr>
                <w:rFonts w:ascii="Times New Roman" w:hAnsi="Times New Roman"/>
                <w:b/>
                <w:i/>
                <w:sz w:val="28"/>
                <w:szCs w:val="28"/>
              </w:rPr>
            </w:pPr>
            <w:r>
              <w:rPr>
                <w:rFonts w:ascii="Times New Roman" w:hAnsi="Times New Roman"/>
                <w:b/>
                <w:i/>
                <w:sz w:val="28"/>
                <w:szCs w:val="28"/>
              </w:rPr>
              <w:t>14</w:t>
            </w:r>
          </w:p>
        </w:tc>
      </w:tr>
      <w:tr w:rsidR="00344278" w:rsidRPr="00A2641C" w:rsidTr="0036263C">
        <w:trPr>
          <w:trHeight w:val="622"/>
        </w:trPr>
        <w:tc>
          <w:tcPr>
            <w:tcW w:w="941" w:type="dxa"/>
            <w:vAlign w:val="center"/>
          </w:tcPr>
          <w:p w:rsidR="00344278" w:rsidRPr="00A2641C" w:rsidRDefault="00344278" w:rsidP="0036263C">
            <w:pPr>
              <w:pStyle w:val="a9"/>
              <w:numPr>
                <w:ilvl w:val="0"/>
                <w:numId w:val="1"/>
              </w:numPr>
              <w:jc w:val="center"/>
              <w:rPr>
                <w:rFonts w:ascii="Times New Roman" w:hAnsi="Times New Roman"/>
                <w:b/>
                <w:bCs/>
                <w:i/>
                <w:sz w:val="28"/>
                <w:szCs w:val="28"/>
              </w:rPr>
            </w:pPr>
          </w:p>
        </w:tc>
        <w:tc>
          <w:tcPr>
            <w:tcW w:w="8415" w:type="dxa"/>
            <w:vAlign w:val="center"/>
          </w:tcPr>
          <w:p w:rsidR="00344278" w:rsidRPr="001946A2" w:rsidRDefault="001946A2" w:rsidP="001946A2">
            <w:pPr>
              <w:jc w:val="both"/>
              <w:rPr>
                <w:rFonts w:ascii="Times New Roman" w:hAnsi="Times New Roman"/>
                <w:b/>
                <w:sz w:val="28"/>
                <w:szCs w:val="28"/>
              </w:rPr>
            </w:pPr>
            <w:r w:rsidRPr="001946A2">
              <w:rPr>
                <w:rFonts w:ascii="Times New Roman" w:hAnsi="Times New Roman"/>
                <w:b/>
                <w:sz w:val="28"/>
                <w:szCs w:val="28"/>
              </w:rPr>
              <w:t>ОСТОРОЖНО, УГАРНЫЙ ГАЗ!</w:t>
            </w:r>
          </w:p>
        </w:tc>
        <w:tc>
          <w:tcPr>
            <w:tcW w:w="961" w:type="dxa"/>
            <w:vAlign w:val="center"/>
          </w:tcPr>
          <w:p w:rsidR="00344278" w:rsidRDefault="001946A2" w:rsidP="00626A12">
            <w:pPr>
              <w:jc w:val="center"/>
              <w:rPr>
                <w:rFonts w:ascii="Times New Roman" w:hAnsi="Times New Roman"/>
                <w:b/>
                <w:i/>
                <w:sz w:val="28"/>
                <w:szCs w:val="28"/>
              </w:rPr>
            </w:pPr>
            <w:r>
              <w:rPr>
                <w:rFonts w:ascii="Times New Roman" w:hAnsi="Times New Roman"/>
                <w:b/>
                <w:i/>
                <w:sz w:val="28"/>
                <w:szCs w:val="28"/>
              </w:rPr>
              <w:t>15-</w:t>
            </w:r>
            <w:r w:rsidR="00144690">
              <w:rPr>
                <w:rFonts w:ascii="Times New Roman" w:hAnsi="Times New Roman"/>
                <w:b/>
                <w:i/>
                <w:sz w:val="28"/>
                <w:szCs w:val="28"/>
              </w:rPr>
              <w:t>1</w:t>
            </w:r>
            <w:r>
              <w:rPr>
                <w:rFonts w:ascii="Times New Roman" w:hAnsi="Times New Roman"/>
                <w:b/>
                <w:i/>
                <w:sz w:val="28"/>
                <w:szCs w:val="28"/>
              </w:rPr>
              <w:t>7</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F94912">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047246" w:rsidRPr="00720AFC" w:rsidRDefault="00047246" w:rsidP="00521F58">
      <w:pPr>
        <w:spacing w:after="0"/>
        <w:jc w:val="center"/>
        <w:rPr>
          <w:rFonts w:ascii="Times New Roman" w:hAnsi="Times New Roman"/>
          <w:b/>
          <w:bCs/>
          <w:i/>
          <w:sz w:val="28"/>
          <w:szCs w:val="28"/>
        </w:rPr>
      </w:pPr>
    </w:p>
    <w:p w:rsidR="008C7615" w:rsidRDefault="008C7615" w:rsidP="00344278">
      <w:pPr>
        <w:spacing w:after="0"/>
        <w:rPr>
          <w:rFonts w:ascii="Times New Roman" w:hAnsi="Times New Roman"/>
          <w:b/>
          <w:bCs/>
          <w:i/>
          <w:sz w:val="28"/>
          <w:szCs w:val="28"/>
        </w:rPr>
      </w:pPr>
    </w:p>
    <w:p w:rsidR="009B6377" w:rsidRDefault="009B6377" w:rsidP="00344278">
      <w:pPr>
        <w:spacing w:after="0"/>
        <w:rPr>
          <w:rFonts w:ascii="Times New Roman" w:hAnsi="Times New Roman"/>
          <w:b/>
          <w:bCs/>
          <w:i/>
          <w:sz w:val="28"/>
          <w:szCs w:val="28"/>
        </w:rPr>
      </w:pPr>
    </w:p>
    <w:p w:rsidR="009B6377" w:rsidRPr="00720AFC" w:rsidRDefault="009B6377" w:rsidP="00344278">
      <w:pPr>
        <w:spacing w:after="0"/>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Pr="00720AFC" w:rsidRDefault="0058145D" w:rsidP="00521F58">
      <w:pPr>
        <w:spacing w:after="0"/>
        <w:jc w:val="center"/>
        <w:rPr>
          <w:rFonts w:ascii="Times New Roman" w:hAnsi="Times New Roman"/>
          <w:b/>
          <w:bCs/>
          <w:i/>
          <w:sz w:val="28"/>
          <w:szCs w:val="28"/>
        </w:rPr>
      </w:pPr>
      <w:r>
        <w:rPr>
          <w:noProof/>
        </w:rPr>
        <w:lastRenderedPageBreak/>
        <w:drawing>
          <wp:anchor distT="0" distB="0" distL="114300" distR="114300" simplePos="0" relativeHeight="251653120" behindDoc="0" locked="0" layoutInCell="1" allowOverlap="1">
            <wp:simplePos x="0" y="0"/>
            <wp:positionH relativeFrom="column">
              <wp:posOffset>2273935</wp:posOffset>
            </wp:positionH>
            <wp:positionV relativeFrom="paragraph">
              <wp:posOffset>35560</wp:posOffset>
            </wp:positionV>
            <wp:extent cx="2771775" cy="1215390"/>
            <wp:effectExtent l="0" t="0" r="9525"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srcRect/>
                    <a:stretch>
                      <a:fillRect/>
                    </a:stretch>
                  </pic:blipFill>
                  <pic:spPr bwMode="auto">
                    <a:xfrm>
                      <a:off x="0" y="0"/>
                      <a:ext cx="2771775" cy="1215390"/>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2105B0">
        <w:rPr>
          <w:rFonts w:ascii="Times New Roman" w:hAnsi="Times New Roman"/>
          <w:b/>
          <w:bCs/>
          <w:sz w:val="28"/>
          <w:szCs w:val="28"/>
        </w:rPr>
        <w:t>2</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8C7615" w:rsidRPr="00A2641C" w:rsidTr="00DC21FE">
        <w:trPr>
          <w:trHeight w:val="279"/>
          <w:jc w:val="center"/>
        </w:trPr>
        <w:tc>
          <w:tcPr>
            <w:tcW w:w="7885" w:type="dxa"/>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8C7615" w:rsidRPr="00A2641C" w:rsidRDefault="008C7615" w:rsidP="002105B0">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105B0">
              <w:rPr>
                <w:rFonts w:ascii="Times New Roman" w:hAnsi="Times New Roman"/>
                <w:b/>
                <w:sz w:val="28"/>
                <w:szCs w:val="28"/>
              </w:rPr>
              <w:t>1</w:t>
            </w:r>
          </w:p>
        </w:tc>
        <w:tc>
          <w:tcPr>
            <w:tcW w:w="1421" w:type="dxa"/>
            <w:shd w:val="clear" w:color="auto" w:fill="E36C0A"/>
            <w:vAlign w:val="center"/>
          </w:tcPr>
          <w:p w:rsidR="008C7615" w:rsidRPr="00A2641C" w:rsidRDefault="002105B0" w:rsidP="00047246">
            <w:pPr>
              <w:spacing w:after="0"/>
              <w:jc w:val="center"/>
              <w:rPr>
                <w:rFonts w:ascii="Times New Roman" w:hAnsi="Times New Roman"/>
                <w:b/>
                <w:sz w:val="28"/>
                <w:szCs w:val="28"/>
              </w:rPr>
            </w:pPr>
            <w:r>
              <w:rPr>
                <w:rFonts w:ascii="Times New Roman" w:hAnsi="Times New Roman"/>
                <w:b/>
                <w:sz w:val="28"/>
                <w:szCs w:val="28"/>
              </w:rPr>
              <w:t>2022</w:t>
            </w:r>
          </w:p>
        </w:tc>
      </w:tr>
      <w:tr w:rsidR="008C7615" w:rsidRPr="00A2641C" w:rsidTr="00DC21FE">
        <w:trPr>
          <w:trHeight w:val="363"/>
          <w:jc w:val="center"/>
        </w:trPr>
        <w:tc>
          <w:tcPr>
            <w:tcW w:w="7885" w:type="dxa"/>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8C7615" w:rsidRPr="009E1B57" w:rsidRDefault="00144690" w:rsidP="00840D2A">
            <w:pPr>
              <w:spacing w:after="0"/>
              <w:jc w:val="center"/>
              <w:rPr>
                <w:rFonts w:ascii="Times New Roman" w:hAnsi="Times New Roman"/>
                <w:b/>
                <w:color w:val="FF0000"/>
                <w:sz w:val="28"/>
                <w:szCs w:val="28"/>
              </w:rPr>
            </w:pPr>
            <w:r>
              <w:rPr>
                <w:rFonts w:ascii="Times New Roman" w:hAnsi="Times New Roman"/>
                <w:b/>
                <w:color w:val="FF0000"/>
                <w:sz w:val="28"/>
                <w:szCs w:val="28"/>
              </w:rPr>
              <w:t>2</w:t>
            </w:r>
            <w:r w:rsidR="00840D2A">
              <w:rPr>
                <w:rFonts w:ascii="Times New Roman" w:hAnsi="Times New Roman"/>
                <w:b/>
                <w:color w:val="FF0000"/>
                <w:sz w:val="28"/>
                <w:szCs w:val="28"/>
              </w:rPr>
              <w:t>9</w:t>
            </w:r>
          </w:p>
        </w:tc>
        <w:tc>
          <w:tcPr>
            <w:tcW w:w="1421" w:type="dxa"/>
            <w:vAlign w:val="center"/>
          </w:tcPr>
          <w:p w:rsidR="008C7615" w:rsidRPr="009E1B57" w:rsidRDefault="00840D2A" w:rsidP="00144690">
            <w:pPr>
              <w:spacing w:after="0"/>
              <w:jc w:val="center"/>
              <w:rPr>
                <w:rFonts w:ascii="Times New Roman" w:hAnsi="Times New Roman"/>
                <w:b/>
                <w:color w:val="FF0000"/>
                <w:sz w:val="28"/>
                <w:szCs w:val="28"/>
              </w:rPr>
            </w:pPr>
            <w:r>
              <w:rPr>
                <w:rFonts w:ascii="Times New Roman" w:hAnsi="Times New Roman"/>
                <w:b/>
                <w:color w:val="FF0000"/>
                <w:sz w:val="28"/>
                <w:szCs w:val="28"/>
              </w:rPr>
              <w:t>15</w:t>
            </w:r>
          </w:p>
        </w:tc>
      </w:tr>
      <w:tr w:rsidR="008C7615" w:rsidRPr="00A2641C" w:rsidTr="00DC21FE">
        <w:trPr>
          <w:trHeight w:val="363"/>
          <w:jc w:val="center"/>
        </w:trPr>
        <w:tc>
          <w:tcPr>
            <w:tcW w:w="7885" w:type="dxa"/>
            <w:vMerge/>
            <w:vAlign w:val="center"/>
          </w:tcPr>
          <w:p w:rsidR="008C7615" w:rsidRPr="00A2641C" w:rsidRDefault="008C7615" w:rsidP="00DC21FE">
            <w:pPr>
              <w:spacing w:after="0"/>
              <w:rPr>
                <w:rFonts w:ascii="Times New Roman" w:hAnsi="Times New Roman"/>
                <w:b/>
                <w:sz w:val="28"/>
                <w:szCs w:val="28"/>
              </w:rPr>
            </w:pPr>
          </w:p>
        </w:tc>
        <w:tc>
          <w:tcPr>
            <w:tcW w:w="1353"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363"/>
          <w:jc w:val="center"/>
        </w:trPr>
        <w:tc>
          <w:tcPr>
            <w:tcW w:w="7885" w:type="dxa"/>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8C7615" w:rsidRPr="009E1B57" w:rsidRDefault="00144690"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71"/>
          <w:jc w:val="center"/>
        </w:trPr>
        <w:tc>
          <w:tcPr>
            <w:tcW w:w="7885" w:type="dxa"/>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 xml:space="preserve">Количество </w:t>
            </w:r>
            <w:proofErr w:type="gramStart"/>
            <w:r w:rsidRPr="00A2641C">
              <w:rPr>
                <w:rFonts w:ascii="Times New Roman" w:hAnsi="Times New Roman"/>
                <w:b/>
                <w:sz w:val="28"/>
                <w:szCs w:val="28"/>
              </w:rPr>
              <w:t>травмированных</w:t>
            </w:r>
            <w:proofErr w:type="gramEnd"/>
          </w:p>
        </w:tc>
        <w:tc>
          <w:tcPr>
            <w:tcW w:w="1353" w:type="dxa"/>
            <w:tcBorders>
              <w:bottom w:val="single" w:sz="4" w:space="0" w:color="auto"/>
            </w:tcBorders>
            <w:vAlign w:val="center"/>
          </w:tcPr>
          <w:p w:rsidR="008C7615" w:rsidRPr="009E1B57" w:rsidRDefault="00144690"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bl>
    <w:p w:rsidR="008C7615" w:rsidRPr="008B629C" w:rsidRDefault="008C761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8C761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144690">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144690">
              <w:rPr>
                <w:rStyle w:val="28pt"/>
                <w:rFonts w:ascii="Times New Roman" w:hAnsi="Times New Roman"/>
                <w:sz w:val="28"/>
                <w:szCs w:val="28"/>
              </w:rPr>
              <w:t>2</w:t>
            </w:r>
            <w:r w:rsidRPr="00A2641C">
              <w:rPr>
                <w:rStyle w:val="28pt"/>
                <w:rFonts w:ascii="Times New Roman" w:hAnsi="Times New Roman"/>
                <w:sz w:val="28"/>
                <w:szCs w:val="28"/>
              </w:rPr>
              <w:t xml:space="preserve"> год</w:t>
            </w:r>
          </w:p>
        </w:tc>
      </w:tr>
      <w:tr w:rsidR="008C7615" w:rsidRPr="00A2641C" w:rsidTr="004D5E3A">
        <w:trPr>
          <w:trHeight w:hRule="exact" w:val="395"/>
        </w:trPr>
        <w:tc>
          <w:tcPr>
            <w:tcW w:w="287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840D2A"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5</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99452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994528" w:rsidRPr="00CC3EAB" w:rsidRDefault="00994528"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994528" w:rsidRDefault="0099452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994528"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994528" w:rsidRPr="00CC3EAB"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144690" w:rsidRDefault="00840D2A"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7</w:t>
            </w:r>
          </w:p>
        </w:tc>
        <w:tc>
          <w:tcPr>
            <w:tcW w:w="2805" w:type="dxa"/>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vAlign w:val="center"/>
          </w:tcPr>
          <w:p w:rsidR="00144690" w:rsidRDefault="0014469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840D2A"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40D2A" w:rsidRDefault="00840D2A"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Кангатово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840D2A" w:rsidRDefault="00840D2A"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840D2A"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40D2A" w:rsidRPr="00CC3EAB"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r>
    </w:tbl>
    <w:p w:rsidR="00E96F82" w:rsidRDefault="00E96F82" w:rsidP="00BD74EE">
      <w:pPr>
        <w:jc w:val="center"/>
        <w:rPr>
          <w:rFonts w:ascii="Times New Roman" w:hAnsi="Times New Roman"/>
          <w:sz w:val="28"/>
          <w:szCs w:val="28"/>
        </w:rPr>
      </w:pPr>
    </w:p>
    <w:p w:rsidR="00E96F82" w:rsidRDefault="00E96F82" w:rsidP="00BD74EE">
      <w:pPr>
        <w:jc w:val="center"/>
        <w:rPr>
          <w:rFonts w:ascii="Times New Roman" w:hAnsi="Times New Roman"/>
          <w:sz w:val="28"/>
          <w:szCs w:val="28"/>
        </w:rPr>
      </w:pPr>
    </w:p>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bookmarkStart w:id="0" w:name="_GoBack"/>
      <w:bookmarkEnd w:id="0"/>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8C7615" w:rsidRDefault="008C7615" w:rsidP="00AC5827">
      <w:pPr>
        <w:pStyle w:val="ab"/>
        <w:spacing w:before="0" w:after="0"/>
        <w:ind w:firstLine="709"/>
        <w:jc w:val="center"/>
        <w:rPr>
          <w:b/>
          <w:color w:val="FF0000"/>
          <w:sz w:val="28"/>
          <w:szCs w:val="28"/>
        </w:rPr>
      </w:pPr>
    </w:p>
    <w:p w:rsidR="008C7615" w:rsidRDefault="008C7615" w:rsidP="00AC5827">
      <w:pPr>
        <w:pStyle w:val="ab"/>
        <w:spacing w:before="0" w:after="0"/>
        <w:ind w:firstLine="709"/>
        <w:jc w:val="center"/>
        <w:rPr>
          <w:b/>
          <w:color w:val="FF0000"/>
          <w:sz w:val="28"/>
          <w:szCs w:val="28"/>
        </w:rPr>
      </w:pPr>
    </w:p>
    <w:p w:rsidR="00B95E95" w:rsidRDefault="00B95E95" w:rsidP="00AC5827">
      <w:pPr>
        <w:pStyle w:val="ab"/>
        <w:spacing w:before="0" w:after="0"/>
        <w:ind w:firstLine="709"/>
        <w:jc w:val="center"/>
        <w:rPr>
          <w:b/>
          <w:color w:val="FF0000"/>
          <w:sz w:val="28"/>
          <w:szCs w:val="28"/>
        </w:rPr>
      </w:pPr>
    </w:p>
    <w:p w:rsidR="00B95E95" w:rsidRDefault="00B95E95" w:rsidP="00AC5827">
      <w:pPr>
        <w:pStyle w:val="ab"/>
        <w:spacing w:before="0" w:after="0"/>
        <w:ind w:firstLine="709"/>
        <w:jc w:val="center"/>
        <w:rPr>
          <w:b/>
          <w:color w:val="FF0000"/>
          <w:sz w:val="28"/>
          <w:szCs w:val="28"/>
        </w:rPr>
      </w:pPr>
    </w:p>
    <w:p w:rsidR="00120C34" w:rsidRPr="00120C34" w:rsidRDefault="00120C34" w:rsidP="00120C34">
      <w:pPr>
        <w:tabs>
          <w:tab w:val="left" w:pos="0"/>
        </w:tabs>
        <w:spacing w:after="0" w:line="240" w:lineRule="auto"/>
        <w:jc w:val="center"/>
        <w:rPr>
          <w:rFonts w:ascii="Times New Roman" w:hAnsi="Times New Roman"/>
          <w:b/>
          <w:color w:val="C00000"/>
          <w:sz w:val="28"/>
          <w:szCs w:val="28"/>
        </w:rPr>
      </w:pPr>
      <w:r w:rsidRPr="00120C34">
        <w:rPr>
          <w:rFonts w:ascii="Times New Roman" w:hAnsi="Times New Roman"/>
          <w:b/>
          <w:color w:val="C00000"/>
          <w:sz w:val="28"/>
          <w:szCs w:val="28"/>
        </w:rPr>
        <w:lastRenderedPageBreak/>
        <w:t>ПРАВИЛА ПОВЕДЕНИЯ В ПОЖАРООПАСНЫЙ ПЕРИОД</w:t>
      </w:r>
    </w:p>
    <w:p w:rsidR="00120C34" w:rsidRDefault="00120C34" w:rsidP="00120C34">
      <w:pPr>
        <w:tabs>
          <w:tab w:val="left" w:pos="0"/>
        </w:tabs>
        <w:spacing w:after="0" w:line="240" w:lineRule="auto"/>
        <w:jc w:val="center"/>
        <w:rPr>
          <w:rFonts w:ascii="Times New Roman" w:hAnsi="Times New Roman"/>
          <w:b/>
          <w:sz w:val="28"/>
          <w:szCs w:val="28"/>
        </w:rPr>
      </w:pPr>
    </w:p>
    <w:p w:rsidR="00B95E95" w:rsidRPr="00120C34" w:rsidRDefault="00220AA4" w:rsidP="00120C34">
      <w:pPr>
        <w:tabs>
          <w:tab w:val="left" w:pos="0"/>
        </w:tabs>
        <w:spacing w:after="0" w:line="240" w:lineRule="auto"/>
        <w:jc w:val="center"/>
        <w:rPr>
          <w:rFonts w:ascii="Times New Roman" w:hAnsi="Times New Roman"/>
          <w:b/>
          <w:sz w:val="28"/>
          <w:szCs w:val="28"/>
        </w:rPr>
      </w:pPr>
      <w:r w:rsidRPr="00120C34">
        <w:rPr>
          <w:rFonts w:ascii="Times New Roman" w:hAnsi="Times New Roman"/>
          <w:b/>
          <w:sz w:val="28"/>
          <w:szCs w:val="28"/>
        </w:rPr>
        <w:t>УВАЖАЕМЫЕ ЖИТЕЛИ И ГОСТИ ТУРУХАНСКОГО РАЙОНА</w:t>
      </w:r>
      <w:r w:rsidR="00120C34">
        <w:rPr>
          <w:rFonts w:ascii="Times New Roman" w:hAnsi="Times New Roman"/>
          <w:b/>
          <w:sz w:val="28"/>
          <w:szCs w:val="28"/>
        </w:rPr>
        <w:t>!</w:t>
      </w:r>
    </w:p>
    <w:p w:rsidR="00B95E95" w:rsidRPr="00120C34" w:rsidRDefault="00B95E95" w:rsidP="00120C34">
      <w:pPr>
        <w:tabs>
          <w:tab w:val="left" w:pos="0"/>
        </w:tabs>
        <w:spacing w:after="0" w:line="240" w:lineRule="auto"/>
        <w:jc w:val="center"/>
        <w:rPr>
          <w:rFonts w:ascii="Times New Roman" w:hAnsi="Times New Roman"/>
          <w:b/>
          <w:color w:val="000000"/>
          <w:sz w:val="28"/>
          <w:szCs w:val="28"/>
        </w:rPr>
      </w:pPr>
      <w:r w:rsidRPr="00120C34">
        <w:rPr>
          <w:rFonts w:ascii="Times New Roman" w:hAnsi="Times New Roman"/>
          <w:b/>
          <w:color w:val="000000"/>
          <w:sz w:val="28"/>
          <w:szCs w:val="28"/>
        </w:rPr>
        <w:t>С начала 2022 года на территории Красноярского края пр</w:t>
      </w:r>
      <w:r w:rsidRPr="00120C34">
        <w:rPr>
          <w:rFonts w:ascii="Times New Roman" w:hAnsi="Times New Roman"/>
          <w:b/>
          <w:color w:val="000000"/>
          <w:sz w:val="28"/>
          <w:szCs w:val="28"/>
        </w:rPr>
        <w:t>о</w:t>
      </w:r>
      <w:r w:rsidRPr="00120C34">
        <w:rPr>
          <w:rFonts w:ascii="Times New Roman" w:hAnsi="Times New Roman"/>
          <w:b/>
          <w:color w:val="000000"/>
          <w:sz w:val="28"/>
          <w:szCs w:val="28"/>
        </w:rPr>
        <w:t>изошло 4294 пожара из них ландшафтных пожаров сухой растительности 901, что на 314 пожара больше в сравнении с аналогичным периодом прошлого года – 587. С 01.05.2022 года на те</w:t>
      </w:r>
      <w:r w:rsidRPr="00120C34">
        <w:rPr>
          <w:rFonts w:ascii="Times New Roman" w:hAnsi="Times New Roman"/>
          <w:b/>
          <w:color w:val="000000"/>
          <w:sz w:val="28"/>
          <w:szCs w:val="28"/>
        </w:rPr>
        <w:t>р</w:t>
      </w:r>
      <w:r w:rsidRPr="00120C34">
        <w:rPr>
          <w:rFonts w:ascii="Times New Roman" w:hAnsi="Times New Roman"/>
          <w:b/>
          <w:color w:val="000000"/>
          <w:sz w:val="28"/>
          <w:szCs w:val="28"/>
        </w:rPr>
        <w:t>ритории Красноярского края произошло ландшафтных пожаров сухой растител</w:t>
      </w:r>
      <w:r w:rsidRPr="00120C34">
        <w:rPr>
          <w:rFonts w:ascii="Times New Roman" w:hAnsi="Times New Roman"/>
          <w:b/>
          <w:color w:val="000000"/>
          <w:sz w:val="28"/>
          <w:szCs w:val="28"/>
        </w:rPr>
        <w:t>ь</w:t>
      </w:r>
      <w:r w:rsidRPr="00120C34">
        <w:rPr>
          <w:rFonts w:ascii="Times New Roman" w:hAnsi="Times New Roman"/>
          <w:b/>
          <w:color w:val="000000"/>
          <w:sz w:val="28"/>
          <w:szCs w:val="28"/>
        </w:rPr>
        <w:t>ности 282 на общей площади 1271 га.</w:t>
      </w:r>
    </w:p>
    <w:p w:rsidR="00B95E95" w:rsidRPr="00120C34" w:rsidRDefault="00B95E95" w:rsidP="00B95E95">
      <w:pPr>
        <w:pStyle w:val="ab"/>
        <w:spacing w:before="0" w:after="0"/>
        <w:ind w:firstLine="709"/>
        <w:jc w:val="center"/>
        <w:rPr>
          <w:b/>
          <w:color w:val="FF0000"/>
          <w:sz w:val="28"/>
          <w:szCs w:val="28"/>
        </w:rPr>
      </w:pPr>
      <w:r w:rsidRPr="00120C34">
        <w:rPr>
          <w:b/>
          <w:color w:val="000000"/>
          <w:sz w:val="28"/>
          <w:szCs w:val="28"/>
        </w:rPr>
        <w:t>Также отмечаем переходы техногенных пожаров с одного строения на другие п</w:t>
      </w:r>
      <w:r w:rsidRPr="00120C34">
        <w:rPr>
          <w:b/>
          <w:color w:val="000000"/>
          <w:sz w:val="28"/>
          <w:szCs w:val="28"/>
        </w:rPr>
        <w:t>у</w:t>
      </w:r>
      <w:r w:rsidRPr="00120C34">
        <w:rPr>
          <w:b/>
          <w:color w:val="000000"/>
          <w:sz w:val="28"/>
          <w:szCs w:val="28"/>
        </w:rPr>
        <w:t>тем распространения огня по неубранной своевременно сухой растительности в результате, которых, только за 07.05.2022 и 08.05.2022 огнем уничтожено 518 ж</w:t>
      </w:r>
      <w:r w:rsidRPr="00120C34">
        <w:rPr>
          <w:b/>
          <w:color w:val="000000"/>
          <w:sz w:val="28"/>
          <w:szCs w:val="28"/>
        </w:rPr>
        <w:t>и</w:t>
      </w:r>
      <w:r w:rsidRPr="00120C34">
        <w:rPr>
          <w:b/>
          <w:color w:val="000000"/>
          <w:sz w:val="28"/>
          <w:szCs w:val="28"/>
        </w:rPr>
        <w:t>лых домов, 309 строений и 61 автотранспортное средс</w:t>
      </w:r>
      <w:r w:rsidRPr="00120C34">
        <w:rPr>
          <w:b/>
          <w:color w:val="000000"/>
          <w:sz w:val="28"/>
          <w:szCs w:val="28"/>
        </w:rPr>
        <w:t>т</w:t>
      </w:r>
      <w:r w:rsidRPr="00120C34">
        <w:rPr>
          <w:b/>
          <w:color w:val="000000"/>
          <w:sz w:val="28"/>
          <w:szCs w:val="28"/>
        </w:rPr>
        <w:t>во.</w:t>
      </w:r>
    </w:p>
    <w:p w:rsidR="008C7615" w:rsidRPr="00120C34" w:rsidRDefault="008C7615" w:rsidP="00AC5827">
      <w:pPr>
        <w:pStyle w:val="ab"/>
        <w:spacing w:before="0" w:after="0"/>
        <w:ind w:firstLine="709"/>
        <w:jc w:val="center"/>
        <w:rPr>
          <w:b/>
          <w:color w:val="FF0000"/>
          <w:sz w:val="28"/>
          <w:szCs w:val="28"/>
        </w:rPr>
      </w:pPr>
    </w:p>
    <w:p w:rsidR="00047246" w:rsidRDefault="00047246" w:rsidP="003D6809">
      <w:pPr>
        <w:spacing w:after="0" w:line="240" w:lineRule="auto"/>
        <w:jc w:val="center"/>
        <w:rPr>
          <w:rFonts w:ascii="Times New Roman" w:hAnsi="Times New Roman"/>
          <w:b/>
          <w:color w:val="FF0000"/>
          <w:sz w:val="28"/>
          <w:szCs w:val="28"/>
        </w:rPr>
      </w:pPr>
    </w:p>
    <w:p w:rsidR="00047246" w:rsidRDefault="00A563B2" w:rsidP="003D6809">
      <w:pPr>
        <w:spacing w:after="0" w:line="240" w:lineRule="auto"/>
        <w:jc w:val="center"/>
        <w:rPr>
          <w:rFonts w:ascii="Times New Roman" w:hAnsi="Times New Roman"/>
          <w:b/>
          <w:color w:val="FF0000"/>
          <w:sz w:val="28"/>
          <w:szCs w:val="28"/>
        </w:rPr>
      </w:pPr>
      <w:r>
        <w:rPr>
          <w:noProof/>
        </w:rPr>
        <w:drawing>
          <wp:inline distT="0" distB="0" distL="0" distR="0">
            <wp:extent cx="6256020" cy="4312920"/>
            <wp:effectExtent l="19050" t="0" r="0" b="0"/>
            <wp:docPr id="1" name="Рисунок 1" descr="70199d7c919c8777488009ebbb29b7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199d7c919c8777488009ebbb29b7a3"/>
                    <pic:cNvPicPr>
                      <a:picLocks noChangeAspect="1" noChangeArrowheads="1"/>
                    </pic:cNvPicPr>
                  </pic:nvPicPr>
                  <pic:blipFill>
                    <a:blip r:embed="rId12"/>
                    <a:srcRect/>
                    <a:stretch>
                      <a:fillRect/>
                    </a:stretch>
                  </pic:blipFill>
                  <pic:spPr bwMode="auto">
                    <a:xfrm>
                      <a:off x="0" y="0"/>
                      <a:ext cx="6256020" cy="4312920"/>
                    </a:xfrm>
                    <a:prstGeom prst="rect">
                      <a:avLst/>
                    </a:prstGeom>
                    <a:noFill/>
                    <a:ln w="9525">
                      <a:noFill/>
                      <a:miter lim="800000"/>
                      <a:headEnd/>
                      <a:tailEnd/>
                    </a:ln>
                  </pic:spPr>
                </pic:pic>
              </a:graphicData>
            </a:graphic>
          </wp:inline>
        </w:drawing>
      </w:r>
    </w:p>
    <w:p w:rsidR="00A563B2" w:rsidRDefault="00A563B2" w:rsidP="003D6809">
      <w:pPr>
        <w:spacing w:after="0" w:line="240" w:lineRule="auto"/>
        <w:jc w:val="center"/>
        <w:rPr>
          <w:rFonts w:ascii="Times New Roman" w:hAnsi="Times New Roman"/>
          <w:b/>
          <w:color w:val="FF0000"/>
          <w:sz w:val="28"/>
          <w:szCs w:val="28"/>
        </w:rPr>
      </w:pPr>
    </w:p>
    <w:p w:rsidR="00220AA4" w:rsidRPr="00220AA4" w:rsidRDefault="00220AA4" w:rsidP="00220AA4">
      <w:pPr>
        <w:pStyle w:val="ab"/>
        <w:shd w:val="clear" w:color="auto" w:fill="FFFFFF"/>
        <w:spacing w:before="0"/>
        <w:ind w:firstLine="708"/>
        <w:rPr>
          <w:sz w:val="28"/>
          <w:szCs w:val="28"/>
        </w:rPr>
      </w:pPr>
      <w:r w:rsidRPr="00220AA4">
        <w:rPr>
          <w:sz w:val="28"/>
          <w:szCs w:val="28"/>
        </w:rPr>
        <w:t>Ежедневно сотрудники подразделений пожарной охраны выезжают на тушение сухой растительности, мусора и стерни. </w:t>
      </w:r>
    </w:p>
    <w:p w:rsidR="00220AA4" w:rsidRPr="00220AA4" w:rsidRDefault="00220AA4" w:rsidP="00655B57">
      <w:pPr>
        <w:pStyle w:val="ab"/>
        <w:shd w:val="clear" w:color="auto" w:fill="FFFFFF"/>
        <w:spacing w:before="0"/>
        <w:ind w:firstLine="708"/>
        <w:rPr>
          <w:sz w:val="28"/>
          <w:szCs w:val="28"/>
        </w:rPr>
      </w:pPr>
      <w:r w:rsidRPr="00220AA4">
        <w:rPr>
          <w:sz w:val="28"/>
          <w:szCs w:val="28"/>
        </w:rPr>
        <w:t>Сухая трава легко загорается от любой искры или брошенного окурка сигареты. Пр</w:t>
      </w:r>
      <w:r w:rsidRPr="00220AA4">
        <w:rPr>
          <w:sz w:val="28"/>
          <w:szCs w:val="28"/>
        </w:rPr>
        <w:t>о</w:t>
      </w:r>
      <w:r w:rsidRPr="00220AA4">
        <w:rPr>
          <w:sz w:val="28"/>
          <w:szCs w:val="28"/>
        </w:rPr>
        <w:t>цесс ее горения, особенно в ветреную погоду, неуправляемый и непредсказуемый.</w:t>
      </w:r>
    </w:p>
    <w:p w:rsidR="00220AA4" w:rsidRPr="00220AA4" w:rsidRDefault="00220AA4" w:rsidP="00655B57">
      <w:pPr>
        <w:pStyle w:val="ab"/>
        <w:shd w:val="clear" w:color="auto" w:fill="FFFFFF"/>
        <w:spacing w:before="0"/>
        <w:ind w:firstLine="708"/>
        <w:rPr>
          <w:sz w:val="28"/>
          <w:szCs w:val="28"/>
        </w:rPr>
      </w:pPr>
      <w:r w:rsidRPr="00220AA4">
        <w:rPr>
          <w:sz w:val="28"/>
          <w:szCs w:val="28"/>
        </w:rPr>
        <w:t>Палы сухой растительности приносят природе, хозяйству, здоровью и жизни л</w:t>
      </w:r>
      <w:r w:rsidRPr="00220AA4">
        <w:rPr>
          <w:sz w:val="28"/>
          <w:szCs w:val="28"/>
        </w:rPr>
        <w:t>ю</w:t>
      </w:r>
      <w:r w:rsidRPr="00220AA4">
        <w:rPr>
          <w:sz w:val="28"/>
          <w:szCs w:val="28"/>
        </w:rPr>
        <w:t>дей с</w:t>
      </w:r>
      <w:r w:rsidRPr="00220AA4">
        <w:rPr>
          <w:sz w:val="28"/>
          <w:szCs w:val="28"/>
        </w:rPr>
        <w:t>у</w:t>
      </w:r>
      <w:r w:rsidRPr="00220AA4">
        <w:rPr>
          <w:sz w:val="28"/>
          <w:szCs w:val="28"/>
        </w:rPr>
        <w:t>щественный и разнообразный вред. Бесконтрольное сжигание травы, пожнивных остатков и мусора доставляет немало хлопот пожарной охране.  Чтобы потушить бол</w:t>
      </w:r>
      <w:r w:rsidRPr="00220AA4">
        <w:rPr>
          <w:sz w:val="28"/>
          <w:szCs w:val="28"/>
        </w:rPr>
        <w:t>ь</w:t>
      </w:r>
      <w:r w:rsidRPr="00220AA4">
        <w:rPr>
          <w:sz w:val="28"/>
          <w:szCs w:val="28"/>
        </w:rPr>
        <w:t>шой очаг горения требуется работа в течение нескольких ч</w:t>
      </w:r>
      <w:r w:rsidRPr="00220AA4">
        <w:rPr>
          <w:sz w:val="28"/>
          <w:szCs w:val="28"/>
        </w:rPr>
        <w:t>а</w:t>
      </w:r>
      <w:r w:rsidRPr="00220AA4">
        <w:rPr>
          <w:sz w:val="28"/>
          <w:szCs w:val="28"/>
        </w:rPr>
        <w:t>сов.</w:t>
      </w:r>
    </w:p>
    <w:p w:rsidR="00220AA4" w:rsidRPr="00220AA4" w:rsidRDefault="00220AA4" w:rsidP="00655B57">
      <w:pPr>
        <w:pStyle w:val="ab"/>
        <w:shd w:val="clear" w:color="auto" w:fill="FFFFFF"/>
        <w:spacing w:before="0"/>
        <w:ind w:firstLine="708"/>
        <w:rPr>
          <w:sz w:val="28"/>
          <w:szCs w:val="28"/>
        </w:rPr>
      </w:pPr>
      <w:r w:rsidRPr="00220AA4">
        <w:rPr>
          <w:sz w:val="28"/>
          <w:szCs w:val="28"/>
        </w:rPr>
        <w:t>Разжигая огонь, люди забывают о том, что его нужно контролировать. Вследствие чего огонь распространяется на большие площади.</w:t>
      </w:r>
    </w:p>
    <w:p w:rsidR="00220AA4" w:rsidRPr="00220AA4" w:rsidRDefault="00220AA4" w:rsidP="00655B57">
      <w:pPr>
        <w:pStyle w:val="ab"/>
        <w:shd w:val="clear" w:color="auto" w:fill="FFFFFF"/>
        <w:spacing w:before="0"/>
        <w:ind w:firstLine="708"/>
        <w:rPr>
          <w:sz w:val="28"/>
          <w:szCs w:val="28"/>
        </w:rPr>
      </w:pPr>
      <w:r w:rsidRPr="00220AA4">
        <w:rPr>
          <w:sz w:val="28"/>
          <w:szCs w:val="28"/>
        </w:rPr>
        <w:lastRenderedPageBreak/>
        <w:t>Практически все травяные палы происходят по вине человека. Иногда выжигание травы проводится умышленно. Снижения пожарной опасности за счет «контролируем</w:t>
      </w:r>
      <w:r w:rsidRPr="00220AA4">
        <w:rPr>
          <w:sz w:val="28"/>
          <w:szCs w:val="28"/>
        </w:rPr>
        <w:t>о</w:t>
      </w:r>
      <w:r w:rsidRPr="00220AA4">
        <w:rPr>
          <w:sz w:val="28"/>
          <w:szCs w:val="28"/>
        </w:rPr>
        <w:t>го» выжигания сухой травы, как правило, не происходит, поскольку удержать травяной пал под контролем удается очень редко.</w:t>
      </w:r>
    </w:p>
    <w:p w:rsidR="00220AA4" w:rsidRPr="00220AA4" w:rsidRDefault="00220AA4" w:rsidP="00655B57">
      <w:pPr>
        <w:pStyle w:val="ab"/>
        <w:shd w:val="clear" w:color="auto" w:fill="FFFFFF"/>
        <w:spacing w:before="0"/>
        <w:ind w:firstLine="708"/>
        <w:rPr>
          <w:sz w:val="28"/>
          <w:szCs w:val="28"/>
        </w:rPr>
      </w:pPr>
      <w:r w:rsidRPr="00220AA4">
        <w:rPr>
          <w:sz w:val="28"/>
          <w:szCs w:val="28"/>
        </w:rPr>
        <w:t>Особенно опасно горение сухой травы вблизи лесных массивов, дачных обществ, на территории населенных пунктов. В условиях теплой и ветреной погоды пожары пр</w:t>
      </w:r>
      <w:r w:rsidRPr="00220AA4">
        <w:rPr>
          <w:sz w:val="28"/>
          <w:szCs w:val="28"/>
        </w:rPr>
        <w:t>и</w:t>
      </w:r>
      <w:r w:rsidRPr="00220AA4">
        <w:rPr>
          <w:sz w:val="28"/>
          <w:szCs w:val="28"/>
        </w:rPr>
        <w:t>нимают большие размеры, для их тушения требуются усилия десятков людей, влекущие большие материальные затраты.</w:t>
      </w:r>
    </w:p>
    <w:p w:rsidR="00220AA4" w:rsidRPr="00220AA4" w:rsidRDefault="00220AA4" w:rsidP="00655B57">
      <w:pPr>
        <w:pStyle w:val="ab"/>
        <w:shd w:val="clear" w:color="auto" w:fill="FFFFFF"/>
        <w:spacing w:before="0"/>
        <w:ind w:firstLine="708"/>
        <w:rPr>
          <w:sz w:val="28"/>
          <w:szCs w:val="28"/>
        </w:rPr>
      </w:pPr>
      <w:r w:rsidRPr="00220AA4">
        <w:rPr>
          <w:sz w:val="28"/>
          <w:szCs w:val="28"/>
        </w:rPr>
        <w:t>При обнаружении пожара примите меры по его тушению. Иногда достаточно просто з</w:t>
      </w:r>
      <w:r w:rsidRPr="00220AA4">
        <w:rPr>
          <w:sz w:val="28"/>
          <w:szCs w:val="28"/>
        </w:rPr>
        <w:t>а</w:t>
      </w:r>
      <w:r w:rsidRPr="00220AA4">
        <w:rPr>
          <w:sz w:val="28"/>
          <w:szCs w:val="28"/>
        </w:rPr>
        <w:t>топтать пламя (правда, надо подождать и убедиться, что трава действительно не тлеет, иначе огонь может появиться вновь).</w:t>
      </w:r>
    </w:p>
    <w:p w:rsidR="00220AA4" w:rsidRPr="00220AA4" w:rsidRDefault="00220AA4" w:rsidP="00655B57">
      <w:pPr>
        <w:pStyle w:val="ab"/>
        <w:shd w:val="clear" w:color="auto" w:fill="FFFFFF"/>
        <w:spacing w:before="0"/>
        <w:ind w:firstLine="708"/>
        <w:rPr>
          <w:sz w:val="28"/>
          <w:szCs w:val="28"/>
        </w:rPr>
      </w:pPr>
      <w:r w:rsidRPr="00220AA4">
        <w:rPr>
          <w:sz w:val="28"/>
          <w:szCs w:val="28"/>
        </w:rPr>
        <w:t>При невозможности потушить пожар своими силами, отходите в безопасное м</w:t>
      </w:r>
      <w:r w:rsidRPr="00220AA4">
        <w:rPr>
          <w:sz w:val="28"/>
          <w:szCs w:val="28"/>
        </w:rPr>
        <w:t>е</w:t>
      </w:r>
      <w:r w:rsidRPr="00220AA4">
        <w:rPr>
          <w:sz w:val="28"/>
          <w:szCs w:val="28"/>
        </w:rPr>
        <w:t xml:space="preserve">сто и немедленно сообщайте о нем работникам лесного хозяйства, пожарной охраны (телефоны </w:t>
      </w:r>
      <w:r w:rsidRPr="00120C34">
        <w:rPr>
          <w:b/>
          <w:color w:val="C00000"/>
          <w:sz w:val="28"/>
          <w:szCs w:val="28"/>
        </w:rPr>
        <w:t>01,101,112</w:t>
      </w:r>
      <w:r w:rsidRPr="00220AA4">
        <w:rPr>
          <w:sz w:val="28"/>
          <w:szCs w:val="28"/>
        </w:rPr>
        <w:t>), администрации города и сообщите об обнаруженном очаге во</w:t>
      </w:r>
      <w:r w:rsidRPr="00220AA4">
        <w:rPr>
          <w:sz w:val="28"/>
          <w:szCs w:val="28"/>
        </w:rPr>
        <w:t>з</w:t>
      </w:r>
      <w:r w:rsidRPr="00220AA4">
        <w:rPr>
          <w:sz w:val="28"/>
          <w:szCs w:val="28"/>
        </w:rPr>
        <w:t>гор</w:t>
      </w:r>
      <w:r w:rsidRPr="00220AA4">
        <w:rPr>
          <w:sz w:val="28"/>
          <w:szCs w:val="28"/>
        </w:rPr>
        <w:t>а</w:t>
      </w:r>
      <w:r w:rsidRPr="00220AA4">
        <w:rPr>
          <w:sz w:val="28"/>
          <w:szCs w:val="28"/>
        </w:rPr>
        <w:t>ния и как туда добраться.</w:t>
      </w:r>
    </w:p>
    <w:p w:rsidR="00220AA4" w:rsidRPr="00220AA4" w:rsidRDefault="00220AA4" w:rsidP="00655B57">
      <w:pPr>
        <w:pStyle w:val="ab"/>
        <w:shd w:val="clear" w:color="auto" w:fill="FFFFFF"/>
        <w:spacing w:before="0"/>
        <w:ind w:firstLine="708"/>
        <w:rPr>
          <w:sz w:val="28"/>
          <w:szCs w:val="28"/>
        </w:rPr>
      </w:pPr>
      <w:r w:rsidRPr="00220AA4">
        <w:rPr>
          <w:sz w:val="28"/>
          <w:szCs w:val="28"/>
        </w:rPr>
        <w:t>Инспекторами подразделений надзорной деятельности и профилактической раб</w:t>
      </w:r>
      <w:r w:rsidRPr="00220AA4">
        <w:rPr>
          <w:sz w:val="28"/>
          <w:szCs w:val="28"/>
        </w:rPr>
        <w:t>о</w:t>
      </w:r>
      <w:r w:rsidRPr="00220AA4">
        <w:rPr>
          <w:sz w:val="28"/>
          <w:szCs w:val="28"/>
        </w:rPr>
        <w:t>ты проводятся проверки по фактам сжигания сухой растительности. Признанные в</w:t>
      </w:r>
      <w:r w:rsidRPr="00220AA4">
        <w:rPr>
          <w:sz w:val="28"/>
          <w:szCs w:val="28"/>
        </w:rPr>
        <w:t>и</w:t>
      </w:r>
      <w:r w:rsidRPr="00220AA4">
        <w:rPr>
          <w:sz w:val="28"/>
          <w:szCs w:val="28"/>
        </w:rPr>
        <w:t>новными в данном правонарушении лица привлекаются к административной ответс</w:t>
      </w:r>
      <w:r w:rsidRPr="00220AA4">
        <w:rPr>
          <w:sz w:val="28"/>
          <w:szCs w:val="28"/>
        </w:rPr>
        <w:t>т</w:t>
      </w:r>
      <w:r w:rsidRPr="00220AA4">
        <w:rPr>
          <w:sz w:val="28"/>
          <w:szCs w:val="28"/>
        </w:rPr>
        <w:t>венн</w:t>
      </w:r>
      <w:r w:rsidRPr="00220AA4">
        <w:rPr>
          <w:sz w:val="28"/>
          <w:szCs w:val="28"/>
        </w:rPr>
        <w:t>о</w:t>
      </w:r>
      <w:r w:rsidRPr="00220AA4">
        <w:rPr>
          <w:sz w:val="28"/>
          <w:szCs w:val="28"/>
        </w:rPr>
        <w:t>сти.</w:t>
      </w:r>
    </w:p>
    <w:p w:rsidR="00220AA4" w:rsidRPr="00220AA4" w:rsidRDefault="00220AA4" w:rsidP="00655B57">
      <w:pPr>
        <w:pStyle w:val="ab"/>
        <w:shd w:val="clear" w:color="auto" w:fill="FFFFFF"/>
        <w:spacing w:before="0"/>
        <w:ind w:firstLine="708"/>
        <w:rPr>
          <w:sz w:val="28"/>
          <w:szCs w:val="28"/>
        </w:rPr>
      </w:pPr>
      <w:r w:rsidRPr="00220AA4">
        <w:rPr>
          <w:b/>
          <w:i/>
          <w:sz w:val="28"/>
          <w:szCs w:val="28"/>
        </w:rPr>
        <w:t>Отдел надзорной деятельности и профилактической работы по Туруханск</w:t>
      </w:r>
      <w:r w:rsidRPr="00220AA4">
        <w:rPr>
          <w:b/>
          <w:i/>
          <w:sz w:val="28"/>
          <w:szCs w:val="28"/>
        </w:rPr>
        <w:t>о</w:t>
      </w:r>
      <w:r w:rsidRPr="00220AA4">
        <w:rPr>
          <w:b/>
          <w:i/>
          <w:sz w:val="28"/>
          <w:szCs w:val="28"/>
        </w:rPr>
        <w:t>му району</w:t>
      </w:r>
      <w:r w:rsidRPr="00220AA4">
        <w:rPr>
          <w:sz w:val="28"/>
          <w:szCs w:val="28"/>
        </w:rPr>
        <w:t xml:space="preserve">  напоминает об ответственности за нарушение требований пожарной без</w:t>
      </w:r>
      <w:r w:rsidRPr="00220AA4">
        <w:rPr>
          <w:sz w:val="28"/>
          <w:szCs w:val="28"/>
        </w:rPr>
        <w:t>о</w:t>
      </w:r>
      <w:r w:rsidRPr="00220AA4">
        <w:rPr>
          <w:sz w:val="28"/>
          <w:szCs w:val="28"/>
        </w:rPr>
        <w:t>пасности. Она закреплена в статье 20.4 Кодекса об административных правонарушен</w:t>
      </w:r>
      <w:r w:rsidRPr="00220AA4">
        <w:rPr>
          <w:sz w:val="28"/>
          <w:szCs w:val="28"/>
        </w:rPr>
        <w:t>и</w:t>
      </w:r>
      <w:r w:rsidRPr="00220AA4">
        <w:rPr>
          <w:sz w:val="28"/>
          <w:szCs w:val="28"/>
        </w:rPr>
        <w:t>ях Росси</w:t>
      </w:r>
      <w:r w:rsidRPr="00220AA4">
        <w:rPr>
          <w:sz w:val="28"/>
          <w:szCs w:val="28"/>
        </w:rPr>
        <w:t>й</w:t>
      </w:r>
      <w:r w:rsidRPr="00220AA4">
        <w:rPr>
          <w:sz w:val="28"/>
          <w:szCs w:val="28"/>
        </w:rPr>
        <w:t>ской Федерации и предусмотрена для граждан, должностных и юридических лиц. Штрафы за нарушения правил пожарной безопасности на сегодня достаточно в</w:t>
      </w:r>
      <w:r w:rsidRPr="00220AA4">
        <w:rPr>
          <w:sz w:val="28"/>
          <w:szCs w:val="28"/>
        </w:rPr>
        <w:t>е</w:t>
      </w:r>
      <w:r w:rsidRPr="00220AA4">
        <w:rPr>
          <w:sz w:val="28"/>
          <w:szCs w:val="28"/>
        </w:rPr>
        <w:t xml:space="preserve">лики. </w:t>
      </w:r>
      <w:proofErr w:type="gramStart"/>
      <w:r w:rsidRPr="00220AA4">
        <w:rPr>
          <w:sz w:val="28"/>
          <w:szCs w:val="28"/>
        </w:rPr>
        <w:t>Так, штраф для гражданина составляет от 2 тыс. до 3 тыс. руб., для должностного лица – от 6 тыс. до 15 тыс. руб., на лиц, осуществляющих предпринимательскую де</w:t>
      </w:r>
      <w:r w:rsidRPr="00220AA4">
        <w:rPr>
          <w:sz w:val="28"/>
          <w:szCs w:val="28"/>
        </w:rPr>
        <w:t>я</w:t>
      </w:r>
      <w:r w:rsidRPr="00220AA4">
        <w:rPr>
          <w:sz w:val="28"/>
          <w:szCs w:val="28"/>
        </w:rPr>
        <w:t>тельность без образования юридического лица, – от 20 тыс. руб. до 30 тыс. руб. Если нарушение выявлено в условиях особого противопожарного режима сумма штрафа ув</w:t>
      </w:r>
      <w:r w:rsidRPr="00220AA4">
        <w:rPr>
          <w:sz w:val="28"/>
          <w:szCs w:val="28"/>
        </w:rPr>
        <w:t>е</w:t>
      </w:r>
      <w:r w:rsidRPr="00220AA4">
        <w:rPr>
          <w:sz w:val="28"/>
          <w:szCs w:val="28"/>
        </w:rPr>
        <w:t>личивается и составляет соответственно от 2 тыс. до 4 тыс. руб</w:t>
      </w:r>
      <w:proofErr w:type="gramEnd"/>
      <w:r w:rsidRPr="00220AA4">
        <w:rPr>
          <w:sz w:val="28"/>
          <w:szCs w:val="28"/>
        </w:rPr>
        <w:t>., от 15 тыс. до 30 тыс. руб. и от 30 до 40 тыс. руб.</w:t>
      </w:r>
    </w:p>
    <w:p w:rsidR="00220AA4" w:rsidRPr="00220AA4" w:rsidRDefault="00220AA4" w:rsidP="00655B57">
      <w:pPr>
        <w:pStyle w:val="ab"/>
        <w:shd w:val="clear" w:color="auto" w:fill="FFFFFF"/>
        <w:spacing w:before="0"/>
        <w:ind w:firstLine="708"/>
        <w:rPr>
          <w:sz w:val="28"/>
          <w:szCs w:val="28"/>
        </w:rPr>
      </w:pPr>
      <w:proofErr w:type="gramStart"/>
      <w:r w:rsidRPr="00220AA4">
        <w:rPr>
          <w:sz w:val="28"/>
          <w:szCs w:val="28"/>
        </w:rPr>
        <w:t>Для юридических лиц установлены более существенные размеры штрафов: по общему правилу за нарушение требований пожарной безопасности организацию могут оштрафовать на сумму от 150 тыс. до 200 тыс. руб., а в условиях особого противоп</w:t>
      </w:r>
      <w:r w:rsidRPr="00220AA4">
        <w:rPr>
          <w:sz w:val="28"/>
          <w:szCs w:val="28"/>
        </w:rPr>
        <w:t>о</w:t>
      </w:r>
      <w:r w:rsidRPr="00220AA4">
        <w:rPr>
          <w:sz w:val="28"/>
          <w:szCs w:val="28"/>
        </w:rPr>
        <w:t>жарного режима сумма штрафа может составить от 200 тыс. до 400 тыс. руб. В случае уничт</w:t>
      </w:r>
      <w:r w:rsidRPr="00220AA4">
        <w:rPr>
          <w:sz w:val="28"/>
          <w:szCs w:val="28"/>
        </w:rPr>
        <w:t>о</w:t>
      </w:r>
      <w:r w:rsidRPr="00220AA4">
        <w:rPr>
          <w:sz w:val="28"/>
          <w:szCs w:val="28"/>
        </w:rPr>
        <w:t>жения имущества в результате сжигания сухой травы, возможно возбуждение уголовного дела и возмещение</w:t>
      </w:r>
      <w:proofErr w:type="gramEnd"/>
      <w:r w:rsidRPr="00220AA4">
        <w:rPr>
          <w:sz w:val="28"/>
          <w:szCs w:val="28"/>
        </w:rPr>
        <w:t xml:space="preserve"> виновником нанесенного материального ущерба в по</w:t>
      </w:r>
      <w:r w:rsidRPr="00220AA4">
        <w:rPr>
          <w:sz w:val="28"/>
          <w:szCs w:val="28"/>
        </w:rPr>
        <w:t>л</w:t>
      </w:r>
      <w:r w:rsidRPr="00220AA4">
        <w:rPr>
          <w:sz w:val="28"/>
          <w:szCs w:val="28"/>
        </w:rPr>
        <w:t>ном об</w:t>
      </w:r>
      <w:r w:rsidRPr="00220AA4">
        <w:rPr>
          <w:sz w:val="28"/>
          <w:szCs w:val="28"/>
        </w:rPr>
        <w:t>ъ</w:t>
      </w:r>
      <w:r w:rsidRPr="00220AA4">
        <w:rPr>
          <w:sz w:val="28"/>
          <w:szCs w:val="28"/>
        </w:rPr>
        <w:t>еме.</w:t>
      </w:r>
    </w:p>
    <w:p w:rsidR="00220AA4" w:rsidRPr="00220AA4" w:rsidRDefault="00220AA4" w:rsidP="00220AA4">
      <w:pPr>
        <w:pStyle w:val="ab"/>
        <w:shd w:val="clear" w:color="auto" w:fill="FFFFFF"/>
        <w:spacing w:before="0"/>
        <w:rPr>
          <w:sz w:val="28"/>
          <w:szCs w:val="28"/>
        </w:rPr>
      </w:pPr>
      <w:r w:rsidRPr="00220AA4">
        <w:rPr>
          <w:sz w:val="28"/>
          <w:szCs w:val="28"/>
        </w:rPr>
        <w:t>Не сжигайте сухую траву, вблизи кустов, деревьев, построек.</w:t>
      </w:r>
    </w:p>
    <w:p w:rsidR="00220AA4" w:rsidRPr="00220AA4" w:rsidRDefault="00220AA4" w:rsidP="00220AA4">
      <w:pPr>
        <w:pStyle w:val="ab"/>
        <w:shd w:val="clear" w:color="auto" w:fill="FFFFFF"/>
        <w:spacing w:before="0"/>
        <w:rPr>
          <w:sz w:val="28"/>
          <w:szCs w:val="28"/>
        </w:rPr>
      </w:pPr>
      <w:r w:rsidRPr="00220AA4">
        <w:rPr>
          <w:sz w:val="28"/>
          <w:szCs w:val="28"/>
        </w:rPr>
        <w:t>Не производите бесконтрольное сжигание мусора и разведение костров.</w:t>
      </w:r>
    </w:p>
    <w:p w:rsidR="00220AA4" w:rsidRPr="00220AA4" w:rsidRDefault="00220AA4" w:rsidP="00220AA4">
      <w:pPr>
        <w:pStyle w:val="ab"/>
        <w:shd w:val="clear" w:color="auto" w:fill="FFFFFF"/>
        <w:spacing w:before="0"/>
        <w:rPr>
          <w:sz w:val="28"/>
          <w:szCs w:val="28"/>
        </w:rPr>
      </w:pPr>
      <w:r w:rsidRPr="00220AA4">
        <w:rPr>
          <w:sz w:val="28"/>
          <w:szCs w:val="28"/>
        </w:rPr>
        <w:t>Не оставляйте костер горящим после покидания стоянки.</w:t>
      </w:r>
    </w:p>
    <w:p w:rsidR="00220AA4" w:rsidRPr="00220AA4" w:rsidRDefault="00220AA4" w:rsidP="00220AA4">
      <w:pPr>
        <w:pStyle w:val="ab"/>
        <w:shd w:val="clear" w:color="auto" w:fill="FFFFFF"/>
        <w:spacing w:before="0"/>
        <w:rPr>
          <w:sz w:val="28"/>
          <w:szCs w:val="28"/>
        </w:rPr>
      </w:pPr>
      <w:r w:rsidRPr="00220AA4">
        <w:rPr>
          <w:sz w:val="28"/>
          <w:szCs w:val="28"/>
        </w:rPr>
        <w:t>Не разрешайте детям баловаться со спичками, не позволяйте им сжигать траву.</w:t>
      </w:r>
    </w:p>
    <w:p w:rsidR="00220AA4" w:rsidRPr="00220AA4" w:rsidRDefault="00220AA4" w:rsidP="00655B57">
      <w:pPr>
        <w:pStyle w:val="ab"/>
        <w:shd w:val="clear" w:color="auto" w:fill="FFFFFF"/>
        <w:spacing w:before="0"/>
        <w:ind w:firstLine="708"/>
        <w:rPr>
          <w:sz w:val="28"/>
          <w:szCs w:val="28"/>
        </w:rPr>
      </w:pPr>
      <w:r w:rsidRPr="00220AA4">
        <w:rPr>
          <w:sz w:val="28"/>
          <w:szCs w:val="28"/>
        </w:rPr>
        <w:lastRenderedPageBreak/>
        <w:t>Во избежание перехода огня с одного строения на другое, очистите от мусора и сухой травы территорию хозяйственных дворов, гаражных кооперативов.</w:t>
      </w:r>
    </w:p>
    <w:p w:rsidR="00220AA4" w:rsidRPr="00220AA4" w:rsidRDefault="00220AA4" w:rsidP="00655B57">
      <w:pPr>
        <w:pStyle w:val="ab"/>
        <w:shd w:val="clear" w:color="auto" w:fill="FFFFFF"/>
        <w:spacing w:before="0"/>
        <w:ind w:firstLine="708"/>
        <w:rPr>
          <w:sz w:val="28"/>
          <w:szCs w:val="28"/>
        </w:rPr>
      </w:pPr>
      <w:r w:rsidRPr="00220AA4">
        <w:rPr>
          <w:sz w:val="28"/>
          <w:szCs w:val="28"/>
        </w:rPr>
        <w:t>Не бросайте горящие спички и окурки.</w:t>
      </w:r>
    </w:p>
    <w:p w:rsidR="00220AA4" w:rsidRPr="00220AA4" w:rsidRDefault="00220AA4" w:rsidP="00655B57">
      <w:pPr>
        <w:pStyle w:val="ab"/>
        <w:shd w:val="clear" w:color="auto" w:fill="FFFFFF"/>
        <w:spacing w:before="0"/>
        <w:ind w:firstLine="708"/>
        <w:rPr>
          <w:sz w:val="28"/>
          <w:szCs w:val="28"/>
        </w:rPr>
      </w:pPr>
      <w:r w:rsidRPr="00220AA4">
        <w:rPr>
          <w:sz w:val="28"/>
          <w:szCs w:val="28"/>
        </w:rPr>
        <w:t xml:space="preserve">Не оставляйте в лесу </w:t>
      </w:r>
      <w:proofErr w:type="spellStart"/>
      <w:r w:rsidRPr="00220AA4">
        <w:rPr>
          <w:sz w:val="28"/>
          <w:szCs w:val="28"/>
        </w:rPr>
        <w:t>самовозгораемый</w:t>
      </w:r>
      <w:proofErr w:type="spellEnd"/>
      <w:r w:rsidRPr="00220AA4">
        <w:rPr>
          <w:sz w:val="28"/>
          <w:szCs w:val="28"/>
        </w:rPr>
        <w:t xml:space="preserve"> материал, стеклянную посуду, которая в солнечную погоду может сфокусировать солнечный луч и воспламенить сухую раст</w:t>
      </w:r>
      <w:r w:rsidRPr="00220AA4">
        <w:rPr>
          <w:sz w:val="28"/>
          <w:szCs w:val="28"/>
        </w:rPr>
        <w:t>и</w:t>
      </w:r>
      <w:r w:rsidRPr="00220AA4">
        <w:rPr>
          <w:sz w:val="28"/>
          <w:szCs w:val="28"/>
        </w:rPr>
        <w:t>тел</w:t>
      </w:r>
      <w:r w:rsidRPr="00220AA4">
        <w:rPr>
          <w:sz w:val="28"/>
          <w:szCs w:val="28"/>
        </w:rPr>
        <w:t>ь</w:t>
      </w:r>
      <w:r w:rsidRPr="00220AA4">
        <w:rPr>
          <w:sz w:val="28"/>
          <w:szCs w:val="28"/>
        </w:rPr>
        <w:t>ность.</w:t>
      </w:r>
    </w:p>
    <w:p w:rsidR="00220AA4" w:rsidRPr="00120C34" w:rsidRDefault="00220AA4" w:rsidP="00120C34">
      <w:pPr>
        <w:pStyle w:val="ab"/>
        <w:shd w:val="clear" w:color="auto" w:fill="FFFFFF"/>
        <w:spacing w:before="0"/>
        <w:jc w:val="center"/>
        <w:rPr>
          <w:b/>
          <w:sz w:val="28"/>
          <w:szCs w:val="28"/>
        </w:rPr>
      </w:pPr>
      <w:r w:rsidRPr="00120C34">
        <w:rPr>
          <w:b/>
          <w:sz w:val="28"/>
          <w:szCs w:val="28"/>
        </w:rPr>
        <w:t xml:space="preserve">Будьте бдительны и внимательны по отношению к себе, людям, которые живут рядом </w:t>
      </w:r>
      <w:r w:rsidR="00120C34">
        <w:rPr>
          <w:b/>
          <w:sz w:val="28"/>
          <w:szCs w:val="28"/>
        </w:rPr>
        <w:t>с вами и окружающей вас природе!</w:t>
      </w:r>
    </w:p>
    <w:p w:rsidR="00A563B2" w:rsidRDefault="00A563B2" w:rsidP="003D6809">
      <w:pPr>
        <w:spacing w:after="0" w:line="240" w:lineRule="auto"/>
        <w:jc w:val="center"/>
        <w:rPr>
          <w:rFonts w:ascii="Times New Roman" w:hAnsi="Times New Roman"/>
          <w:b/>
          <w:color w:val="FF0000"/>
          <w:sz w:val="28"/>
          <w:szCs w:val="28"/>
        </w:rPr>
      </w:pPr>
    </w:p>
    <w:p w:rsidR="00A563B2" w:rsidRPr="00A563B2" w:rsidRDefault="00A563B2" w:rsidP="00A563B2">
      <w:pPr>
        <w:pStyle w:val="ab"/>
        <w:spacing w:before="0" w:line="243" w:lineRule="atLeast"/>
        <w:jc w:val="center"/>
        <w:rPr>
          <w:sz w:val="28"/>
          <w:szCs w:val="28"/>
        </w:rPr>
      </w:pPr>
    </w:p>
    <w:p w:rsidR="008C7615" w:rsidRPr="00DA19EF" w:rsidRDefault="008C7615" w:rsidP="006177B6">
      <w:pPr>
        <w:pStyle w:val="a9"/>
        <w:spacing w:after="0"/>
        <w:ind w:left="0" w:firstLine="567"/>
        <w:jc w:val="both"/>
        <w:rPr>
          <w:rFonts w:ascii="Times New Roman" w:hAnsi="Times New Roman"/>
          <w:b/>
          <w:i/>
          <w:sz w:val="28"/>
          <w:szCs w:val="28"/>
          <w:u w:val="single"/>
        </w:rPr>
      </w:pPr>
    </w:p>
    <w:p w:rsidR="00A563B2" w:rsidRDefault="00A563B2" w:rsidP="006177B6">
      <w:pPr>
        <w:autoSpaceDE w:val="0"/>
        <w:autoSpaceDN w:val="0"/>
        <w:adjustRightInd w:val="0"/>
        <w:spacing w:after="0" w:line="240" w:lineRule="auto"/>
        <w:jc w:val="right"/>
        <w:rPr>
          <w:rFonts w:ascii="Times New Roman" w:hAnsi="Times New Roman"/>
          <w:b/>
          <w:i/>
          <w:sz w:val="28"/>
          <w:szCs w:val="28"/>
        </w:rPr>
      </w:pP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Начальник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8C7615" w:rsidRDefault="008C7615" w:rsidP="006177B6">
      <w:pPr>
        <w:spacing w:after="0"/>
        <w:jc w:val="center"/>
        <w:rPr>
          <w:rFonts w:ascii="Times New Roman" w:hAnsi="Times New Roman"/>
          <w:b/>
          <w:color w:val="FF0000"/>
          <w:sz w:val="28"/>
          <w:szCs w:val="28"/>
        </w:rPr>
      </w:pPr>
      <w:r>
        <w:rPr>
          <w:rFonts w:ascii="Times New Roman" w:hAnsi="Times New Roman"/>
          <w:b/>
          <w:i/>
          <w:sz w:val="28"/>
          <w:szCs w:val="28"/>
        </w:rPr>
        <w:t xml:space="preserve">                                                                                                                                      М.Н. </w:t>
      </w:r>
      <w:proofErr w:type="spellStart"/>
      <w:r>
        <w:rPr>
          <w:rFonts w:ascii="Times New Roman" w:hAnsi="Times New Roman"/>
          <w:b/>
          <w:i/>
          <w:sz w:val="28"/>
          <w:szCs w:val="28"/>
        </w:rPr>
        <w:t>Руш</w:t>
      </w:r>
      <w:proofErr w:type="spellEnd"/>
    </w:p>
    <w:p w:rsidR="00A563B2" w:rsidRDefault="00A563B2" w:rsidP="00A94BA9">
      <w:pPr>
        <w:pStyle w:val="Heading1"/>
        <w:rPr>
          <w:rFonts w:ascii="Times New Roman" w:hAnsi="Times New Roman" w:cs="Times New Roman"/>
          <w:color w:val="FF0000"/>
          <w:sz w:val="28"/>
          <w:szCs w:val="28"/>
        </w:rPr>
      </w:pPr>
    </w:p>
    <w:p w:rsidR="00A563B2" w:rsidRDefault="00A563B2" w:rsidP="00A94BA9">
      <w:pPr>
        <w:pStyle w:val="Heading1"/>
        <w:rPr>
          <w:rFonts w:ascii="Times New Roman" w:hAnsi="Times New Roman" w:cs="Times New Roman"/>
          <w:color w:val="FF0000"/>
          <w:sz w:val="28"/>
          <w:szCs w:val="28"/>
        </w:rPr>
      </w:pPr>
    </w:p>
    <w:p w:rsidR="00A563B2" w:rsidRDefault="00A563B2" w:rsidP="00A94BA9">
      <w:pPr>
        <w:pStyle w:val="Heading1"/>
        <w:rPr>
          <w:rFonts w:ascii="Times New Roman" w:hAnsi="Times New Roman" w:cs="Times New Roman"/>
          <w:color w:val="FF0000"/>
          <w:sz w:val="28"/>
          <w:szCs w:val="28"/>
        </w:rPr>
      </w:pPr>
    </w:p>
    <w:p w:rsidR="00A563B2" w:rsidRDefault="00A563B2" w:rsidP="00A94BA9">
      <w:pPr>
        <w:pStyle w:val="Heading1"/>
        <w:rPr>
          <w:rFonts w:ascii="Times New Roman" w:hAnsi="Times New Roman" w:cs="Times New Roman"/>
          <w:color w:val="FF0000"/>
          <w:sz w:val="28"/>
          <w:szCs w:val="28"/>
        </w:rPr>
      </w:pPr>
    </w:p>
    <w:p w:rsidR="00A563B2" w:rsidRDefault="00A563B2" w:rsidP="00A94BA9">
      <w:pPr>
        <w:pStyle w:val="Heading1"/>
        <w:rPr>
          <w:rFonts w:ascii="Times New Roman" w:hAnsi="Times New Roman" w:cs="Times New Roman"/>
          <w:color w:val="FF0000"/>
          <w:sz w:val="28"/>
          <w:szCs w:val="28"/>
        </w:rPr>
      </w:pPr>
    </w:p>
    <w:p w:rsidR="00A563B2" w:rsidRDefault="00A563B2" w:rsidP="00A94BA9">
      <w:pPr>
        <w:pStyle w:val="Heading1"/>
        <w:rPr>
          <w:rFonts w:ascii="Times New Roman" w:hAnsi="Times New Roman" w:cs="Times New Roman"/>
          <w:color w:val="FF0000"/>
          <w:sz w:val="28"/>
          <w:szCs w:val="28"/>
        </w:rPr>
      </w:pPr>
    </w:p>
    <w:p w:rsidR="00A563B2" w:rsidRDefault="00A563B2" w:rsidP="00A94BA9">
      <w:pPr>
        <w:pStyle w:val="Heading1"/>
        <w:rPr>
          <w:rFonts w:ascii="Times New Roman" w:hAnsi="Times New Roman" w:cs="Times New Roman"/>
          <w:color w:val="FF0000"/>
          <w:sz w:val="28"/>
          <w:szCs w:val="28"/>
        </w:rPr>
      </w:pPr>
    </w:p>
    <w:p w:rsidR="00A563B2" w:rsidRDefault="00A563B2" w:rsidP="00A94BA9">
      <w:pPr>
        <w:pStyle w:val="Heading1"/>
        <w:rPr>
          <w:rFonts w:ascii="Times New Roman" w:hAnsi="Times New Roman" w:cs="Times New Roman"/>
          <w:color w:val="FF0000"/>
          <w:sz w:val="28"/>
          <w:szCs w:val="28"/>
        </w:rPr>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Default="00655B57" w:rsidP="00655B57">
      <w:pPr>
        <w:pStyle w:val="Firstlineindent"/>
      </w:pPr>
    </w:p>
    <w:p w:rsidR="00655B57" w:rsidRPr="00655B57" w:rsidRDefault="00655B57" w:rsidP="00655B57">
      <w:pPr>
        <w:pStyle w:val="Firstlineindent"/>
      </w:pPr>
    </w:p>
    <w:p w:rsidR="00A563B2" w:rsidRDefault="00A563B2" w:rsidP="00A94BA9">
      <w:pPr>
        <w:pStyle w:val="Heading1"/>
        <w:rPr>
          <w:rFonts w:ascii="Times New Roman" w:hAnsi="Times New Roman" w:cs="Times New Roman"/>
          <w:color w:val="FF0000"/>
          <w:sz w:val="28"/>
          <w:szCs w:val="28"/>
        </w:rPr>
      </w:pPr>
    </w:p>
    <w:p w:rsidR="00A563B2" w:rsidRPr="00406732" w:rsidRDefault="00A563B2" w:rsidP="00A563B2">
      <w:pPr>
        <w:pStyle w:val="ConsPlusNormal0"/>
        <w:jc w:val="center"/>
        <w:rPr>
          <w:rFonts w:ascii="Times New Roman" w:hAnsi="Times New Roman" w:cs="Times New Roman"/>
          <w:b/>
          <w:i/>
          <w:color w:val="FF0000"/>
          <w:sz w:val="28"/>
          <w:szCs w:val="28"/>
        </w:rPr>
      </w:pPr>
      <w:r w:rsidRPr="00406732">
        <w:rPr>
          <w:rFonts w:ascii="Times New Roman" w:hAnsi="Times New Roman" w:cs="Times New Roman"/>
          <w:b/>
          <w:color w:val="FF0000"/>
          <w:sz w:val="28"/>
          <w:szCs w:val="28"/>
        </w:rPr>
        <w:lastRenderedPageBreak/>
        <w:t>ТРЕБОВАНИ</w:t>
      </w:r>
      <w:r>
        <w:rPr>
          <w:rFonts w:ascii="Times New Roman" w:hAnsi="Times New Roman" w:cs="Times New Roman"/>
          <w:b/>
          <w:color w:val="FF0000"/>
          <w:sz w:val="28"/>
          <w:szCs w:val="28"/>
        </w:rPr>
        <w:t>Я</w:t>
      </w:r>
      <w:r w:rsidRPr="00406732">
        <w:rPr>
          <w:rFonts w:ascii="Times New Roman" w:hAnsi="Times New Roman" w:cs="Times New Roman"/>
          <w:b/>
          <w:color w:val="FF0000"/>
          <w:sz w:val="28"/>
          <w:szCs w:val="28"/>
        </w:rPr>
        <w:t xml:space="preserve"> </w:t>
      </w:r>
      <w:hyperlink r:id="rId13">
        <w:r w:rsidRPr="00406732">
          <w:rPr>
            <w:rFonts w:ascii="Times New Roman" w:hAnsi="Times New Roman" w:cs="Times New Roman"/>
            <w:b/>
            <w:color w:val="FF0000"/>
            <w:sz w:val="28"/>
            <w:szCs w:val="28"/>
          </w:rPr>
          <w:t>ПОСТАНОВЛЕНИЯ ПРАВИТЕЛЬСТВА РФ ОТ 16.09.2020 № 1479 «ОБ УТВЕРЖДЕНИИ ПРАВИЛ ПРОТИВОПОЖАРНОГО Р</w:t>
        </w:r>
        <w:r w:rsidRPr="00406732">
          <w:rPr>
            <w:rFonts w:ascii="Times New Roman" w:hAnsi="Times New Roman" w:cs="Times New Roman"/>
            <w:b/>
            <w:color w:val="FF0000"/>
            <w:sz w:val="28"/>
            <w:szCs w:val="28"/>
          </w:rPr>
          <w:t>Е</w:t>
        </w:r>
        <w:r w:rsidRPr="00406732">
          <w:rPr>
            <w:rFonts w:ascii="Times New Roman" w:hAnsi="Times New Roman" w:cs="Times New Roman"/>
            <w:b/>
            <w:color w:val="FF0000"/>
            <w:sz w:val="28"/>
            <w:szCs w:val="28"/>
          </w:rPr>
          <w:t xml:space="preserve">ЖИМА В </w:t>
        </w:r>
        <w:proofErr w:type="gramStart"/>
        <w:r w:rsidRPr="00406732">
          <w:rPr>
            <w:rFonts w:ascii="Times New Roman" w:hAnsi="Times New Roman" w:cs="Times New Roman"/>
            <w:b/>
            <w:color w:val="FF0000"/>
            <w:sz w:val="28"/>
            <w:szCs w:val="28"/>
          </w:rPr>
          <w:t>Р</w:t>
        </w:r>
        <w:proofErr w:type="gramEnd"/>
      </w:hyperlink>
      <w:r w:rsidRPr="00406732">
        <w:rPr>
          <w:rFonts w:ascii="Times New Roman" w:hAnsi="Times New Roman" w:cs="Times New Roman"/>
          <w:b/>
          <w:color w:val="FF0000"/>
          <w:sz w:val="28"/>
          <w:szCs w:val="28"/>
        </w:rPr>
        <w:t>Ф»</w:t>
      </w:r>
      <w:r w:rsidRPr="00406732">
        <w:rPr>
          <w:rFonts w:ascii="Times New Roman" w:hAnsi="Times New Roman" w:cs="Times New Roman"/>
          <w:b/>
          <w:i/>
          <w:color w:val="FF0000"/>
          <w:sz w:val="28"/>
          <w:szCs w:val="28"/>
        </w:rPr>
        <w:t xml:space="preserve"> </w:t>
      </w:r>
      <w:r w:rsidRPr="00406732">
        <w:rPr>
          <w:rFonts w:ascii="Times New Roman" w:hAnsi="Times New Roman" w:cs="Times New Roman"/>
          <w:b/>
          <w:color w:val="FF0000"/>
          <w:sz w:val="28"/>
          <w:szCs w:val="28"/>
        </w:rPr>
        <w:t>ПО НЕДОПУЩЕНИЮ ПОЖАРОВ СУХОЙ РАСТИТЕЛ</w:t>
      </w:r>
      <w:r w:rsidRPr="00406732">
        <w:rPr>
          <w:rFonts w:ascii="Times New Roman" w:hAnsi="Times New Roman" w:cs="Times New Roman"/>
          <w:b/>
          <w:color w:val="FF0000"/>
          <w:sz w:val="28"/>
          <w:szCs w:val="28"/>
        </w:rPr>
        <w:t>Ь</w:t>
      </w:r>
      <w:r w:rsidRPr="00406732">
        <w:rPr>
          <w:rFonts w:ascii="Times New Roman" w:hAnsi="Times New Roman" w:cs="Times New Roman"/>
          <w:b/>
          <w:color w:val="FF0000"/>
          <w:sz w:val="28"/>
          <w:szCs w:val="28"/>
        </w:rPr>
        <w:t>НОСТИ</w:t>
      </w:r>
    </w:p>
    <w:p w:rsidR="00A563B2" w:rsidRDefault="00A563B2" w:rsidP="00A563B2">
      <w:pPr>
        <w:spacing w:after="0" w:line="240" w:lineRule="auto"/>
        <w:jc w:val="center"/>
        <w:outlineLvl w:val="0"/>
        <w:rPr>
          <w:rFonts w:ascii="Times New Roman" w:hAnsi="Times New Roman"/>
          <w:b/>
          <w:bCs/>
          <w:i/>
          <w:iCs/>
          <w:sz w:val="24"/>
          <w:szCs w:val="24"/>
          <w:u w:val="single"/>
        </w:rPr>
      </w:pPr>
      <w:r>
        <w:rPr>
          <w:rFonts w:ascii="Times New Roman" w:hAnsi="Times New Roman"/>
          <w:b/>
          <w:bCs/>
          <w:sz w:val="24"/>
          <w:szCs w:val="24"/>
          <w:u w:val="single"/>
        </w:rPr>
        <w:t>Общие положения</w:t>
      </w:r>
    </w:p>
    <w:p w:rsidR="00A563B2" w:rsidRDefault="00A563B2" w:rsidP="00A563B2">
      <w:pPr>
        <w:spacing w:after="0" w:line="240" w:lineRule="auto"/>
        <w:jc w:val="center"/>
        <w:outlineLvl w:val="0"/>
        <w:rPr>
          <w:rFonts w:ascii="Times New Roman" w:hAnsi="Times New Roman"/>
          <w:b/>
          <w:bCs/>
          <w:i/>
          <w:iCs/>
          <w:sz w:val="24"/>
          <w:szCs w:val="24"/>
        </w:rPr>
      </w:pPr>
    </w:p>
    <w:p w:rsidR="00A563B2" w:rsidRDefault="00655B57" w:rsidP="00A563B2">
      <w:pPr>
        <w:spacing w:after="0" w:line="240" w:lineRule="auto"/>
        <w:ind w:firstLine="539"/>
        <w:jc w:val="both"/>
        <w:rPr>
          <w:rFonts w:ascii="Times New Roman" w:hAnsi="Times New Roman"/>
          <w:sz w:val="28"/>
          <w:szCs w:val="28"/>
        </w:rPr>
      </w:pPr>
      <w:r>
        <w:rPr>
          <w:rFonts w:ascii="Times New Roman" w:hAnsi="Times New Roman"/>
          <w:b/>
          <w:sz w:val="28"/>
          <w:szCs w:val="28"/>
        </w:rPr>
        <w:t xml:space="preserve">Пункт </w:t>
      </w:r>
      <w:r w:rsidR="00A563B2" w:rsidRPr="00406732">
        <w:rPr>
          <w:rFonts w:ascii="Times New Roman" w:hAnsi="Times New Roman"/>
          <w:b/>
          <w:sz w:val="28"/>
          <w:szCs w:val="28"/>
        </w:rPr>
        <w:t>66.</w:t>
      </w:r>
      <w:r w:rsidR="00A563B2" w:rsidRPr="00406732">
        <w:rPr>
          <w:rFonts w:ascii="Times New Roman" w:hAnsi="Times New Roman"/>
          <w:sz w:val="28"/>
          <w:szCs w:val="28"/>
        </w:rPr>
        <w:t xml:space="preserve"> </w:t>
      </w:r>
      <w:proofErr w:type="gramStart"/>
      <w:r w:rsidR="00A563B2" w:rsidRPr="00406732">
        <w:rPr>
          <w:rFonts w:ascii="Times New Roman" w:hAnsi="Times New Roman"/>
          <w:sz w:val="28"/>
          <w:szCs w:val="28"/>
        </w:rPr>
        <w:t>На землях общего пользования населенных пунктов, а также на террит</w:t>
      </w:r>
      <w:r w:rsidR="00A563B2" w:rsidRPr="00406732">
        <w:rPr>
          <w:rFonts w:ascii="Times New Roman" w:hAnsi="Times New Roman"/>
          <w:sz w:val="28"/>
          <w:szCs w:val="28"/>
        </w:rPr>
        <w:t>о</w:t>
      </w:r>
      <w:r w:rsidR="00A563B2" w:rsidRPr="00406732">
        <w:rPr>
          <w:rFonts w:ascii="Times New Roman" w:hAnsi="Times New Roman"/>
          <w:sz w:val="28"/>
          <w:szCs w:val="28"/>
        </w:rPr>
        <w:t>риях частных домовладений, расположенных на территориях населенных пунктов, з</w:t>
      </w:r>
      <w:r w:rsidR="00A563B2" w:rsidRPr="00406732">
        <w:rPr>
          <w:rFonts w:ascii="Times New Roman" w:hAnsi="Times New Roman"/>
          <w:sz w:val="28"/>
          <w:szCs w:val="28"/>
        </w:rPr>
        <w:t>а</w:t>
      </w:r>
      <w:r w:rsidR="00A563B2" w:rsidRPr="00406732">
        <w:rPr>
          <w:rFonts w:ascii="Times New Roman" w:hAnsi="Times New Roman"/>
          <w:sz w:val="28"/>
          <w:szCs w:val="28"/>
        </w:rPr>
        <w:t>прещ</w:t>
      </w:r>
      <w:r w:rsidR="00A563B2" w:rsidRPr="00406732">
        <w:rPr>
          <w:rFonts w:ascii="Times New Roman" w:hAnsi="Times New Roman"/>
          <w:sz w:val="28"/>
          <w:szCs w:val="28"/>
        </w:rPr>
        <w:t>а</w:t>
      </w:r>
      <w:r w:rsidR="00A563B2" w:rsidRPr="00406732">
        <w:rPr>
          <w:rFonts w:ascii="Times New Roman" w:hAnsi="Times New Roman"/>
          <w:sz w:val="28"/>
          <w:szCs w:val="28"/>
        </w:rPr>
        <w:t>ется разводить костры, использовать открытый огонь для приготовления пищи вне сп</w:t>
      </w:r>
      <w:r w:rsidR="00A563B2" w:rsidRPr="00406732">
        <w:rPr>
          <w:rFonts w:ascii="Times New Roman" w:hAnsi="Times New Roman"/>
          <w:sz w:val="28"/>
          <w:szCs w:val="28"/>
        </w:rPr>
        <w:t>е</w:t>
      </w:r>
      <w:r w:rsidR="00A563B2" w:rsidRPr="00406732">
        <w:rPr>
          <w:rFonts w:ascii="Times New Roman" w:hAnsi="Times New Roman"/>
          <w:sz w:val="28"/>
          <w:szCs w:val="28"/>
        </w:rPr>
        <w:t>циально отведенных и оборудованных для этого мест, а также сжигать мусор, траву, листву и иные отходы, материалы или изделия, кроме мест и (или) способов, у</w:t>
      </w:r>
      <w:r w:rsidR="00A563B2" w:rsidRPr="00406732">
        <w:rPr>
          <w:rFonts w:ascii="Times New Roman" w:hAnsi="Times New Roman"/>
          <w:sz w:val="28"/>
          <w:szCs w:val="28"/>
        </w:rPr>
        <w:t>с</w:t>
      </w:r>
      <w:r w:rsidR="00A563B2" w:rsidRPr="00406732">
        <w:rPr>
          <w:rFonts w:ascii="Times New Roman" w:hAnsi="Times New Roman"/>
          <w:sz w:val="28"/>
          <w:szCs w:val="28"/>
        </w:rPr>
        <w:t>тановленных органами местного самоуправления городских и сельских поселений, м</w:t>
      </w:r>
      <w:r w:rsidR="00A563B2" w:rsidRPr="00406732">
        <w:rPr>
          <w:rFonts w:ascii="Times New Roman" w:hAnsi="Times New Roman"/>
          <w:sz w:val="28"/>
          <w:szCs w:val="28"/>
        </w:rPr>
        <w:t>у</w:t>
      </w:r>
      <w:r w:rsidR="00A563B2" w:rsidRPr="00406732">
        <w:rPr>
          <w:rFonts w:ascii="Times New Roman" w:hAnsi="Times New Roman"/>
          <w:sz w:val="28"/>
          <w:szCs w:val="28"/>
        </w:rPr>
        <w:t>ниц</w:t>
      </w:r>
      <w:r w:rsidR="00A563B2" w:rsidRPr="00406732">
        <w:rPr>
          <w:rFonts w:ascii="Times New Roman" w:hAnsi="Times New Roman"/>
          <w:sz w:val="28"/>
          <w:szCs w:val="28"/>
        </w:rPr>
        <w:t>и</w:t>
      </w:r>
      <w:r w:rsidR="00A563B2" w:rsidRPr="00406732">
        <w:rPr>
          <w:rFonts w:ascii="Times New Roman" w:hAnsi="Times New Roman"/>
          <w:sz w:val="28"/>
          <w:szCs w:val="28"/>
        </w:rPr>
        <w:t>пальных</w:t>
      </w:r>
      <w:proofErr w:type="gramEnd"/>
      <w:r w:rsidR="00A563B2" w:rsidRPr="00406732">
        <w:rPr>
          <w:rFonts w:ascii="Times New Roman" w:hAnsi="Times New Roman"/>
          <w:sz w:val="28"/>
          <w:szCs w:val="28"/>
        </w:rPr>
        <w:t xml:space="preserve"> и городских округов, внутригородских районов.</w:t>
      </w:r>
    </w:p>
    <w:p w:rsidR="0026238C" w:rsidRDefault="0026238C" w:rsidP="00A563B2">
      <w:pPr>
        <w:spacing w:after="0" w:line="240" w:lineRule="auto"/>
        <w:ind w:firstLine="539"/>
        <w:jc w:val="both"/>
        <w:rPr>
          <w:rFonts w:ascii="Times New Roman" w:hAnsi="Times New Roman"/>
          <w:sz w:val="28"/>
          <w:szCs w:val="28"/>
        </w:rPr>
      </w:pPr>
    </w:p>
    <w:p w:rsidR="00A563B2" w:rsidRPr="00406732" w:rsidRDefault="0026238C" w:rsidP="00A563B2">
      <w:pPr>
        <w:spacing w:after="0" w:line="240" w:lineRule="auto"/>
        <w:ind w:firstLine="539"/>
        <w:jc w:val="both"/>
        <w:rPr>
          <w:rFonts w:ascii="Times New Roman" w:hAnsi="Times New Roman"/>
          <w:i/>
          <w:iCs/>
          <w:sz w:val="28"/>
          <w:szCs w:val="28"/>
        </w:rPr>
      </w:pPr>
      <w:r>
        <w:rPr>
          <w:noProof/>
        </w:rPr>
        <w:drawing>
          <wp:inline distT="0" distB="0" distL="0" distR="0">
            <wp:extent cx="6214110" cy="3448998"/>
            <wp:effectExtent l="19050" t="0" r="0" b="0"/>
            <wp:docPr id="11" name="Рисунок 4" descr="Гусь-Хрустальный | Осторожно, пал травы! - БезФорм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усь-Хрустальный | Осторожно, пал травы! - БезФормата"/>
                    <pic:cNvPicPr>
                      <a:picLocks noChangeAspect="1" noChangeArrowheads="1"/>
                    </pic:cNvPicPr>
                  </pic:nvPicPr>
                  <pic:blipFill>
                    <a:blip r:embed="rId14"/>
                    <a:srcRect/>
                    <a:stretch>
                      <a:fillRect/>
                    </a:stretch>
                  </pic:blipFill>
                  <pic:spPr bwMode="auto">
                    <a:xfrm>
                      <a:off x="0" y="0"/>
                      <a:ext cx="6219267" cy="3451860"/>
                    </a:xfrm>
                    <a:prstGeom prst="rect">
                      <a:avLst/>
                    </a:prstGeom>
                    <a:noFill/>
                    <a:ln w="9525">
                      <a:noFill/>
                      <a:miter lim="800000"/>
                      <a:headEnd/>
                      <a:tailEnd/>
                    </a:ln>
                  </pic:spPr>
                </pic:pic>
              </a:graphicData>
            </a:graphic>
          </wp:inline>
        </w:drawing>
      </w:r>
    </w:p>
    <w:p w:rsidR="00A563B2" w:rsidRPr="00406732" w:rsidRDefault="00A563B2" w:rsidP="00A563B2">
      <w:pPr>
        <w:spacing w:after="0" w:line="240" w:lineRule="auto"/>
        <w:ind w:firstLine="539"/>
        <w:jc w:val="both"/>
        <w:rPr>
          <w:rFonts w:ascii="Times New Roman" w:hAnsi="Times New Roman"/>
          <w:i/>
          <w:iCs/>
          <w:sz w:val="28"/>
          <w:szCs w:val="28"/>
        </w:rPr>
      </w:pPr>
    </w:p>
    <w:p w:rsidR="00A563B2" w:rsidRPr="00406732" w:rsidRDefault="00655B57" w:rsidP="00A563B2">
      <w:pPr>
        <w:spacing w:after="0" w:line="240" w:lineRule="auto"/>
        <w:ind w:firstLine="539"/>
        <w:jc w:val="both"/>
        <w:rPr>
          <w:rFonts w:ascii="Times New Roman" w:hAnsi="Times New Roman"/>
          <w:i/>
          <w:iCs/>
          <w:sz w:val="28"/>
          <w:szCs w:val="28"/>
        </w:rPr>
      </w:pPr>
      <w:r>
        <w:rPr>
          <w:rFonts w:ascii="Times New Roman" w:hAnsi="Times New Roman"/>
          <w:b/>
          <w:sz w:val="28"/>
          <w:szCs w:val="28"/>
        </w:rPr>
        <w:t xml:space="preserve">Пункт </w:t>
      </w:r>
      <w:r w:rsidR="00A563B2" w:rsidRPr="00406732">
        <w:rPr>
          <w:rFonts w:ascii="Times New Roman" w:hAnsi="Times New Roman"/>
          <w:b/>
          <w:sz w:val="28"/>
          <w:szCs w:val="28"/>
        </w:rPr>
        <w:t>67.</w:t>
      </w:r>
      <w:r w:rsidR="00A563B2" w:rsidRPr="00406732">
        <w:rPr>
          <w:rFonts w:ascii="Times New Roman" w:hAnsi="Times New Roman"/>
          <w:sz w:val="28"/>
          <w:szCs w:val="28"/>
        </w:rPr>
        <w:t xml:space="preserve"> </w:t>
      </w:r>
      <w:proofErr w:type="gramStart"/>
      <w:r w:rsidR="00A563B2" w:rsidRPr="00406732">
        <w:rPr>
          <w:rFonts w:ascii="Times New Roman" w:hAnsi="Times New Roman"/>
          <w:sz w:val="28"/>
          <w:szCs w:val="28"/>
        </w:rPr>
        <w:t>Правообладатели земельных участков (собственники земельных учас</w:t>
      </w:r>
      <w:r w:rsidR="00A563B2" w:rsidRPr="00406732">
        <w:rPr>
          <w:rFonts w:ascii="Times New Roman" w:hAnsi="Times New Roman"/>
          <w:sz w:val="28"/>
          <w:szCs w:val="28"/>
        </w:rPr>
        <w:t>т</w:t>
      </w:r>
      <w:r w:rsidR="00A563B2" w:rsidRPr="00406732">
        <w:rPr>
          <w:rFonts w:ascii="Times New Roman" w:hAnsi="Times New Roman"/>
          <w:sz w:val="28"/>
          <w:szCs w:val="28"/>
        </w:rPr>
        <w:t>ков, землепользователи, землевладельцы и арендаторы земельных участков), распол</w:t>
      </w:r>
      <w:r w:rsidR="00A563B2" w:rsidRPr="00406732">
        <w:rPr>
          <w:rFonts w:ascii="Times New Roman" w:hAnsi="Times New Roman"/>
          <w:sz w:val="28"/>
          <w:szCs w:val="28"/>
        </w:rPr>
        <w:t>о</w:t>
      </w:r>
      <w:r w:rsidR="00A563B2" w:rsidRPr="00406732">
        <w:rPr>
          <w:rFonts w:ascii="Times New Roman" w:hAnsi="Times New Roman"/>
          <w:sz w:val="28"/>
          <w:szCs w:val="28"/>
        </w:rPr>
        <w:t>женных в границах населенных пунктов и на территориях общего пользования вне гр</w:t>
      </w:r>
      <w:r w:rsidR="00A563B2" w:rsidRPr="00406732">
        <w:rPr>
          <w:rFonts w:ascii="Times New Roman" w:hAnsi="Times New Roman"/>
          <w:sz w:val="28"/>
          <w:szCs w:val="28"/>
        </w:rPr>
        <w:t>а</w:t>
      </w:r>
      <w:r w:rsidR="00A563B2" w:rsidRPr="00406732">
        <w:rPr>
          <w:rFonts w:ascii="Times New Roman" w:hAnsi="Times New Roman"/>
          <w:sz w:val="28"/>
          <w:szCs w:val="28"/>
        </w:rPr>
        <w:t>ниц населенных пунктов, и правообладатели территорий ведения гражданами садово</w:t>
      </w:r>
      <w:r w:rsidR="00A563B2" w:rsidRPr="00406732">
        <w:rPr>
          <w:rFonts w:ascii="Times New Roman" w:hAnsi="Times New Roman"/>
          <w:sz w:val="28"/>
          <w:szCs w:val="28"/>
        </w:rPr>
        <w:t>д</w:t>
      </w:r>
      <w:r w:rsidR="00A563B2" w:rsidRPr="00406732">
        <w:rPr>
          <w:rFonts w:ascii="Times New Roman" w:hAnsi="Times New Roman"/>
          <w:sz w:val="28"/>
          <w:szCs w:val="28"/>
        </w:rPr>
        <w:t>ства или огородничества для собственных нужд (далее - территории садоводства или огородничества) обязаны производить своевременную уборку мусора, сухой растител</w:t>
      </w:r>
      <w:r w:rsidR="00A563B2" w:rsidRPr="00406732">
        <w:rPr>
          <w:rFonts w:ascii="Times New Roman" w:hAnsi="Times New Roman"/>
          <w:sz w:val="28"/>
          <w:szCs w:val="28"/>
        </w:rPr>
        <w:t>ь</w:t>
      </w:r>
      <w:r w:rsidR="00A563B2" w:rsidRPr="00406732">
        <w:rPr>
          <w:rFonts w:ascii="Times New Roman" w:hAnsi="Times New Roman"/>
          <w:sz w:val="28"/>
          <w:szCs w:val="28"/>
        </w:rPr>
        <w:t>ности и п</w:t>
      </w:r>
      <w:r w:rsidR="00A563B2" w:rsidRPr="00406732">
        <w:rPr>
          <w:rFonts w:ascii="Times New Roman" w:hAnsi="Times New Roman"/>
          <w:sz w:val="28"/>
          <w:szCs w:val="28"/>
        </w:rPr>
        <w:t>о</w:t>
      </w:r>
      <w:r w:rsidR="00A563B2" w:rsidRPr="00406732">
        <w:rPr>
          <w:rFonts w:ascii="Times New Roman" w:hAnsi="Times New Roman"/>
          <w:sz w:val="28"/>
          <w:szCs w:val="28"/>
        </w:rPr>
        <w:t>кос травы.</w:t>
      </w:r>
      <w:proofErr w:type="gramEnd"/>
    </w:p>
    <w:p w:rsidR="00A563B2" w:rsidRPr="00406732" w:rsidRDefault="00A563B2" w:rsidP="00A563B2">
      <w:pPr>
        <w:spacing w:after="0" w:line="240" w:lineRule="auto"/>
        <w:ind w:firstLine="539"/>
        <w:jc w:val="both"/>
        <w:rPr>
          <w:rFonts w:ascii="Times New Roman" w:hAnsi="Times New Roman"/>
          <w:i/>
          <w:iCs/>
          <w:sz w:val="28"/>
          <w:szCs w:val="28"/>
        </w:rPr>
      </w:pPr>
      <w:r w:rsidRPr="00406732">
        <w:rPr>
          <w:rFonts w:ascii="Times New Roman" w:hAnsi="Times New Roman"/>
          <w:sz w:val="28"/>
          <w:szCs w:val="28"/>
        </w:rPr>
        <w:t>Границы уборки указанных территорий определяются границами земельного уч</w:t>
      </w:r>
      <w:r w:rsidRPr="00406732">
        <w:rPr>
          <w:rFonts w:ascii="Times New Roman" w:hAnsi="Times New Roman"/>
          <w:sz w:val="28"/>
          <w:szCs w:val="28"/>
        </w:rPr>
        <w:t>а</w:t>
      </w:r>
      <w:r w:rsidRPr="00406732">
        <w:rPr>
          <w:rFonts w:ascii="Times New Roman" w:hAnsi="Times New Roman"/>
          <w:sz w:val="28"/>
          <w:szCs w:val="28"/>
        </w:rPr>
        <w:t>стка на основании кадастрового или межевого плана.</w:t>
      </w:r>
    </w:p>
    <w:p w:rsidR="00A563B2" w:rsidRPr="00406732" w:rsidRDefault="00A563B2" w:rsidP="00A563B2">
      <w:pPr>
        <w:spacing w:after="0" w:line="240" w:lineRule="auto"/>
        <w:ind w:firstLine="539"/>
        <w:jc w:val="both"/>
        <w:rPr>
          <w:rFonts w:ascii="Times New Roman" w:hAnsi="Times New Roman"/>
          <w:i/>
          <w:iCs/>
          <w:sz w:val="28"/>
          <w:szCs w:val="28"/>
        </w:rPr>
      </w:pPr>
    </w:p>
    <w:p w:rsidR="00A563B2" w:rsidRPr="00406732" w:rsidRDefault="00655B57" w:rsidP="00A563B2">
      <w:pPr>
        <w:spacing w:after="0" w:line="240" w:lineRule="auto"/>
        <w:ind w:firstLine="539"/>
        <w:jc w:val="both"/>
        <w:rPr>
          <w:rFonts w:ascii="Times New Roman" w:hAnsi="Times New Roman"/>
          <w:i/>
          <w:iCs/>
          <w:sz w:val="28"/>
          <w:szCs w:val="28"/>
        </w:rPr>
      </w:pPr>
      <w:r>
        <w:rPr>
          <w:rFonts w:ascii="Times New Roman" w:hAnsi="Times New Roman"/>
          <w:b/>
          <w:sz w:val="28"/>
          <w:szCs w:val="28"/>
        </w:rPr>
        <w:t xml:space="preserve">Пункт </w:t>
      </w:r>
      <w:r w:rsidR="00A563B2" w:rsidRPr="00406732">
        <w:rPr>
          <w:rFonts w:ascii="Times New Roman" w:hAnsi="Times New Roman"/>
          <w:b/>
          <w:sz w:val="28"/>
          <w:szCs w:val="28"/>
        </w:rPr>
        <w:t>68.</w:t>
      </w:r>
      <w:r w:rsidR="00A563B2" w:rsidRPr="00406732">
        <w:rPr>
          <w:rFonts w:ascii="Times New Roman" w:hAnsi="Times New Roman"/>
          <w:sz w:val="28"/>
          <w:szCs w:val="28"/>
        </w:rPr>
        <w:t xml:space="preserve"> На территориях общего пользования, прилегающих к жилым домам, с</w:t>
      </w:r>
      <w:r w:rsidR="00A563B2" w:rsidRPr="00406732">
        <w:rPr>
          <w:rFonts w:ascii="Times New Roman" w:hAnsi="Times New Roman"/>
          <w:sz w:val="28"/>
          <w:szCs w:val="28"/>
        </w:rPr>
        <w:t>а</w:t>
      </w:r>
      <w:r w:rsidR="00A563B2" w:rsidRPr="00406732">
        <w:rPr>
          <w:rFonts w:ascii="Times New Roman" w:hAnsi="Times New Roman"/>
          <w:sz w:val="28"/>
          <w:szCs w:val="28"/>
        </w:rPr>
        <w:t>довым домам, объектам недвижимого имущества, относящимся к имуществу общего пользования садоводческого или огороднического некоммерческого товарищества, а также в лесах, лесопарковых зонах и на землях сельскохозяйственного назначения з</w:t>
      </w:r>
      <w:r w:rsidR="00A563B2" w:rsidRPr="00406732">
        <w:rPr>
          <w:rFonts w:ascii="Times New Roman" w:hAnsi="Times New Roman"/>
          <w:sz w:val="28"/>
          <w:szCs w:val="28"/>
        </w:rPr>
        <w:t>а</w:t>
      </w:r>
      <w:r w:rsidR="00A563B2" w:rsidRPr="00406732">
        <w:rPr>
          <w:rFonts w:ascii="Times New Roman" w:hAnsi="Times New Roman"/>
          <w:sz w:val="28"/>
          <w:szCs w:val="28"/>
        </w:rPr>
        <w:t>прещается устраивать свалки горючих отходов.</w:t>
      </w:r>
    </w:p>
    <w:p w:rsidR="00A563B2" w:rsidRPr="00406732" w:rsidRDefault="00A563B2" w:rsidP="00A563B2">
      <w:pPr>
        <w:spacing w:after="0" w:line="240" w:lineRule="auto"/>
        <w:ind w:firstLine="539"/>
        <w:jc w:val="both"/>
        <w:rPr>
          <w:rFonts w:ascii="Times New Roman" w:hAnsi="Times New Roman"/>
          <w:i/>
          <w:iCs/>
          <w:sz w:val="28"/>
          <w:szCs w:val="28"/>
        </w:rPr>
      </w:pPr>
    </w:p>
    <w:p w:rsidR="00A563B2" w:rsidRPr="00406732" w:rsidRDefault="00655B57" w:rsidP="00A563B2">
      <w:pPr>
        <w:spacing w:after="0" w:line="240" w:lineRule="auto"/>
        <w:ind w:firstLine="539"/>
        <w:jc w:val="both"/>
        <w:rPr>
          <w:rFonts w:ascii="Times New Roman" w:hAnsi="Times New Roman"/>
          <w:i/>
          <w:iCs/>
          <w:sz w:val="28"/>
          <w:szCs w:val="28"/>
        </w:rPr>
      </w:pPr>
      <w:r>
        <w:rPr>
          <w:rFonts w:ascii="Times New Roman" w:hAnsi="Times New Roman"/>
          <w:b/>
          <w:sz w:val="28"/>
          <w:szCs w:val="28"/>
        </w:rPr>
        <w:lastRenderedPageBreak/>
        <w:t xml:space="preserve">Пункт </w:t>
      </w:r>
      <w:r w:rsidR="00A563B2" w:rsidRPr="00406732">
        <w:rPr>
          <w:rFonts w:ascii="Times New Roman" w:hAnsi="Times New Roman"/>
          <w:b/>
          <w:sz w:val="28"/>
          <w:szCs w:val="28"/>
        </w:rPr>
        <w:t>69.</w:t>
      </w:r>
      <w:r w:rsidR="00A563B2" w:rsidRPr="00406732">
        <w:rPr>
          <w:rFonts w:ascii="Times New Roman" w:hAnsi="Times New Roman"/>
          <w:sz w:val="28"/>
          <w:szCs w:val="28"/>
        </w:rPr>
        <w:t xml:space="preserve"> На территориях общего пользования городских и сельских поселений, городских и муниципальных округов, на территориях садоводства или огоро</w:t>
      </w:r>
      <w:r w:rsidR="00A563B2" w:rsidRPr="00406732">
        <w:rPr>
          <w:rFonts w:ascii="Times New Roman" w:hAnsi="Times New Roman"/>
          <w:sz w:val="28"/>
          <w:szCs w:val="28"/>
        </w:rPr>
        <w:t>д</w:t>
      </w:r>
      <w:r w:rsidR="00A563B2" w:rsidRPr="00406732">
        <w:rPr>
          <w:rFonts w:ascii="Times New Roman" w:hAnsi="Times New Roman"/>
          <w:sz w:val="28"/>
          <w:szCs w:val="28"/>
        </w:rPr>
        <w:t>ничества, в том числе вне границ указанных территорий, в охранных зонах линий электроперед</w:t>
      </w:r>
      <w:r w:rsidR="00A563B2" w:rsidRPr="00406732">
        <w:rPr>
          <w:rFonts w:ascii="Times New Roman" w:hAnsi="Times New Roman"/>
          <w:sz w:val="28"/>
          <w:szCs w:val="28"/>
        </w:rPr>
        <w:t>а</w:t>
      </w:r>
      <w:r w:rsidR="00A563B2" w:rsidRPr="00406732">
        <w:rPr>
          <w:rFonts w:ascii="Times New Roman" w:hAnsi="Times New Roman"/>
          <w:sz w:val="28"/>
          <w:szCs w:val="28"/>
        </w:rPr>
        <w:t>чи, электрических станций и подстанций, а также в лесах, лесопарковых зонах и на зе</w:t>
      </w:r>
      <w:r w:rsidR="00A563B2" w:rsidRPr="00406732">
        <w:rPr>
          <w:rFonts w:ascii="Times New Roman" w:hAnsi="Times New Roman"/>
          <w:sz w:val="28"/>
          <w:szCs w:val="28"/>
        </w:rPr>
        <w:t>м</w:t>
      </w:r>
      <w:r w:rsidR="00A563B2" w:rsidRPr="00406732">
        <w:rPr>
          <w:rFonts w:ascii="Times New Roman" w:hAnsi="Times New Roman"/>
          <w:sz w:val="28"/>
          <w:szCs w:val="28"/>
        </w:rPr>
        <w:t>лях сельскохозяйственного назначения запрещается устраивать свалки отходов.</w:t>
      </w:r>
    </w:p>
    <w:p w:rsidR="00A563B2" w:rsidRPr="00406732" w:rsidRDefault="00A563B2" w:rsidP="00A563B2">
      <w:pPr>
        <w:spacing w:after="0" w:line="240" w:lineRule="auto"/>
        <w:ind w:firstLine="539"/>
        <w:jc w:val="both"/>
        <w:rPr>
          <w:rFonts w:ascii="Times New Roman" w:hAnsi="Times New Roman"/>
          <w:i/>
          <w:iCs/>
          <w:sz w:val="28"/>
          <w:szCs w:val="28"/>
        </w:rPr>
      </w:pPr>
    </w:p>
    <w:p w:rsidR="00A563B2" w:rsidRPr="00406732" w:rsidRDefault="00655B57" w:rsidP="00A563B2">
      <w:pPr>
        <w:spacing w:after="0" w:line="240" w:lineRule="auto"/>
        <w:ind w:firstLine="539"/>
        <w:jc w:val="both"/>
        <w:rPr>
          <w:rFonts w:ascii="Times New Roman" w:hAnsi="Times New Roman"/>
          <w:i/>
          <w:iCs/>
          <w:sz w:val="28"/>
          <w:szCs w:val="28"/>
        </w:rPr>
      </w:pPr>
      <w:r>
        <w:rPr>
          <w:rFonts w:ascii="Times New Roman" w:hAnsi="Times New Roman"/>
          <w:b/>
          <w:sz w:val="28"/>
          <w:szCs w:val="28"/>
        </w:rPr>
        <w:t xml:space="preserve">Пункт </w:t>
      </w:r>
      <w:r w:rsidR="00A563B2" w:rsidRPr="00406732">
        <w:rPr>
          <w:rFonts w:ascii="Times New Roman" w:hAnsi="Times New Roman"/>
          <w:b/>
          <w:sz w:val="28"/>
          <w:szCs w:val="28"/>
        </w:rPr>
        <w:t>70</w:t>
      </w:r>
      <w:r w:rsidR="00A563B2" w:rsidRPr="00406732">
        <w:rPr>
          <w:rFonts w:ascii="Times New Roman" w:hAnsi="Times New Roman"/>
          <w:sz w:val="28"/>
          <w:szCs w:val="28"/>
        </w:rPr>
        <w:t xml:space="preserve">. </w:t>
      </w:r>
      <w:proofErr w:type="gramStart"/>
      <w:r w:rsidR="00A563B2" w:rsidRPr="00406732">
        <w:rPr>
          <w:rFonts w:ascii="Times New Roman" w:hAnsi="Times New Roman"/>
          <w:sz w:val="28"/>
          <w:szCs w:val="28"/>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w:t>
      </w:r>
      <w:r w:rsidR="00A563B2" w:rsidRPr="00406732">
        <w:rPr>
          <w:rFonts w:ascii="Times New Roman" w:hAnsi="Times New Roman"/>
          <w:sz w:val="28"/>
          <w:szCs w:val="28"/>
        </w:rPr>
        <w:t>а</w:t>
      </w:r>
      <w:r w:rsidR="00A563B2" w:rsidRPr="00406732">
        <w:rPr>
          <w:rFonts w:ascii="Times New Roman" w:hAnsi="Times New Roman"/>
          <w:sz w:val="28"/>
          <w:szCs w:val="28"/>
        </w:rPr>
        <w:t>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w:t>
      </w:r>
      <w:r w:rsidR="00A563B2" w:rsidRPr="00406732">
        <w:rPr>
          <w:rFonts w:ascii="Times New Roman" w:hAnsi="Times New Roman"/>
          <w:sz w:val="28"/>
          <w:szCs w:val="28"/>
        </w:rPr>
        <w:t>ь</w:t>
      </w:r>
      <w:r w:rsidR="00A563B2" w:rsidRPr="00406732">
        <w:rPr>
          <w:rFonts w:ascii="Times New Roman" w:hAnsi="Times New Roman"/>
          <w:sz w:val="28"/>
          <w:szCs w:val="28"/>
        </w:rPr>
        <w:t>янские (фермерские) хозяйства, общественные объединения, индивидуальные предпр</w:t>
      </w:r>
      <w:r w:rsidR="00A563B2" w:rsidRPr="00406732">
        <w:rPr>
          <w:rFonts w:ascii="Times New Roman" w:hAnsi="Times New Roman"/>
          <w:sz w:val="28"/>
          <w:szCs w:val="28"/>
        </w:rPr>
        <w:t>и</w:t>
      </w:r>
      <w:r w:rsidR="00A563B2" w:rsidRPr="00406732">
        <w:rPr>
          <w:rFonts w:ascii="Times New Roman" w:hAnsi="Times New Roman"/>
          <w:sz w:val="28"/>
          <w:szCs w:val="28"/>
        </w:rPr>
        <w:t>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w:t>
      </w:r>
      <w:r w:rsidR="00A563B2" w:rsidRPr="00406732">
        <w:rPr>
          <w:rFonts w:ascii="Times New Roman" w:hAnsi="Times New Roman"/>
          <w:sz w:val="28"/>
          <w:szCs w:val="28"/>
        </w:rPr>
        <w:t>и</w:t>
      </w:r>
      <w:r w:rsidR="00A563B2" w:rsidRPr="00406732">
        <w:rPr>
          <w:rFonts w:ascii="Times New Roman" w:hAnsi="Times New Roman"/>
          <w:sz w:val="28"/>
          <w:szCs w:val="28"/>
        </w:rPr>
        <w:t>ей, прилегающей</w:t>
      </w:r>
      <w:proofErr w:type="gramEnd"/>
      <w:r w:rsidR="00A563B2" w:rsidRPr="00406732">
        <w:rPr>
          <w:rFonts w:ascii="Times New Roman" w:hAnsi="Times New Roman"/>
          <w:sz w:val="28"/>
          <w:szCs w:val="28"/>
        </w:rPr>
        <w:t xml:space="preserve"> к лесу, обеспечивают ее очистку от сухой травянистой растительн</w:t>
      </w:r>
      <w:r w:rsidR="00A563B2" w:rsidRPr="00406732">
        <w:rPr>
          <w:rFonts w:ascii="Times New Roman" w:hAnsi="Times New Roman"/>
          <w:sz w:val="28"/>
          <w:szCs w:val="28"/>
        </w:rPr>
        <w:t>о</w:t>
      </w:r>
      <w:r w:rsidR="00A563B2" w:rsidRPr="00406732">
        <w:rPr>
          <w:rFonts w:ascii="Times New Roman" w:hAnsi="Times New Roman"/>
          <w:sz w:val="28"/>
          <w:szCs w:val="28"/>
        </w:rPr>
        <w:t>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w:t>
      </w:r>
      <w:r w:rsidR="00A563B2" w:rsidRPr="00406732">
        <w:rPr>
          <w:rFonts w:ascii="Times New Roman" w:hAnsi="Times New Roman"/>
          <w:sz w:val="28"/>
          <w:szCs w:val="28"/>
        </w:rPr>
        <w:t>о</w:t>
      </w:r>
      <w:r w:rsidR="00A563B2" w:rsidRPr="00406732">
        <w:rPr>
          <w:rFonts w:ascii="Times New Roman" w:hAnsi="Times New Roman"/>
          <w:sz w:val="28"/>
          <w:szCs w:val="28"/>
        </w:rPr>
        <w:t>пожарной минерализованной полосой шириной не менее 0,5 метра или иным против</w:t>
      </w:r>
      <w:r w:rsidR="00A563B2" w:rsidRPr="00406732">
        <w:rPr>
          <w:rFonts w:ascii="Times New Roman" w:hAnsi="Times New Roman"/>
          <w:sz w:val="28"/>
          <w:szCs w:val="28"/>
        </w:rPr>
        <w:t>о</w:t>
      </w:r>
      <w:r w:rsidR="00A563B2" w:rsidRPr="00406732">
        <w:rPr>
          <w:rFonts w:ascii="Times New Roman" w:hAnsi="Times New Roman"/>
          <w:sz w:val="28"/>
          <w:szCs w:val="28"/>
        </w:rPr>
        <w:t>пожарным барьером.</w:t>
      </w:r>
    </w:p>
    <w:p w:rsidR="00A563B2" w:rsidRPr="00406732" w:rsidRDefault="00A563B2" w:rsidP="00A563B2">
      <w:pPr>
        <w:spacing w:after="0" w:line="240" w:lineRule="auto"/>
        <w:ind w:firstLine="539"/>
        <w:jc w:val="both"/>
        <w:rPr>
          <w:rFonts w:ascii="Times New Roman" w:hAnsi="Times New Roman"/>
          <w:i/>
          <w:iCs/>
          <w:sz w:val="28"/>
          <w:szCs w:val="28"/>
        </w:rPr>
      </w:pPr>
    </w:p>
    <w:p w:rsidR="00A563B2" w:rsidRPr="00406732" w:rsidRDefault="00655B57" w:rsidP="00A563B2">
      <w:pPr>
        <w:spacing w:after="0" w:line="240" w:lineRule="auto"/>
        <w:ind w:firstLine="539"/>
        <w:jc w:val="both"/>
        <w:rPr>
          <w:rFonts w:ascii="Times New Roman" w:hAnsi="Times New Roman"/>
          <w:i/>
          <w:iCs/>
          <w:sz w:val="28"/>
          <w:szCs w:val="28"/>
        </w:rPr>
      </w:pPr>
      <w:r>
        <w:rPr>
          <w:rFonts w:ascii="Times New Roman" w:hAnsi="Times New Roman"/>
          <w:b/>
          <w:sz w:val="28"/>
          <w:szCs w:val="28"/>
        </w:rPr>
        <w:t xml:space="preserve">Пункт </w:t>
      </w:r>
      <w:r w:rsidR="00A563B2" w:rsidRPr="00406732">
        <w:rPr>
          <w:rFonts w:ascii="Times New Roman" w:hAnsi="Times New Roman"/>
          <w:b/>
          <w:sz w:val="28"/>
          <w:szCs w:val="28"/>
        </w:rPr>
        <w:t>73.</w:t>
      </w:r>
      <w:r w:rsidR="00A563B2" w:rsidRPr="00406732">
        <w:rPr>
          <w:rFonts w:ascii="Times New Roman" w:hAnsi="Times New Roman"/>
          <w:sz w:val="28"/>
          <w:szCs w:val="28"/>
        </w:rPr>
        <w:t xml:space="preserve"> Руководитель организации, лица, владеющие, пользующиеся и (или) распоряжающиеся объектами защиты, обеспечивают очистку объекта защиты от гор</w:t>
      </w:r>
      <w:r w:rsidR="00A563B2" w:rsidRPr="00406732">
        <w:rPr>
          <w:rFonts w:ascii="Times New Roman" w:hAnsi="Times New Roman"/>
          <w:sz w:val="28"/>
          <w:szCs w:val="28"/>
        </w:rPr>
        <w:t>ю</w:t>
      </w:r>
      <w:r w:rsidR="00A563B2" w:rsidRPr="00406732">
        <w:rPr>
          <w:rFonts w:ascii="Times New Roman" w:hAnsi="Times New Roman"/>
          <w:sz w:val="28"/>
          <w:szCs w:val="28"/>
        </w:rPr>
        <w:t>чих о</w:t>
      </w:r>
      <w:r w:rsidR="00A563B2" w:rsidRPr="00406732">
        <w:rPr>
          <w:rFonts w:ascii="Times New Roman" w:hAnsi="Times New Roman"/>
          <w:sz w:val="28"/>
          <w:szCs w:val="28"/>
        </w:rPr>
        <w:t>т</w:t>
      </w:r>
      <w:r w:rsidR="00A563B2" w:rsidRPr="00406732">
        <w:rPr>
          <w:rFonts w:ascii="Times New Roman" w:hAnsi="Times New Roman"/>
          <w:sz w:val="28"/>
          <w:szCs w:val="28"/>
        </w:rPr>
        <w:t>ходов, мусора, тары и сухой растительности.</w:t>
      </w:r>
    </w:p>
    <w:p w:rsidR="00A563B2" w:rsidRPr="00406732" w:rsidRDefault="00A563B2" w:rsidP="00A563B2">
      <w:pPr>
        <w:spacing w:after="0" w:line="240" w:lineRule="auto"/>
        <w:ind w:firstLine="539"/>
        <w:jc w:val="both"/>
        <w:rPr>
          <w:rFonts w:ascii="Times New Roman" w:hAnsi="Times New Roman"/>
          <w:i/>
          <w:iCs/>
          <w:sz w:val="28"/>
          <w:szCs w:val="28"/>
        </w:rPr>
      </w:pPr>
      <w:r w:rsidRPr="00406732">
        <w:rPr>
          <w:rFonts w:ascii="Times New Roman" w:hAnsi="Times New Roman"/>
          <w:sz w:val="28"/>
          <w:szCs w:val="28"/>
        </w:rPr>
        <w:t>Зона очистки от сухой травы, веток, других горючих материалов и сухостойных деревьев вокруг костра, место размещения з</w:t>
      </w:r>
      <w:r w:rsidRPr="00406732">
        <w:rPr>
          <w:rFonts w:ascii="Times New Roman" w:hAnsi="Times New Roman"/>
          <w:sz w:val="28"/>
          <w:szCs w:val="28"/>
        </w:rPr>
        <w:t>а</w:t>
      </w:r>
      <w:r w:rsidRPr="00406732">
        <w:rPr>
          <w:rFonts w:ascii="Times New Roman" w:hAnsi="Times New Roman"/>
          <w:sz w:val="28"/>
          <w:szCs w:val="28"/>
        </w:rPr>
        <w:t>паса дров и огнетушащих средств должны составлять не менее 2 метров.</w:t>
      </w:r>
    </w:p>
    <w:p w:rsidR="00A563B2" w:rsidRPr="00406732" w:rsidRDefault="00A563B2" w:rsidP="00A563B2">
      <w:pPr>
        <w:spacing w:after="0" w:line="240" w:lineRule="auto"/>
        <w:ind w:firstLine="539"/>
        <w:jc w:val="both"/>
        <w:rPr>
          <w:rFonts w:ascii="Times New Roman" w:hAnsi="Times New Roman"/>
          <w:i/>
          <w:iCs/>
          <w:sz w:val="28"/>
          <w:szCs w:val="28"/>
        </w:rPr>
      </w:pPr>
      <w:r w:rsidRPr="00406732">
        <w:rPr>
          <w:rFonts w:ascii="Times New Roman" w:hAnsi="Times New Roman"/>
          <w:sz w:val="28"/>
          <w:szCs w:val="28"/>
        </w:rPr>
        <w:t>Не допускается разводить открытый огонь (костры) в местах, находящихся за те</w:t>
      </w:r>
      <w:r w:rsidRPr="00406732">
        <w:rPr>
          <w:rFonts w:ascii="Times New Roman" w:hAnsi="Times New Roman"/>
          <w:sz w:val="28"/>
          <w:szCs w:val="28"/>
        </w:rPr>
        <w:t>р</w:t>
      </w:r>
      <w:r w:rsidRPr="00406732">
        <w:rPr>
          <w:rFonts w:ascii="Times New Roman" w:hAnsi="Times New Roman"/>
          <w:sz w:val="28"/>
          <w:szCs w:val="28"/>
        </w:rPr>
        <w:t>риторией частных домовладений, на расстоянии менее 50 метров от об</w:t>
      </w:r>
      <w:r w:rsidRPr="00406732">
        <w:rPr>
          <w:rFonts w:ascii="Times New Roman" w:hAnsi="Times New Roman"/>
          <w:sz w:val="28"/>
          <w:szCs w:val="28"/>
        </w:rPr>
        <w:t>ъ</w:t>
      </w:r>
      <w:r w:rsidRPr="00406732">
        <w:rPr>
          <w:rFonts w:ascii="Times New Roman" w:hAnsi="Times New Roman"/>
          <w:sz w:val="28"/>
          <w:szCs w:val="28"/>
        </w:rPr>
        <w:t>ектов защиты. После завершения мероприятия или при усилении ветра костер или кострище необх</w:t>
      </w:r>
      <w:r w:rsidRPr="00406732">
        <w:rPr>
          <w:rFonts w:ascii="Times New Roman" w:hAnsi="Times New Roman"/>
          <w:sz w:val="28"/>
          <w:szCs w:val="28"/>
        </w:rPr>
        <w:t>о</w:t>
      </w:r>
      <w:r w:rsidRPr="00406732">
        <w:rPr>
          <w:rFonts w:ascii="Times New Roman" w:hAnsi="Times New Roman"/>
          <w:sz w:val="28"/>
          <w:szCs w:val="28"/>
        </w:rPr>
        <w:t>димо залить водой или засыпать песком (землей) до полного пр</w:t>
      </w:r>
      <w:r w:rsidRPr="00406732">
        <w:rPr>
          <w:rFonts w:ascii="Times New Roman" w:hAnsi="Times New Roman"/>
          <w:sz w:val="28"/>
          <w:szCs w:val="28"/>
        </w:rPr>
        <w:t>е</w:t>
      </w:r>
      <w:r w:rsidRPr="00406732">
        <w:rPr>
          <w:rFonts w:ascii="Times New Roman" w:hAnsi="Times New Roman"/>
          <w:sz w:val="28"/>
          <w:szCs w:val="28"/>
        </w:rPr>
        <w:t>кращения тления углей.</w:t>
      </w:r>
    </w:p>
    <w:p w:rsidR="00A563B2" w:rsidRPr="00406732" w:rsidRDefault="00A563B2" w:rsidP="00A563B2">
      <w:pPr>
        <w:spacing w:after="0" w:line="240" w:lineRule="auto"/>
        <w:ind w:firstLine="539"/>
        <w:jc w:val="both"/>
        <w:rPr>
          <w:rFonts w:ascii="Times New Roman" w:hAnsi="Times New Roman"/>
          <w:i/>
          <w:iCs/>
          <w:sz w:val="28"/>
          <w:szCs w:val="28"/>
        </w:rPr>
      </w:pPr>
      <w:r w:rsidRPr="00406732">
        <w:rPr>
          <w:rFonts w:ascii="Times New Roman" w:hAnsi="Times New Roman"/>
          <w:sz w:val="28"/>
          <w:szCs w:val="28"/>
        </w:rPr>
        <w:t>На территории поселений, городских округов и внутригородских муниципальных образований, а также на расстоянии менее 1000 метров от лесов з</w:t>
      </w:r>
      <w:r w:rsidRPr="00406732">
        <w:rPr>
          <w:rFonts w:ascii="Times New Roman" w:hAnsi="Times New Roman"/>
          <w:sz w:val="28"/>
          <w:szCs w:val="28"/>
        </w:rPr>
        <w:t>а</w:t>
      </w:r>
      <w:r w:rsidRPr="00406732">
        <w:rPr>
          <w:rFonts w:ascii="Times New Roman" w:hAnsi="Times New Roman"/>
          <w:sz w:val="28"/>
          <w:szCs w:val="28"/>
        </w:rPr>
        <w:t>прещается запускать неуправляемые изд</w:t>
      </w:r>
      <w:r w:rsidRPr="00406732">
        <w:rPr>
          <w:rFonts w:ascii="Times New Roman" w:hAnsi="Times New Roman"/>
          <w:sz w:val="28"/>
          <w:szCs w:val="28"/>
        </w:rPr>
        <w:t>е</w:t>
      </w:r>
      <w:r w:rsidRPr="00406732">
        <w:rPr>
          <w:rFonts w:ascii="Times New Roman" w:hAnsi="Times New Roman"/>
          <w:sz w:val="28"/>
          <w:szCs w:val="28"/>
        </w:rPr>
        <w:t xml:space="preserve">лия из горючих материалов, принцип подъема которых на </w:t>
      </w:r>
      <w:proofErr w:type="gramStart"/>
      <w:r w:rsidRPr="00406732">
        <w:rPr>
          <w:rFonts w:ascii="Times New Roman" w:hAnsi="Times New Roman"/>
          <w:sz w:val="28"/>
          <w:szCs w:val="28"/>
        </w:rPr>
        <w:t>высоту основан на</w:t>
      </w:r>
      <w:proofErr w:type="gramEnd"/>
      <w:r w:rsidRPr="00406732">
        <w:rPr>
          <w:rFonts w:ascii="Times New Roman" w:hAnsi="Times New Roman"/>
          <w:sz w:val="28"/>
          <w:szCs w:val="28"/>
        </w:rPr>
        <w:t xml:space="preserve"> нагревании воздуха внутри конструкции с помощью открытого огня.</w:t>
      </w:r>
    </w:p>
    <w:p w:rsidR="00A563B2" w:rsidRPr="00406732" w:rsidRDefault="00A563B2" w:rsidP="00A563B2">
      <w:pPr>
        <w:spacing w:after="0" w:line="240" w:lineRule="auto"/>
        <w:ind w:firstLine="539"/>
        <w:jc w:val="both"/>
        <w:rPr>
          <w:rFonts w:ascii="Times New Roman" w:hAnsi="Times New Roman"/>
          <w:i/>
          <w:iCs/>
          <w:sz w:val="28"/>
          <w:szCs w:val="28"/>
        </w:rPr>
      </w:pPr>
    </w:p>
    <w:p w:rsidR="00A563B2" w:rsidRPr="00406732" w:rsidRDefault="00655B57" w:rsidP="00A563B2">
      <w:pPr>
        <w:spacing w:after="0" w:line="240" w:lineRule="auto"/>
        <w:ind w:firstLine="539"/>
        <w:jc w:val="both"/>
        <w:rPr>
          <w:rFonts w:ascii="Times New Roman" w:hAnsi="Times New Roman"/>
          <w:i/>
          <w:iCs/>
          <w:sz w:val="28"/>
          <w:szCs w:val="28"/>
        </w:rPr>
      </w:pPr>
      <w:r>
        <w:rPr>
          <w:rFonts w:ascii="Times New Roman" w:hAnsi="Times New Roman"/>
          <w:b/>
          <w:sz w:val="28"/>
          <w:szCs w:val="28"/>
        </w:rPr>
        <w:t xml:space="preserve">Пункт </w:t>
      </w:r>
      <w:r w:rsidR="00A563B2" w:rsidRPr="00406732">
        <w:rPr>
          <w:rFonts w:ascii="Times New Roman" w:hAnsi="Times New Roman"/>
          <w:b/>
          <w:sz w:val="28"/>
          <w:szCs w:val="28"/>
        </w:rPr>
        <w:t>74.</w:t>
      </w:r>
      <w:r w:rsidR="00A563B2" w:rsidRPr="00406732">
        <w:rPr>
          <w:rFonts w:ascii="Times New Roman" w:hAnsi="Times New Roman"/>
          <w:sz w:val="28"/>
          <w:szCs w:val="28"/>
        </w:rPr>
        <w:t xml:space="preserve"> На объектах защиты, граничащих с лесничествами, а также расположе</w:t>
      </w:r>
      <w:r w:rsidR="00A563B2" w:rsidRPr="00406732">
        <w:rPr>
          <w:rFonts w:ascii="Times New Roman" w:hAnsi="Times New Roman"/>
          <w:sz w:val="28"/>
          <w:szCs w:val="28"/>
        </w:rPr>
        <w:t>н</w:t>
      </w:r>
      <w:r w:rsidR="00A563B2" w:rsidRPr="00406732">
        <w:rPr>
          <w:rFonts w:ascii="Times New Roman" w:hAnsi="Times New Roman"/>
          <w:sz w:val="28"/>
          <w:szCs w:val="28"/>
        </w:rPr>
        <w:t>ных в районах с торфяными почвами, предусматривается создание защитных против</w:t>
      </w:r>
      <w:r w:rsidR="00A563B2" w:rsidRPr="00406732">
        <w:rPr>
          <w:rFonts w:ascii="Times New Roman" w:hAnsi="Times New Roman"/>
          <w:sz w:val="28"/>
          <w:szCs w:val="28"/>
        </w:rPr>
        <w:t>о</w:t>
      </w:r>
      <w:r w:rsidR="00A563B2" w:rsidRPr="00406732">
        <w:rPr>
          <w:rFonts w:ascii="Times New Roman" w:hAnsi="Times New Roman"/>
          <w:sz w:val="28"/>
          <w:szCs w:val="28"/>
        </w:rPr>
        <w:t>пожарных минерализованных полос шириной не менее 1,5 метра, противопожарных расстояний, удаление (сбор) в летний период сухой растительности, поросли, кустарн</w:t>
      </w:r>
      <w:r w:rsidR="00A563B2" w:rsidRPr="00406732">
        <w:rPr>
          <w:rFonts w:ascii="Times New Roman" w:hAnsi="Times New Roman"/>
          <w:sz w:val="28"/>
          <w:szCs w:val="28"/>
        </w:rPr>
        <w:t>и</w:t>
      </w:r>
      <w:r w:rsidR="00A563B2" w:rsidRPr="00406732">
        <w:rPr>
          <w:rFonts w:ascii="Times New Roman" w:hAnsi="Times New Roman"/>
          <w:sz w:val="28"/>
          <w:szCs w:val="28"/>
        </w:rPr>
        <w:t>ков и осуществление других мероприятий, предупреждающих распространение огня при природных пожарах. Противопожарные минерализованные полосы не должны пр</w:t>
      </w:r>
      <w:r w:rsidR="00A563B2" w:rsidRPr="00406732">
        <w:rPr>
          <w:rFonts w:ascii="Times New Roman" w:hAnsi="Times New Roman"/>
          <w:sz w:val="28"/>
          <w:szCs w:val="28"/>
        </w:rPr>
        <w:t>е</w:t>
      </w:r>
      <w:r w:rsidR="00A563B2" w:rsidRPr="00406732">
        <w:rPr>
          <w:rFonts w:ascii="Times New Roman" w:hAnsi="Times New Roman"/>
          <w:sz w:val="28"/>
          <w:szCs w:val="28"/>
        </w:rPr>
        <w:t xml:space="preserve">пятствовать проезду к населенным пунктам и </w:t>
      </w:r>
      <w:proofErr w:type="spellStart"/>
      <w:r w:rsidR="00A563B2" w:rsidRPr="00406732">
        <w:rPr>
          <w:rFonts w:ascii="Times New Roman" w:hAnsi="Times New Roman"/>
          <w:sz w:val="28"/>
          <w:szCs w:val="28"/>
        </w:rPr>
        <w:t>водоисточникам</w:t>
      </w:r>
      <w:proofErr w:type="spellEnd"/>
      <w:r w:rsidR="00A563B2" w:rsidRPr="00406732">
        <w:rPr>
          <w:rFonts w:ascii="Times New Roman" w:hAnsi="Times New Roman"/>
          <w:sz w:val="28"/>
          <w:szCs w:val="28"/>
        </w:rPr>
        <w:t xml:space="preserve"> в целях пожар</w:t>
      </w:r>
      <w:r w:rsidR="00A563B2" w:rsidRPr="00406732">
        <w:rPr>
          <w:rFonts w:ascii="Times New Roman" w:hAnsi="Times New Roman"/>
          <w:sz w:val="28"/>
          <w:szCs w:val="28"/>
        </w:rPr>
        <w:t>о</w:t>
      </w:r>
      <w:r w:rsidR="00A563B2" w:rsidRPr="00406732">
        <w:rPr>
          <w:rFonts w:ascii="Times New Roman" w:hAnsi="Times New Roman"/>
          <w:sz w:val="28"/>
          <w:szCs w:val="28"/>
        </w:rPr>
        <w:t>тушения.</w:t>
      </w:r>
    </w:p>
    <w:p w:rsidR="00A563B2" w:rsidRPr="00406732" w:rsidRDefault="00A563B2" w:rsidP="00A563B2">
      <w:pPr>
        <w:spacing w:after="0" w:line="240" w:lineRule="auto"/>
        <w:ind w:firstLine="539"/>
        <w:jc w:val="both"/>
        <w:rPr>
          <w:rFonts w:ascii="Times New Roman" w:hAnsi="Times New Roman"/>
          <w:i/>
          <w:iCs/>
          <w:sz w:val="28"/>
          <w:szCs w:val="28"/>
        </w:rPr>
      </w:pPr>
      <w:r w:rsidRPr="00406732">
        <w:rPr>
          <w:rFonts w:ascii="Times New Roman" w:hAnsi="Times New Roman"/>
          <w:sz w:val="28"/>
          <w:szCs w:val="28"/>
        </w:rPr>
        <w:t>Запрещается использовать противопожарные минерализованные полосы и прот</w:t>
      </w:r>
      <w:r w:rsidRPr="00406732">
        <w:rPr>
          <w:rFonts w:ascii="Times New Roman" w:hAnsi="Times New Roman"/>
          <w:sz w:val="28"/>
          <w:szCs w:val="28"/>
        </w:rPr>
        <w:t>и</w:t>
      </w:r>
      <w:r w:rsidRPr="00406732">
        <w:rPr>
          <w:rFonts w:ascii="Times New Roman" w:hAnsi="Times New Roman"/>
          <w:sz w:val="28"/>
          <w:szCs w:val="28"/>
        </w:rPr>
        <w:t>вопожарные расстояния для строительства различных сооружений и подсобных стро</w:t>
      </w:r>
      <w:r w:rsidRPr="00406732">
        <w:rPr>
          <w:rFonts w:ascii="Times New Roman" w:hAnsi="Times New Roman"/>
          <w:sz w:val="28"/>
          <w:szCs w:val="28"/>
        </w:rPr>
        <w:t>е</w:t>
      </w:r>
      <w:r w:rsidRPr="00406732">
        <w:rPr>
          <w:rFonts w:ascii="Times New Roman" w:hAnsi="Times New Roman"/>
          <w:sz w:val="28"/>
          <w:szCs w:val="28"/>
        </w:rPr>
        <w:t>ний, ведения сельскохозяйственных работ, для складирования горючих материалов, м</w:t>
      </w:r>
      <w:r w:rsidRPr="00406732">
        <w:rPr>
          <w:rFonts w:ascii="Times New Roman" w:hAnsi="Times New Roman"/>
          <w:sz w:val="28"/>
          <w:szCs w:val="28"/>
        </w:rPr>
        <w:t>у</w:t>
      </w:r>
      <w:r w:rsidRPr="00406732">
        <w:rPr>
          <w:rFonts w:ascii="Times New Roman" w:hAnsi="Times New Roman"/>
          <w:sz w:val="28"/>
          <w:szCs w:val="28"/>
        </w:rPr>
        <w:t>сора, бытовых отходов, а также отходов древесных, строительных и других горючих материалов.</w:t>
      </w:r>
    </w:p>
    <w:p w:rsidR="00A563B2" w:rsidRPr="00406732" w:rsidRDefault="00A563B2" w:rsidP="00A563B2">
      <w:pPr>
        <w:pStyle w:val="ConsPlusNormal0"/>
        <w:ind w:firstLine="539"/>
        <w:jc w:val="both"/>
        <w:rPr>
          <w:rFonts w:ascii="Times New Roman" w:hAnsi="Times New Roman" w:cs="Times New Roman"/>
          <w:i/>
          <w:sz w:val="28"/>
          <w:szCs w:val="28"/>
        </w:rPr>
      </w:pPr>
    </w:p>
    <w:p w:rsidR="00A563B2" w:rsidRPr="00406732" w:rsidRDefault="00A563B2" w:rsidP="00A563B2">
      <w:pPr>
        <w:pStyle w:val="ConsPlusNormal0"/>
        <w:ind w:firstLine="540"/>
        <w:jc w:val="center"/>
        <w:rPr>
          <w:rFonts w:ascii="Times New Roman" w:hAnsi="Times New Roman" w:cs="Times New Roman"/>
          <w:b/>
          <w:i/>
          <w:sz w:val="28"/>
          <w:szCs w:val="28"/>
          <w:u w:val="single"/>
        </w:rPr>
      </w:pPr>
      <w:r w:rsidRPr="00406732">
        <w:rPr>
          <w:rFonts w:ascii="Times New Roman" w:hAnsi="Times New Roman" w:cs="Times New Roman"/>
          <w:b/>
          <w:sz w:val="28"/>
          <w:szCs w:val="28"/>
          <w:u w:val="single"/>
        </w:rPr>
        <w:lastRenderedPageBreak/>
        <w:t>Объекты сельскохозяйственного производства</w:t>
      </w:r>
    </w:p>
    <w:p w:rsidR="00A563B2" w:rsidRPr="00406732" w:rsidRDefault="00A563B2" w:rsidP="00A563B2">
      <w:pPr>
        <w:pStyle w:val="ConsPlusNormal0"/>
        <w:ind w:firstLine="540"/>
        <w:jc w:val="center"/>
        <w:rPr>
          <w:rFonts w:ascii="Times New Roman" w:hAnsi="Times New Roman" w:cs="Times New Roman"/>
          <w:i/>
          <w:sz w:val="28"/>
          <w:szCs w:val="28"/>
        </w:rPr>
      </w:pPr>
    </w:p>
    <w:p w:rsidR="00A563B2" w:rsidRPr="00406732" w:rsidRDefault="00655B57" w:rsidP="00A563B2">
      <w:pPr>
        <w:spacing w:after="0" w:line="240" w:lineRule="auto"/>
        <w:ind w:firstLine="540"/>
        <w:jc w:val="both"/>
        <w:rPr>
          <w:rFonts w:ascii="Times New Roman" w:hAnsi="Times New Roman"/>
          <w:i/>
          <w:iCs/>
          <w:sz w:val="28"/>
          <w:szCs w:val="28"/>
        </w:rPr>
      </w:pPr>
      <w:r>
        <w:rPr>
          <w:rFonts w:ascii="Times New Roman" w:hAnsi="Times New Roman"/>
          <w:b/>
          <w:sz w:val="28"/>
          <w:szCs w:val="28"/>
        </w:rPr>
        <w:t xml:space="preserve">Пункт </w:t>
      </w:r>
      <w:r w:rsidR="00A563B2" w:rsidRPr="00406732">
        <w:rPr>
          <w:rFonts w:ascii="Times New Roman" w:hAnsi="Times New Roman"/>
          <w:b/>
          <w:sz w:val="28"/>
          <w:szCs w:val="28"/>
        </w:rPr>
        <w:t>185.</w:t>
      </w:r>
      <w:r w:rsidR="00A563B2" w:rsidRPr="00406732">
        <w:rPr>
          <w:rFonts w:ascii="Times New Roman" w:hAnsi="Times New Roman"/>
          <w:sz w:val="28"/>
          <w:szCs w:val="28"/>
        </w:rPr>
        <w:t xml:space="preserve"> </w:t>
      </w:r>
      <w:r w:rsidR="00A563B2" w:rsidRPr="00406732">
        <w:rPr>
          <w:rFonts w:ascii="Times New Roman" w:hAnsi="Times New Roman"/>
          <w:color w:val="271DEF"/>
          <w:sz w:val="28"/>
          <w:szCs w:val="28"/>
        </w:rPr>
        <w:t>Запрещается выжигание сухой травянистой растительности, стерни, пожнивных остатков (за исключением рисовой соломы) на землях сельскохозяйстве</w:t>
      </w:r>
      <w:r w:rsidR="00A563B2" w:rsidRPr="00406732">
        <w:rPr>
          <w:rFonts w:ascii="Times New Roman" w:hAnsi="Times New Roman"/>
          <w:color w:val="271DEF"/>
          <w:sz w:val="28"/>
          <w:szCs w:val="28"/>
        </w:rPr>
        <w:t>н</w:t>
      </w:r>
      <w:r w:rsidR="00A563B2" w:rsidRPr="00406732">
        <w:rPr>
          <w:rFonts w:ascii="Times New Roman" w:hAnsi="Times New Roman"/>
          <w:color w:val="271DEF"/>
          <w:sz w:val="28"/>
          <w:szCs w:val="28"/>
        </w:rPr>
        <w:t>ного н</w:t>
      </w:r>
      <w:r w:rsidR="00A563B2" w:rsidRPr="00406732">
        <w:rPr>
          <w:rFonts w:ascii="Times New Roman" w:hAnsi="Times New Roman"/>
          <w:color w:val="271DEF"/>
          <w:sz w:val="28"/>
          <w:szCs w:val="28"/>
        </w:rPr>
        <w:t>а</w:t>
      </w:r>
      <w:r w:rsidR="00A563B2" w:rsidRPr="00406732">
        <w:rPr>
          <w:rFonts w:ascii="Times New Roman" w:hAnsi="Times New Roman"/>
          <w:color w:val="271DEF"/>
          <w:sz w:val="28"/>
          <w:szCs w:val="28"/>
        </w:rPr>
        <w:t>значения, землях запаса и землях населенных пунктов.</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color w:val="271DEF"/>
          <w:sz w:val="28"/>
          <w:szCs w:val="28"/>
        </w:rPr>
        <w:t>Использование открытого огня</w:t>
      </w:r>
      <w:r w:rsidRPr="00406732">
        <w:rPr>
          <w:rFonts w:ascii="Times New Roman" w:hAnsi="Times New Roman"/>
          <w:sz w:val="28"/>
          <w:szCs w:val="28"/>
        </w:rPr>
        <w:t xml:space="preserve"> и разведение костров на землях сельскохозяйстве</w:t>
      </w:r>
      <w:r w:rsidRPr="00406732">
        <w:rPr>
          <w:rFonts w:ascii="Times New Roman" w:hAnsi="Times New Roman"/>
          <w:sz w:val="28"/>
          <w:szCs w:val="28"/>
        </w:rPr>
        <w:t>н</w:t>
      </w:r>
      <w:r w:rsidRPr="00406732">
        <w:rPr>
          <w:rFonts w:ascii="Times New Roman" w:hAnsi="Times New Roman"/>
          <w:sz w:val="28"/>
          <w:szCs w:val="28"/>
        </w:rPr>
        <w:t xml:space="preserve">ного назначения, землях запаса и землях населенных пунктов могут проводиться при условии соблюдения требований пожарной безопасности, установленных </w:t>
      </w:r>
      <w:r w:rsidRPr="00406732">
        <w:rPr>
          <w:rFonts w:ascii="Times New Roman" w:hAnsi="Times New Roman"/>
          <w:color w:val="271DEF"/>
          <w:sz w:val="28"/>
          <w:szCs w:val="28"/>
          <w:u w:val="single"/>
        </w:rPr>
        <w:t>в порядке с</w:t>
      </w:r>
      <w:r w:rsidRPr="00406732">
        <w:rPr>
          <w:rFonts w:ascii="Times New Roman" w:hAnsi="Times New Roman"/>
          <w:color w:val="271DEF"/>
          <w:sz w:val="28"/>
          <w:szCs w:val="28"/>
          <w:u w:val="single"/>
        </w:rPr>
        <w:t>о</w:t>
      </w:r>
      <w:r w:rsidRPr="00406732">
        <w:rPr>
          <w:rFonts w:ascii="Times New Roman" w:hAnsi="Times New Roman"/>
          <w:color w:val="271DEF"/>
          <w:sz w:val="28"/>
          <w:szCs w:val="28"/>
          <w:u w:val="single"/>
        </w:rPr>
        <w:t xml:space="preserve">гласно </w:t>
      </w:r>
      <w:hyperlink r:id="rId15">
        <w:r w:rsidRPr="00406732">
          <w:rPr>
            <w:rFonts w:ascii="Times New Roman" w:hAnsi="Times New Roman"/>
            <w:color w:val="271DEF"/>
            <w:sz w:val="28"/>
            <w:szCs w:val="28"/>
            <w:u w:val="single"/>
          </w:rPr>
          <w:t>приложению № 4</w:t>
        </w:r>
      </w:hyperlink>
      <w:r w:rsidRPr="00406732">
        <w:rPr>
          <w:rFonts w:ascii="Times New Roman" w:hAnsi="Times New Roman"/>
          <w:sz w:val="28"/>
          <w:szCs w:val="28"/>
        </w:rPr>
        <w:t>:</w:t>
      </w:r>
    </w:p>
    <w:p w:rsidR="00A563B2" w:rsidRPr="00406732" w:rsidRDefault="00A563B2" w:rsidP="00A563B2">
      <w:pPr>
        <w:spacing w:after="0" w:line="240" w:lineRule="auto"/>
        <w:jc w:val="both"/>
        <w:rPr>
          <w:rFonts w:ascii="Times New Roman" w:hAnsi="Times New Roman"/>
          <w:i/>
          <w:iCs/>
          <w:sz w:val="28"/>
          <w:szCs w:val="28"/>
        </w:rPr>
      </w:pPr>
    </w:p>
    <w:p w:rsidR="00A563B2" w:rsidRPr="00406732" w:rsidRDefault="00A563B2" w:rsidP="00A563B2">
      <w:pPr>
        <w:spacing w:after="0" w:line="240" w:lineRule="auto"/>
        <w:ind w:firstLine="540"/>
        <w:jc w:val="both"/>
        <w:rPr>
          <w:rFonts w:ascii="Times New Roman" w:hAnsi="Times New Roman"/>
          <w:i/>
          <w:iCs/>
          <w:sz w:val="28"/>
          <w:szCs w:val="28"/>
        </w:rPr>
      </w:pPr>
      <w:r w:rsidRPr="00406732">
        <w:rPr>
          <w:rFonts w:ascii="Times New Roman" w:hAnsi="Times New Roman"/>
          <w:sz w:val="28"/>
          <w:szCs w:val="28"/>
        </w:rPr>
        <w:t xml:space="preserve">1. </w:t>
      </w:r>
      <w:r w:rsidRPr="00406732">
        <w:rPr>
          <w:rFonts w:ascii="Times New Roman" w:hAnsi="Times New Roman"/>
          <w:sz w:val="28"/>
          <w:szCs w:val="28"/>
          <w:u w:val="single"/>
        </w:rPr>
        <w:t>Настоящий порядок</w:t>
      </w:r>
      <w:r w:rsidRPr="00406732">
        <w:rPr>
          <w:rFonts w:ascii="Times New Roman" w:hAnsi="Times New Roman"/>
          <w:sz w:val="28"/>
          <w:szCs w:val="28"/>
        </w:rPr>
        <w:t xml:space="preserve"> использования открытого огня и разведения костров на зе</w:t>
      </w:r>
      <w:r w:rsidRPr="00406732">
        <w:rPr>
          <w:rFonts w:ascii="Times New Roman" w:hAnsi="Times New Roman"/>
          <w:sz w:val="28"/>
          <w:szCs w:val="28"/>
        </w:rPr>
        <w:t>м</w:t>
      </w:r>
      <w:r w:rsidRPr="00406732">
        <w:rPr>
          <w:rFonts w:ascii="Times New Roman" w:hAnsi="Times New Roman"/>
          <w:sz w:val="28"/>
          <w:szCs w:val="28"/>
        </w:rPr>
        <w:t>лях сельскохозяйственного назначения, землях запаса и землях населенных пунктов (далее - порядок) устанавливает обязательные требования пожарной безопасности к и</w:t>
      </w:r>
      <w:r w:rsidRPr="00406732">
        <w:rPr>
          <w:rFonts w:ascii="Times New Roman" w:hAnsi="Times New Roman"/>
          <w:sz w:val="28"/>
          <w:szCs w:val="28"/>
        </w:rPr>
        <w:t>с</w:t>
      </w:r>
      <w:r w:rsidRPr="00406732">
        <w:rPr>
          <w:rFonts w:ascii="Times New Roman" w:hAnsi="Times New Roman"/>
          <w:sz w:val="28"/>
          <w:szCs w:val="28"/>
        </w:rPr>
        <w:t>пользованию открытого огня и разведению костров на землях сельскохозяйственного назначения, землях запаса и землях населенных пунктов (далее - использование откр</w:t>
      </w:r>
      <w:r w:rsidRPr="00406732">
        <w:rPr>
          <w:rFonts w:ascii="Times New Roman" w:hAnsi="Times New Roman"/>
          <w:sz w:val="28"/>
          <w:szCs w:val="28"/>
        </w:rPr>
        <w:t>ы</w:t>
      </w:r>
      <w:r w:rsidRPr="00406732">
        <w:rPr>
          <w:rFonts w:ascii="Times New Roman" w:hAnsi="Times New Roman"/>
          <w:sz w:val="28"/>
          <w:szCs w:val="28"/>
        </w:rPr>
        <w:t>того огня).</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2. Использование открытого огня должно осуществляться в специально оборуд</w:t>
      </w:r>
      <w:r w:rsidRPr="00406732">
        <w:rPr>
          <w:rFonts w:ascii="Times New Roman" w:hAnsi="Times New Roman"/>
          <w:sz w:val="28"/>
          <w:szCs w:val="28"/>
        </w:rPr>
        <w:t>о</w:t>
      </w:r>
      <w:r w:rsidRPr="00406732">
        <w:rPr>
          <w:rFonts w:ascii="Times New Roman" w:hAnsi="Times New Roman"/>
          <w:sz w:val="28"/>
          <w:szCs w:val="28"/>
        </w:rPr>
        <w:t>ванных местах при выполнении следующих требований:</w:t>
      </w:r>
    </w:p>
    <w:p w:rsidR="00A563B2" w:rsidRPr="00406732" w:rsidRDefault="00A563B2" w:rsidP="00A563B2">
      <w:pPr>
        <w:spacing w:before="200" w:after="0" w:line="240" w:lineRule="auto"/>
        <w:ind w:firstLine="540"/>
        <w:jc w:val="both"/>
        <w:rPr>
          <w:rFonts w:ascii="Times New Roman" w:hAnsi="Times New Roman"/>
          <w:i/>
          <w:iCs/>
          <w:sz w:val="28"/>
          <w:szCs w:val="28"/>
        </w:rPr>
      </w:pPr>
      <w:proofErr w:type="gramStart"/>
      <w:r w:rsidRPr="00406732">
        <w:rPr>
          <w:rFonts w:ascii="Times New Roman" w:hAnsi="Times New Roman"/>
          <w:sz w:val="28"/>
          <w:szCs w:val="28"/>
        </w:rPr>
        <w:t>а) место использования открытого огня должно быть выполнено в виде котлована (ямы, рва) не менее чем 0,3 метра глубиной и не более 1 метра в диаметре или площа</w:t>
      </w:r>
      <w:r w:rsidRPr="00406732">
        <w:rPr>
          <w:rFonts w:ascii="Times New Roman" w:hAnsi="Times New Roman"/>
          <w:sz w:val="28"/>
          <w:szCs w:val="28"/>
        </w:rPr>
        <w:t>д</w:t>
      </w:r>
      <w:r w:rsidRPr="00406732">
        <w:rPr>
          <w:rFonts w:ascii="Times New Roman" w:hAnsi="Times New Roman"/>
          <w:sz w:val="28"/>
          <w:szCs w:val="28"/>
        </w:rPr>
        <w:t>ки с прочно установленной на ней металлической емкостью (например, бочка, бак, ма</w:t>
      </w:r>
      <w:r w:rsidRPr="00406732">
        <w:rPr>
          <w:rFonts w:ascii="Times New Roman" w:hAnsi="Times New Roman"/>
          <w:sz w:val="28"/>
          <w:szCs w:val="28"/>
        </w:rPr>
        <w:t>н</w:t>
      </w:r>
      <w:r w:rsidRPr="00406732">
        <w:rPr>
          <w:rFonts w:ascii="Times New Roman" w:hAnsi="Times New Roman"/>
          <w:sz w:val="28"/>
          <w:szCs w:val="28"/>
        </w:rPr>
        <w:t>гал) или емкостью, выполненной из иных негорючих материалов, исключающих во</w:t>
      </w:r>
      <w:r w:rsidRPr="00406732">
        <w:rPr>
          <w:rFonts w:ascii="Times New Roman" w:hAnsi="Times New Roman"/>
          <w:sz w:val="28"/>
          <w:szCs w:val="28"/>
        </w:rPr>
        <w:t>з</w:t>
      </w:r>
      <w:r w:rsidRPr="00406732">
        <w:rPr>
          <w:rFonts w:ascii="Times New Roman" w:hAnsi="Times New Roman"/>
          <w:sz w:val="28"/>
          <w:szCs w:val="28"/>
        </w:rPr>
        <w:t>можность распространения пламени и выпадения сгораемых материалов за пределы очага горения, объемом не</w:t>
      </w:r>
      <w:proofErr w:type="gramEnd"/>
      <w:r w:rsidRPr="00406732">
        <w:rPr>
          <w:rFonts w:ascii="Times New Roman" w:hAnsi="Times New Roman"/>
          <w:sz w:val="28"/>
          <w:szCs w:val="28"/>
        </w:rPr>
        <w:t xml:space="preserve"> более 1 куб. ме</w:t>
      </w:r>
      <w:r w:rsidRPr="00406732">
        <w:rPr>
          <w:rFonts w:ascii="Times New Roman" w:hAnsi="Times New Roman"/>
          <w:sz w:val="28"/>
          <w:szCs w:val="28"/>
        </w:rPr>
        <w:t>т</w:t>
      </w:r>
      <w:r w:rsidRPr="00406732">
        <w:rPr>
          <w:rFonts w:ascii="Times New Roman" w:hAnsi="Times New Roman"/>
          <w:sz w:val="28"/>
          <w:szCs w:val="28"/>
        </w:rPr>
        <w:t>ра;</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б)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 от хвойного леса или отдельно растущих хвойных дерев</w:t>
      </w:r>
      <w:r w:rsidRPr="00406732">
        <w:rPr>
          <w:rFonts w:ascii="Times New Roman" w:hAnsi="Times New Roman"/>
          <w:sz w:val="28"/>
          <w:szCs w:val="28"/>
        </w:rPr>
        <w:t>ь</w:t>
      </w:r>
      <w:r w:rsidRPr="00406732">
        <w:rPr>
          <w:rFonts w:ascii="Times New Roman" w:hAnsi="Times New Roman"/>
          <w:sz w:val="28"/>
          <w:szCs w:val="28"/>
        </w:rPr>
        <w:t>ев и молодняка и 30 метров - от лиственного леса или отдельно растущих групп лис</w:t>
      </w:r>
      <w:r w:rsidRPr="00406732">
        <w:rPr>
          <w:rFonts w:ascii="Times New Roman" w:hAnsi="Times New Roman"/>
          <w:sz w:val="28"/>
          <w:szCs w:val="28"/>
        </w:rPr>
        <w:t>т</w:t>
      </w:r>
      <w:r w:rsidRPr="00406732">
        <w:rPr>
          <w:rFonts w:ascii="Times New Roman" w:hAnsi="Times New Roman"/>
          <w:sz w:val="28"/>
          <w:szCs w:val="28"/>
        </w:rPr>
        <w:t>венных деревьев;</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в)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w:t>
      </w:r>
      <w:r w:rsidRPr="00406732">
        <w:rPr>
          <w:rFonts w:ascii="Times New Roman" w:hAnsi="Times New Roman"/>
          <w:sz w:val="28"/>
          <w:szCs w:val="28"/>
        </w:rPr>
        <w:t>с</w:t>
      </w:r>
      <w:r w:rsidRPr="00406732">
        <w:rPr>
          <w:rFonts w:ascii="Times New Roman" w:hAnsi="Times New Roman"/>
          <w:sz w:val="28"/>
          <w:szCs w:val="28"/>
        </w:rPr>
        <w:t>татков, других горючих материалов и отделена противоп</w:t>
      </w:r>
      <w:r w:rsidRPr="00406732">
        <w:rPr>
          <w:rFonts w:ascii="Times New Roman" w:hAnsi="Times New Roman"/>
          <w:sz w:val="28"/>
          <w:szCs w:val="28"/>
        </w:rPr>
        <w:t>о</w:t>
      </w:r>
      <w:r w:rsidRPr="00406732">
        <w:rPr>
          <w:rFonts w:ascii="Times New Roman" w:hAnsi="Times New Roman"/>
          <w:sz w:val="28"/>
          <w:szCs w:val="28"/>
        </w:rPr>
        <w:t>жарной минерализованной полосой шириной не менее 0,4 метра;</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г) лицо, использующее открытый огонь, должно быть обеспечено первичными средствами пожаротушения для локализации и ликвидации горения, а также мобил</w:t>
      </w:r>
      <w:r w:rsidRPr="00406732">
        <w:rPr>
          <w:rFonts w:ascii="Times New Roman" w:hAnsi="Times New Roman"/>
          <w:sz w:val="28"/>
          <w:szCs w:val="28"/>
        </w:rPr>
        <w:t>ь</w:t>
      </w:r>
      <w:r w:rsidRPr="00406732">
        <w:rPr>
          <w:rFonts w:ascii="Times New Roman" w:hAnsi="Times New Roman"/>
          <w:sz w:val="28"/>
          <w:szCs w:val="28"/>
        </w:rPr>
        <w:t>ным средством связи для вызова подразделения пожарной охр</w:t>
      </w:r>
      <w:r w:rsidRPr="00406732">
        <w:rPr>
          <w:rFonts w:ascii="Times New Roman" w:hAnsi="Times New Roman"/>
          <w:sz w:val="28"/>
          <w:szCs w:val="28"/>
        </w:rPr>
        <w:t>а</w:t>
      </w:r>
      <w:r w:rsidRPr="00406732">
        <w:rPr>
          <w:rFonts w:ascii="Times New Roman" w:hAnsi="Times New Roman"/>
          <w:sz w:val="28"/>
          <w:szCs w:val="28"/>
        </w:rPr>
        <w:t>ны.</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3. При использовании открытого огня в металлической емкости или емкости, в</w:t>
      </w:r>
      <w:r w:rsidRPr="00406732">
        <w:rPr>
          <w:rFonts w:ascii="Times New Roman" w:hAnsi="Times New Roman"/>
          <w:sz w:val="28"/>
          <w:szCs w:val="28"/>
        </w:rPr>
        <w:t>ы</w:t>
      </w:r>
      <w:r w:rsidRPr="00406732">
        <w:rPr>
          <w:rFonts w:ascii="Times New Roman" w:hAnsi="Times New Roman"/>
          <w:sz w:val="28"/>
          <w:szCs w:val="28"/>
        </w:rPr>
        <w:t>полненной из иных негорючих материалов, исключающей распростр</w:t>
      </w:r>
      <w:r w:rsidRPr="00406732">
        <w:rPr>
          <w:rFonts w:ascii="Times New Roman" w:hAnsi="Times New Roman"/>
          <w:sz w:val="28"/>
          <w:szCs w:val="28"/>
        </w:rPr>
        <w:t>а</w:t>
      </w:r>
      <w:r w:rsidRPr="00406732">
        <w:rPr>
          <w:rFonts w:ascii="Times New Roman" w:hAnsi="Times New Roman"/>
          <w:sz w:val="28"/>
          <w:szCs w:val="28"/>
        </w:rPr>
        <w:t xml:space="preserve">нение пламени и выпадение сгораемых материалов за пределы очага горения, </w:t>
      </w:r>
      <w:r w:rsidRPr="00406732">
        <w:rPr>
          <w:rFonts w:ascii="Times New Roman" w:hAnsi="Times New Roman"/>
          <w:color w:val="000000" w:themeColor="text1"/>
          <w:sz w:val="28"/>
          <w:szCs w:val="28"/>
        </w:rPr>
        <w:t xml:space="preserve">минимально допустимые расстояния, предусмотренные </w:t>
      </w:r>
      <w:hyperlink w:anchor="Par12">
        <w:r w:rsidRPr="00406732">
          <w:rPr>
            <w:rFonts w:ascii="Times New Roman" w:hAnsi="Times New Roman"/>
            <w:color w:val="000000" w:themeColor="text1"/>
            <w:sz w:val="28"/>
            <w:szCs w:val="28"/>
          </w:rPr>
          <w:t>подпунктами "б"</w:t>
        </w:r>
      </w:hyperlink>
      <w:r w:rsidRPr="00406732">
        <w:rPr>
          <w:rFonts w:ascii="Times New Roman" w:hAnsi="Times New Roman"/>
          <w:color w:val="000000" w:themeColor="text1"/>
          <w:sz w:val="28"/>
          <w:szCs w:val="28"/>
        </w:rPr>
        <w:t xml:space="preserve"> и </w:t>
      </w:r>
      <w:hyperlink w:anchor="Par13">
        <w:r w:rsidRPr="00406732">
          <w:rPr>
            <w:rFonts w:ascii="Times New Roman" w:hAnsi="Times New Roman"/>
            <w:color w:val="000000" w:themeColor="text1"/>
            <w:sz w:val="28"/>
            <w:szCs w:val="28"/>
          </w:rPr>
          <w:t>"в" пункта 2</w:t>
        </w:r>
      </w:hyperlink>
      <w:r w:rsidRPr="00406732">
        <w:rPr>
          <w:rFonts w:ascii="Times New Roman" w:hAnsi="Times New Roman"/>
          <w:color w:val="000000" w:themeColor="text1"/>
          <w:sz w:val="28"/>
          <w:szCs w:val="28"/>
        </w:rPr>
        <w:t xml:space="preserve"> порядка, могут быть</w:t>
      </w:r>
      <w:r w:rsidRPr="00406732">
        <w:rPr>
          <w:rFonts w:ascii="Times New Roman" w:hAnsi="Times New Roman"/>
          <w:sz w:val="28"/>
          <w:szCs w:val="28"/>
        </w:rPr>
        <w:t xml:space="preserve"> уменьшены вдвое. При этом устройство против</w:t>
      </w:r>
      <w:r w:rsidRPr="00406732">
        <w:rPr>
          <w:rFonts w:ascii="Times New Roman" w:hAnsi="Times New Roman"/>
          <w:sz w:val="28"/>
          <w:szCs w:val="28"/>
        </w:rPr>
        <w:t>о</w:t>
      </w:r>
      <w:r w:rsidRPr="00406732">
        <w:rPr>
          <w:rFonts w:ascii="Times New Roman" w:hAnsi="Times New Roman"/>
          <w:sz w:val="28"/>
          <w:szCs w:val="28"/>
        </w:rPr>
        <w:t>пожарной минерализованной полосы не требуется.</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lastRenderedPageBreak/>
        <w:t>4. В целях своевременной локализации процесса горения емкость, предн</w:t>
      </w:r>
      <w:r w:rsidRPr="00406732">
        <w:rPr>
          <w:rFonts w:ascii="Times New Roman" w:hAnsi="Times New Roman"/>
          <w:sz w:val="28"/>
          <w:szCs w:val="28"/>
        </w:rPr>
        <w:t>а</w:t>
      </w:r>
      <w:r w:rsidRPr="00406732">
        <w:rPr>
          <w:rFonts w:ascii="Times New Roman" w:hAnsi="Times New Roman"/>
          <w:sz w:val="28"/>
          <w:szCs w:val="28"/>
        </w:rPr>
        <w:t>значенная для сжигания мусора, должна использоваться с металлическим ли</w:t>
      </w:r>
      <w:r w:rsidRPr="00406732">
        <w:rPr>
          <w:rFonts w:ascii="Times New Roman" w:hAnsi="Times New Roman"/>
          <w:sz w:val="28"/>
          <w:szCs w:val="28"/>
        </w:rPr>
        <w:t>с</w:t>
      </w:r>
      <w:r w:rsidRPr="00406732">
        <w:rPr>
          <w:rFonts w:ascii="Times New Roman" w:hAnsi="Times New Roman"/>
          <w:sz w:val="28"/>
          <w:szCs w:val="28"/>
        </w:rPr>
        <w:t>том, размер которого должен позв</w:t>
      </w:r>
      <w:r w:rsidRPr="00406732">
        <w:rPr>
          <w:rFonts w:ascii="Times New Roman" w:hAnsi="Times New Roman"/>
          <w:sz w:val="28"/>
          <w:szCs w:val="28"/>
        </w:rPr>
        <w:t>о</w:t>
      </w:r>
      <w:r w:rsidRPr="00406732">
        <w:rPr>
          <w:rFonts w:ascii="Times New Roman" w:hAnsi="Times New Roman"/>
          <w:sz w:val="28"/>
          <w:szCs w:val="28"/>
        </w:rPr>
        <w:t>лять полностью закрыть указанную емкость сверху.</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 xml:space="preserve">5. </w:t>
      </w:r>
      <w:proofErr w:type="gramStart"/>
      <w:r w:rsidRPr="00406732">
        <w:rPr>
          <w:rFonts w:ascii="Times New Roman" w:hAnsi="Times New Roman"/>
          <w:sz w:val="28"/>
          <w:szCs w:val="28"/>
        </w:rPr>
        <w:t>При использовании открытого огня и разведении костров для приготовления пищи в специальных несгораемых емкостях (например, мангалах, жаровнях) на земел</w:t>
      </w:r>
      <w:r w:rsidRPr="00406732">
        <w:rPr>
          <w:rFonts w:ascii="Times New Roman" w:hAnsi="Times New Roman"/>
          <w:sz w:val="28"/>
          <w:szCs w:val="28"/>
        </w:rPr>
        <w:t>ь</w:t>
      </w:r>
      <w:r w:rsidRPr="00406732">
        <w:rPr>
          <w:rFonts w:ascii="Times New Roman" w:hAnsi="Times New Roman"/>
          <w:sz w:val="28"/>
          <w:szCs w:val="28"/>
        </w:rPr>
        <w:t>ных участках населенных пунктов, а также на садовых земельных участках, относящи</w:t>
      </w:r>
      <w:r w:rsidRPr="00406732">
        <w:rPr>
          <w:rFonts w:ascii="Times New Roman" w:hAnsi="Times New Roman"/>
          <w:sz w:val="28"/>
          <w:szCs w:val="28"/>
        </w:rPr>
        <w:t>х</w:t>
      </w:r>
      <w:r w:rsidRPr="00406732">
        <w:rPr>
          <w:rFonts w:ascii="Times New Roman" w:hAnsi="Times New Roman"/>
          <w:sz w:val="28"/>
          <w:szCs w:val="28"/>
        </w:rPr>
        <w:t>ся к землям сельскохозяйственного назначения, против</w:t>
      </w:r>
      <w:r w:rsidRPr="00406732">
        <w:rPr>
          <w:rFonts w:ascii="Times New Roman" w:hAnsi="Times New Roman"/>
          <w:sz w:val="28"/>
          <w:szCs w:val="28"/>
        </w:rPr>
        <w:t>о</w:t>
      </w:r>
      <w:r w:rsidRPr="00406732">
        <w:rPr>
          <w:rFonts w:ascii="Times New Roman" w:hAnsi="Times New Roman"/>
          <w:sz w:val="28"/>
          <w:szCs w:val="28"/>
        </w:rPr>
        <w:t>пожарное расстояние от очага горения до зданий, сооружений и иных п</w:t>
      </w:r>
      <w:r w:rsidRPr="00406732">
        <w:rPr>
          <w:rFonts w:ascii="Times New Roman" w:hAnsi="Times New Roman"/>
          <w:sz w:val="28"/>
          <w:szCs w:val="28"/>
        </w:rPr>
        <w:t>о</w:t>
      </w:r>
      <w:r w:rsidRPr="00406732">
        <w:rPr>
          <w:rFonts w:ascii="Times New Roman" w:hAnsi="Times New Roman"/>
          <w:sz w:val="28"/>
          <w:szCs w:val="28"/>
        </w:rPr>
        <w:t>строек допускается уменьшать до 5 метров, а зону очистки вокруг емкости от горючих материалов - до 2 метров</w:t>
      </w:r>
      <w:proofErr w:type="gramEnd"/>
      <w:r w:rsidRPr="00406732">
        <w:rPr>
          <w:rFonts w:ascii="Times New Roman" w:hAnsi="Times New Roman"/>
          <w:sz w:val="28"/>
          <w:szCs w:val="28"/>
        </w:rPr>
        <w:t>.</w:t>
      </w:r>
    </w:p>
    <w:p w:rsidR="00A563B2" w:rsidRPr="00406732" w:rsidRDefault="00A563B2" w:rsidP="00A563B2">
      <w:pPr>
        <w:spacing w:before="200" w:after="0" w:line="240" w:lineRule="auto"/>
        <w:ind w:firstLine="540"/>
        <w:jc w:val="both"/>
        <w:rPr>
          <w:rFonts w:ascii="Times New Roman" w:hAnsi="Times New Roman"/>
          <w:i/>
          <w:iCs/>
          <w:color w:val="271DEF"/>
          <w:sz w:val="28"/>
          <w:szCs w:val="28"/>
        </w:rPr>
      </w:pPr>
      <w:r w:rsidRPr="00406732">
        <w:rPr>
          <w:rFonts w:ascii="Times New Roman" w:hAnsi="Times New Roman"/>
          <w:sz w:val="28"/>
          <w:szCs w:val="28"/>
        </w:rPr>
        <w:t xml:space="preserve">6. </w:t>
      </w:r>
      <w:r w:rsidRPr="00406732">
        <w:rPr>
          <w:rFonts w:ascii="Times New Roman" w:hAnsi="Times New Roman"/>
          <w:color w:val="271DEF"/>
          <w:sz w:val="28"/>
          <w:szCs w:val="28"/>
        </w:rPr>
        <w:t>В случаях выполнения работ по уничтожению сухой травянистой растительн</w:t>
      </w:r>
      <w:r w:rsidRPr="00406732">
        <w:rPr>
          <w:rFonts w:ascii="Times New Roman" w:hAnsi="Times New Roman"/>
          <w:color w:val="271DEF"/>
          <w:sz w:val="28"/>
          <w:szCs w:val="28"/>
        </w:rPr>
        <w:t>о</w:t>
      </w:r>
      <w:r w:rsidRPr="00406732">
        <w:rPr>
          <w:rFonts w:ascii="Times New Roman" w:hAnsi="Times New Roman"/>
          <w:color w:val="271DEF"/>
          <w:sz w:val="28"/>
          <w:szCs w:val="28"/>
        </w:rPr>
        <w:t>сти, стерни, пожнивных остатков</w:t>
      </w:r>
      <w:r w:rsidRPr="00406732">
        <w:rPr>
          <w:rFonts w:ascii="Times New Roman" w:hAnsi="Times New Roman"/>
          <w:sz w:val="28"/>
          <w:szCs w:val="28"/>
        </w:rPr>
        <w:t xml:space="preserve"> и иных горючих отходов, организации массовых м</w:t>
      </w:r>
      <w:r w:rsidRPr="00406732">
        <w:rPr>
          <w:rFonts w:ascii="Times New Roman" w:hAnsi="Times New Roman"/>
          <w:sz w:val="28"/>
          <w:szCs w:val="28"/>
        </w:rPr>
        <w:t>е</w:t>
      </w:r>
      <w:r w:rsidRPr="00406732">
        <w:rPr>
          <w:rFonts w:ascii="Times New Roman" w:hAnsi="Times New Roman"/>
          <w:sz w:val="28"/>
          <w:szCs w:val="28"/>
        </w:rPr>
        <w:t xml:space="preserve">роприятий с использованием открытого огня </w:t>
      </w:r>
      <w:r w:rsidRPr="00406732">
        <w:rPr>
          <w:rFonts w:ascii="Times New Roman" w:hAnsi="Times New Roman"/>
          <w:color w:val="271DEF"/>
          <w:sz w:val="28"/>
          <w:szCs w:val="28"/>
        </w:rPr>
        <w:t>допускается увелич</w:t>
      </w:r>
      <w:r w:rsidRPr="00406732">
        <w:rPr>
          <w:rFonts w:ascii="Times New Roman" w:hAnsi="Times New Roman"/>
          <w:color w:val="271DEF"/>
          <w:sz w:val="28"/>
          <w:szCs w:val="28"/>
        </w:rPr>
        <w:t>и</w:t>
      </w:r>
      <w:r w:rsidRPr="00406732">
        <w:rPr>
          <w:rFonts w:ascii="Times New Roman" w:hAnsi="Times New Roman"/>
          <w:color w:val="271DEF"/>
          <w:sz w:val="28"/>
          <w:szCs w:val="28"/>
        </w:rPr>
        <w:t>вать диаметр очага горения до 3 метров. При этом минимально допустимый радиус зоны очистки</w:t>
      </w:r>
      <w:r w:rsidRPr="00406732">
        <w:rPr>
          <w:rFonts w:ascii="Times New Roman" w:hAnsi="Times New Roman"/>
          <w:sz w:val="28"/>
          <w:szCs w:val="28"/>
        </w:rPr>
        <w:t xml:space="preserve"> террит</w:t>
      </w:r>
      <w:r w:rsidRPr="00406732">
        <w:rPr>
          <w:rFonts w:ascii="Times New Roman" w:hAnsi="Times New Roman"/>
          <w:sz w:val="28"/>
          <w:szCs w:val="28"/>
        </w:rPr>
        <w:t>о</w:t>
      </w:r>
      <w:r w:rsidRPr="00406732">
        <w:rPr>
          <w:rFonts w:ascii="Times New Roman" w:hAnsi="Times New Roman"/>
          <w:sz w:val="28"/>
          <w:szCs w:val="28"/>
        </w:rPr>
        <w:t>рии вокруг очага горения от сухостойных деревьев, сухой травы, валежника, порубо</w:t>
      </w:r>
      <w:r w:rsidRPr="00406732">
        <w:rPr>
          <w:rFonts w:ascii="Times New Roman" w:hAnsi="Times New Roman"/>
          <w:sz w:val="28"/>
          <w:szCs w:val="28"/>
        </w:rPr>
        <w:t>ч</w:t>
      </w:r>
      <w:r w:rsidRPr="00406732">
        <w:rPr>
          <w:rFonts w:ascii="Times New Roman" w:hAnsi="Times New Roman"/>
          <w:sz w:val="28"/>
          <w:szCs w:val="28"/>
        </w:rPr>
        <w:t>ных остатков, других горючих материалов в зависимости от высоты точки их размещ</w:t>
      </w:r>
      <w:r w:rsidRPr="00406732">
        <w:rPr>
          <w:rFonts w:ascii="Times New Roman" w:hAnsi="Times New Roman"/>
          <w:sz w:val="28"/>
          <w:szCs w:val="28"/>
        </w:rPr>
        <w:t>е</w:t>
      </w:r>
      <w:r w:rsidRPr="00406732">
        <w:rPr>
          <w:rFonts w:ascii="Times New Roman" w:hAnsi="Times New Roman"/>
          <w:sz w:val="28"/>
          <w:szCs w:val="28"/>
        </w:rPr>
        <w:t xml:space="preserve">ния в месте использования открытого огня над уровнем земли </w:t>
      </w:r>
      <w:r w:rsidRPr="00406732">
        <w:rPr>
          <w:rFonts w:ascii="Times New Roman" w:hAnsi="Times New Roman"/>
          <w:color w:val="271DEF"/>
          <w:sz w:val="28"/>
          <w:szCs w:val="28"/>
        </w:rPr>
        <w:t>следует определять с</w:t>
      </w:r>
      <w:r w:rsidRPr="00406732">
        <w:rPr>
          <w:rFonts w:ascii="Times New Roman" w:hAnsi="Times New Roman"/>
          <w:color w:val="271DEF"/>
          <w:sz w:val="28"/>
          <w:szCs w:val="28"/>
        </w:rPr>
        <w:t>о</w:t>
      </w:r>
      <w:r w:rsidRPr="00406732">
        <w:rPr>
          <w:rFonts w:ascii="Times New Roman" w:hAnsi="Times New Roman"/>
          <w:color w:val="271DEF"/>
          <w:sz w:val="28"/>
          <w:szCs w:val="28"/>
        </w:rPr>
        <w:t>гласно приложению.</w:t>
      </w:r>
    </w:p>
    <w:p w:rsidR="00A563B2" w:rsidRPr="00406732" w:rsidRDefault="00A563B2" w:rsidP="00A563B2">
      <w:pPr>
        <w:spacing w:after="0" w:line="240" w:lineRule="auto"/>
        <w:jc w:val="center"/>
        <w:rPr>
          <w:rFonts w:ascii="Times New Roman" w:hAnsi="Times New Roman"/>
          <w:b/>
          <w:bCs/>
          <w:i/>
          <w:iCs/>
          <w:sz w:val="28"/>
          <w:szCs w:val="28"/>
        </w:rPr>
      </w:pPr>
    </w:p>
    <w:p w:rsidR="00A563B2" w:rsidRPr="00406732" w:rsidRDefault="00A563B2" w:rsidP="00A563B2">
      <w:pPr>
        <w:spacing w:after="0" w:line="240" w:lineRule="auto"/>
        <w:jc w:val="center"/>
        <w:rPr>
          <w:rFonts w:ascii="Times New Roman" w:hAnsi="Times New Roman"/>
          <w:b/>
          <w:bCs/>
          <w:i/>
          <w:iCs/>
          <w:sz w:val="28"/>
          <w:szCs w:val="28"/>
        </w:rPr>
      </w:pPr>
      <w:r w:rsidRPr="00406732">
        <w:rPr>
          <w:rFonts w:ascii="Times New Roman" w:hAnsi="Times New Roman"/>
          <w:b/>
          <w:bCs/>
          <w:sz w:val="28"/>
          <w:szCs w:val="28"/>
        </w:rPr>
        <w:t>МИНИМАЛЬНО ДОПУСТИМЫЙ РАДИУС</w:t>
      </w:r>
    </w:p>
    <w:p w:rsidR="00A563B2" w:rsidRPr="00406732" w:rsidRDefault="00A563B2" w:rsidP="00A563B2">
      <w:pPr>
        <w:spacing w:after="0" w:line="240" w:lineRule="auto"/>
        <w:jc w:val="center"/>
        <w:rPr>
          <w:rFonts w:ascii="Times New Roman" w:hAnsi="Times New Roman"/>
          <w:b/>
          <w:bCs/>
          <w:i/>
          <w:iCs/>
          <w:sz w:val="28"/>
          <w:szCs w:val="28"/>
        </w:rPr>
      </w:pPr>
      <w:r w:rsidRPr="00406732">
        <w:rPr>
          <w:rFonts w:ascii="Times New Roman" w:hAnsi="Times New Roman"/>
          <w:b/>
          <w:bCs/>
          <w:sz w:val="28"/>
          <w:szCs w:val="28"/>
        </w:rPr>
        <w:t>ЗОНЫ ОЧИСТКИ ТЕРРИТОРИИ ВОКРУГ ОЧАГА ГОРЕНИЯ ОТ СУХОСТО</w:t>
      </w:r>
      <w:r w:rsidRPr="00406732">
        <w:rPr>
          <w:rFonts w:ascii="Times New Roman" w:hAnsi="Times New Roman"/>
          <w:b/>
          <w:bCs/>
          <w:sz w:val="28"/>
          <w:szCs w:val="28"/>
        </w:rPr>
        <w:t>Й</w:t>
      </w:r>
      <w:r w:rsidRPr="00406732">
        <w:rPr>
          <w:rFonts w:ascii="Times New Roman" w:hAnsi="Times New Roman"/>
          <w:b/>
          <w:bCs/>
          <w:sz w:val="28"/>
          <w:szCs w:val="28"/>
        </w:rPr>
        <w:t>НЫХ ДЕРЕВЬЕВ, СУХОЙ ТРАВЫ, ВАЛЕЖНИКА, ПОРУБО</w:t>
      </w:r>
      <w:r w:rsidRPr="00406732">
        <w:rPr>
          <w:rFonts w:ascii="Times New Roman" w:hAnsi="Times New Roman"/>
          <w:b/>
          <w:bCs/>
          <w:sz w:val="28"/>
          <w:szCs w:val="28"/>
        </w:rPr>
        <w:t>Ч</w:t>
      </w:r>
      <w:r w:rsidRPr="00406732">
        <w:rPr>
          <w:rFonts w:ascii="Times New Roman" w:hAnsi="Times New Roman"/>
          <w:b/>
          <w:bCs/>
          <w:sz w:val="28"/>
          <w:szCs w:val="28"/>
        </w:rPr>
        <w:t>НЫХ ОСТАТКОВ, ДРУГИХ ГОРЮЧИХ МАТЕРИАЛОВ В ЗАВИСИМ</w:t>
      </w:r>
      <w:r w:rsidRPr="00406732">
        <w:rPr>
          <w:rFonts w:ascii="Times New Roman" w:hAnsi="Times New Roman"/>
          <w:b/>
          <w:bCs/>
          <w:sz w:val="28"/>
          <w:szCs w:val="28"/>
        </w:rPr>
        <w:t>О</w:t>
      </w:r>
      <w:r w:rsidRPr="00406732">
        <w:rPr>
          <w:rFonts w:ascii="Times New Roman" w:hAnsi="Times New Roman"/>
          <w:b/>
          <w:bCs/>
          <w:sz w:val="28"/>
          <w:szCs w:val="28"/>
        </w:rPr>
        <w:t>СТИ ОТ ВЫСОТЫ</w:t>
      </w:r>
    </w:p>
    <w:p w:rsidR="00A563B2" w:rsidRPr="00406732" w:rsidRDefault="00A563B2" w:rsidP="00A563B2">
      <w:pPr>
        <w:spacing w:after="0" w:line="240" w:lineRule="auto"/>
        <w:jc w:val="center"/>
        <w:rPr>
          <w:rFonts w:ascii="Times New Roman" w:hAnsi="Times New Roman"/>
          <w:b/>
          <w:bCs/>
          <w:i/>
          <w:iCs/>
          <w:sz w:val="28"/>
          <w:szCs w:val="28"/>
        </w:rPr>
      </w:pPr>
      <w:r w:rsidRPr="00406732">
        <w:rPr>
          <w:rFonts w:ascii="Times New Roman" w:hAnsi="Times New Roman"/>
          <w:b/>
          <w:bCs/>
          <w:sz w:val="28"/>
          <w:szCs w:val="28"/>
        </w:rPr>
        <w:t>ТОЧКИ ИХ РАЗМЕЩЕНИЯ В МЕСТЕ ИСПОЛЬЗОВАНИЯ ОТКРЫТ</w:t>
      </w:r>
      <w:r w:rsidRPr="00406732">
        <w:rPr>
          <w:rFonts w:ascii="Times New Roman" w:hAnsi="Times New Roman"/>
          <w:b/>
          <w:bCs/>
          <w:sz w:val="28"/>
          <w:szCs w:val="28"/>
        </w:rPr>
        <w:t>О</w:t>
      </w:r>
      <w:r w:rsidRPr="00406732">
        <w:rPr>
          <w:rFonts w:ascii="Times New Roman" w:hAnsi="Times New Roman"/>
          <w:b/>
          <w:bCs/>
          <w:sz w:val="28"/>
          <w:szCs w:val="28"/>
        </w:rPr>
        <w:t>ГО ОГНЯ НАД УРОВНЕМ ЗЕМЛИ</w:t>
      </w:r>
    </w:p>
    <w:p w:rsidR="00A563B2" w:rsidRPr="00406732" w:rsidRDefault="00A563B2" w:rsidP="00A563B2">
      <w:pPr>
        <w:spacing w:after="0" w:line="240" w:lineRule="auto"/>
        <w:jc w:val="right"/>
        <w:rPr>
          <w:rFonts w:ascii="Times New Roman" w:hAnsi="Times New Roman"/>
          <w:i/>
          <w:iCs/>
          <w:sz w:val="28"/>
          <w:szCs w:val="28"/>
        </w:rPr>
      </w:pPr>
      <w:r w:rsidRPr="00406732">
        <w:rPr>
          <w:rFonts w:ascii="Times New Roman" w:hAnsi="Times New Roman"/>
          <w:sz w:val="28"/>
          <w:szCs w:val="28"/>
        </w:rPr>
        <w:t>(метров)</w:t>
      </w:r>
    </w:p>
    <w:tbl>
      <w:tblPr>
        <w:tblW w:w="9015" w:type="dxa"/>
        <w:jc w:val="center"/>
        <w:tblCellMar>
          <w:top w:w="102" w:type="dxa"/>
          <w:left w:w="62" w:type="dxa"/>
          <w:bottom w:w="102" w:type="dxa"/>
          <w:right w:w="62" w:type="dxa"/>
        </w:tblCellMar>
        <w:tblLook w:val="0000"/>
      </w:tblPr>
      <w:tblGrid>
        <w:gridCol w:w="3402"/>
        <w:gridCol w:w="5613"/>
      </w:tblGrid>
      <w:tr w:rsidR="00A563B2" w:rsidRPr="00406732" w:rsidTr="0026238C">
        <w:trPr>
          <w:jc w:val="center"/>
        </w:trPr>
        <w:tc>
          <w:tcPr>
            <w:tcW w:w="3402" w:type="dxa"/>
            <w:tcBorders>
              <w:top w:val="single" w:sz="4" w:space="0" w:color="000000"/>
              <w:bottom w:val="single" w:sz="4" w:space="0" w:color="000000"/>
              <w:right w:val="single" w:sz="4" w:space="0" w:color="000000"/>
            </w:tcBorders>
          </w:tcPr>
          <w:p w:rsidR="00A563B2" w:rsidRPr="00406732" w:rsidRDefault="00A563B2" w:rsidP="0026238C">
            <w:pPr>
              <w:spacing w:after="0" w:line="240" w:lineRule="auto"/>
              <w:jc w:val="center"/>
              <w:rPr>
                <w:rFonts w:ascii="Times New Roman" w:hAnsi="Times New Roman"/>
                <w:i/>
                <w:iCs/>
                <w:sz w:val="28"/>
                <w:szCs w:val="28"/>
              </w:rPr>
            </w:pPr>
            <w:r w:rsidRPr="00406732">
              <w:rPr>
                <w:rFonts w:ascii="Times New Roman" w:hAnsi="Times New Roman"/>
                <w:sz w:val="28"/>
                <w:szCs w:val="28"/>
              </w:rPr>
              <w:t>Высота точки размещения горючих материалов в месте использования о</w:t>
            </w:r>
            <w:r w:rsidRPr="00406732">
              <w:rPr>
                <w:rFonts w:ascii="Times New Roman" w:hAnsi="Times New Roman"/>
                <w:sz w:val="28"/>
                <w:szCs w:val="28"/>
              </w:rPr>
              <w:t>т</w:t>
            </w:r>
            <w:r w:rsidRPr="00406732">
              <w:rPr>
                <w:rFonts w:ascii="Times New Roman" w:hAnsi="Times New Roman"/>
                <w:sz w:val="28"/>
                <w:szCs w:val="28"/>
              </w:rPr>
              <w:t>крытого огня над уровнем земли</w:t>
            </w:r>
          </w:p>
        </w:tc>
        <w:tc>
          <w:tcPr>
            <w:tcW w:w="5612" w:type="dxa"/>
            <w:tcBorders>
              <w:top w:val="single" w:sz="4" w:space="0" w:color="000000"/>
              <w:left w:val="single" w:sz="4" w:space="0" w:color="000000"/>
              <w:bottom w:val="single" w:sz="4" w:space="0" w:color="000000"/>
            </w:tcBorders>
          </w:tcPr>
          <w:p w:rsidR="00A563B2" w:rsidRPr="00406732" w:rsidRDefault="00A563B2" w:rsidP="0026238C">
            <w:pPr>
              <w:spacing w:after="0" w:line="240" w:lineRule="auto"/>
              <w:jc w:val="center"/>
              <w:rPr>
                <w:rFonts w:ascii="Times New Roman" w:hAnsi="Times New Roman"/>
                <w:i/>
                <w:iCs/>
                <w:sz w:val="28"/>
                <w:szCs w:val="28"/>
              </w:rPr>
            </w:pPr>
            <w:r w:rsidRPr="00406732">
              <w:rPr>
                <w:rFonts w:ascii="Times New Roman" w:hAnsi="Times New Roman"/>
                <w:sz w:val="28"/>
                <w:szCs w:val="28"/>
              </w:rPr>
              <w:t>Минимальный допустимый радиус зоны оч</w:t>
            </w:r>
            <w:r w:rsidRPr="00406732">
              <w:rPr>
                <w:rFonts w:ascii="Times New Roman" w:hAnsi="Times New Roman"/>
                <w:sz w:val="28"/>
                <w:szCs w:val="28"/>
              </w:rPr>
              <w:t>и</w:t>
            </w:r>
            <w:r w:rsidRPr="00406732">
              <w:rPr>
                <w:rFonts w:ascii="Times New Roman" w:hAnsi="Times New Roman"/>
                <w:sz w:val="28"/>
                <w:szCs w:val="28"/>
              </w:rPr>
              <w:t>стки территории от места сжигания хвороста, лесной подстилки, сухой травы, валежника, порубочных остатков, других горючих мат</w:t>
            </w:r>
            <w:r w:rsidRPr="00406732">
              <w:rPr>
                <w:rFonts w:ascii="Times New Roman" w:hAnsi="Times New Roman"/>
                <w:sz w:val="28"/>
                <w:szCs w:val="28"/>
              </w:rPr>
              <w:t>е</w:t>
            </w:r>
            <w:r w:rsidRPr="00406732">
              <w:rPr>
                <w:rFonts w:ascii="Times New Roman" w:hAnsi="Times New Roman"/>
                <w:sz w:val="28"/>
                <w:szCs w:val="28"/>
              </w:rPr>
              <w:t>риалов</w:t>
            </w:r>
          </w:p>
        </w:tc>
      </w:tr>
      <w:tr w:rsidR="00A563B2" w:rsidRPr="00406732" w:rsidTr="0026238C">
        <w:trPr>
          <w:jc w:val="center"/>
        </w:trPr>
        <w:tc>
          <w:tcPr>
            <w:tcW w:w="3402" w:type="dxa"/>
            <w:tcBorders>
              <w:top w:val="single" w:sz="4" w:space="0" w:color="000000"/>
            </w:tcBorders>
            <w:vAlign w:val="bottom"/>
          </w:tcPr>
          <w:p w:rsidR="00A563B2" w:rsidRPr="00406732" w:rsidRDefault="00A563B2" w:rsidP="0026238C">
            <w:pPr>
              <w:spacing w:after="0" w:line="240" w:lineRule="auto"/>
              <w:jc w:val="center"/>
              <w:rPr>
                <w:rFonts w:ascii="Times New Roman" w:hAnsi="Times New Roman"/>
                <w:i/>
                <w:iCs/>
                <w:sz w:val="28"/>
                <w:szCs w:val="28"/>
              </w:rPr>
            </w:pPr>
            <w:r w:rsidRPr="00406732">
              <w:rPr>
                <w:rFonts w:ascii="Times New Roman" w:hAnsi="Times New Roman"/>
                <w:sz w:val="28"/>
                <w:szCs w:val="28"/>
              </w:rPr>
              <w:t>1</w:t>
            </w:r>
          </w:p>
        </w:tc>
        <w:tc>
          <w:tcPr>
            <w:tcW w:w="5612" w:type="dxa"/>
            <w:tcBorders>
              <w:top w:val="single" w:sz="4" w:space="0" w:color="000000"/>
            </w:tcBorders>
            <w:vAlign w:val="bottom"/>
          </w:tcPr>
          <w:p w:rsidR="00A563B2" w:rsidRPr="00406732" w:rsidRDefault="00A563B2" w:rsidP="0026238C">
            <w:pPr>
              <w:spacing w:after="0" w:line="240" w:lineRule="auto"/>
              <w:jc w:val="center"/>
              <w:rPr>
                <w:rFonts w:ascii="Times New Roman" w:hAnsi="Times New Roman"/>
                <w:i/>
                <w:iCs/>
                <w:sz w:val="28"/>
                <w:szCs w:val="28"/>
              </w:rPr>
            </w:pPr>
            <w:r w:rsidRPr="00406732">
              <w:rPr>
                <w:rFonts w:ascii="Times New Roman" w:hAnsi="Times New Roman"/>
                <w:sz w:val="28"/>
                <w:szCs w:val="28"/>
              </w:rPr>
              <w:t>15</w:t>
            </w:r>
          </w:p>
        </w:tc>
      </w:tr>
      <w:tr w:rsidR="00A563B2" w:rsidRPr="00406732" w:rsidTr="0026238C">
        <w:trPr>
          <w:jc w:val="center"/>
        </w:trPr>
        <w:tc>
          <w:tcPr>
            <w:tcW w:w="3402" w:type="dxa"/>
            <w:vAlign w:val="center"/>
          </w:tcPr>
          <w:p w:rsidR="00A563B2" w:rsidRPr="00406732" w:rsidRDefault="00A563B2" w:rsidP="0026238C">
            <w:pPr>
              <w:spacing w:after="0" w:line="240" w:lineRule="auto"/>
              <w:jc w:val="center"/>
              <w:rPr>
                <w:rFonts w:ascii="Times New Roman" w:hAnsi="Times New Roman"/>
                <w:i/>
                <w:iCs/>
                <w:sz w:val="28"/>
                <w:szCs w:val="28"/>
              </w:rPr>
            </w:pPr>
            <w:r w:rsidRPr="00406732">
              <w:rPr>
                <w:rFonts w:ascii="Times New Roman" w:hAnsi="Times New Roman"/>
                <w:sz w:val="28"/>
                <w:szCs w:val="28"/>
              </w:rPr>
              <w:t>1,5</w:t>
            </w:r>
          </w:p>
        </w:tc>
        <w:tc>
          <w:tcPr>
            <w:tcW w:w="5612" w:type="dxa"/>
            <w:vAlign w:val="bottom"/>
          </w:tcPr>
          <w:p w:rsidR="00A563B2" w:rsidRPr="00406732" w:rsidRDefault="00A563B2" w:rsidP="0026238C">
            <w:pPr>
              <w:spacing w:after="0" w:line="240" w:lineRule="auto"/>
              <w:jc w:val="center"/>
              <w:rPr>
                <w:rFonts w:ascii="Times New Roman" w:hAnsi="Times New Roman"/>
                <w:i/>
                <w:iCs/>
                <w:sz w:val="28"/>
                <w:szCs w:val="28"/>
              </w:rPr>
            </w:pPr>
            <w:r w:rsidRPr="00406732">
              <w:rPr>
                <w:rFonts w:ascii="Times New Roman" w:hAnsi="Times New Roman"/>
                <w:sz w:val="28"/>
                <w:szCs w:val="28"/>
              </w:rPr>
              <w:t>20</w:t>
            </w:r>
          </w:p>
        </w:tc>
      </w:tr>
      <w:tr w:rsidR="00A563B2" w:rsidRPr="00406732" w:rsidTr="0026238C">
        <w:trPr>
          <w:jc w:val="center"/>
        </w:trPr>
        <w:tc>
          <w:tcPr>
            <w:tcW w:w="3402" w:type="dxa"/>
            <w:vAlign w:val="bottom"/>
          </w:tcPr>
          <w:p w:rsidR="00A563B2" w:rsidRPr="00406732" w:rsidRDefault="00A563B2" w:rsidP="0026238C">
            <w:pPr>
              <w:spacing w:after="0" w:line="240" w:lineRule="auto"/>
              <w:jc w:val="center"/>
              <w:rPr>
                <w:rFonts w:ascii="Times New Roman" w:hAnsi="Times New Roman"/>
                <w:i/>
                <w:iCs/>
                <w:sz w:val="28"/>
                <w:szCs w:val="28"/>
              </w:rPr>
            </w:pPr>
            <w:r w:rsidRPr="00406732">
              <w:rPr>
                <w:rFonts w:ascii="Times New Roman" w:hAnsi="Times New Roman"/>
                <w:sz w:val="28"/>
                <w:szCs w:val="28"/>
              </w:rPr>
              <w:t>2</w:t>
            </w:r>
          </w:p>
        </w:tc>
        <w:tc>
          <w:tcPr>
            <w:tcW w:w="5612" w:type="dxa"/>
            <w:vAlign w:val="center"/>
          </w:tcPr>
          <w:p w:rsidR="00A563B2" w:rsidRPr="00406732" w:rsidRDefault="00A563B2" w:rsidP="0026238C">
            <w:pPr>
              <w:spacing w:after="0" w:line="240" w:lineRule="auto"/>
              <w:jc w:val="center"/>
              <w:rPr>
                <w:rFonts w:ascii="Times New Roman" w:hAnsi="Times New Roman"/>
                <w:i/>
                <w:iCs/>
                <w:sz w:val="28"/>
                <w:szCs w:val="28"/>
              </w:rPr>
            </w:pPr>
            <w:r w:rsidRPr="00406732">
              <w:rPr>
                <w:rFonts w:ascii="Times New Roman" w:hAnsi="Times New Roman"/>
                <w:sz w:val="28"/>
                <w:szCs w:val="28"/>
              </w:rPr>
              <w:t>25</w:t>
            </w:r>
          </w:p>
        </w:tc>
      </w:tr>
      <w:tr w:rsidR="00A563B2" w:rsidRPr="00406732" w:rsidTr="0026238C">
        <w:trPr>
          <w:jc w:val="center"/>
        </w:trPr>
        <w:tc>
          <w:tcPr>
            <w:tcW w:w="3402" w:type="dxa"/>
            <w:vAlign w:val="bottom"/>
          </w:tcPr>
          <w:p w:rsidR="00A563B2" w:rsidRPr="00406732" w:rsidRDefault="00A563B2" w:rsidP="0026238C">
            <w:pPr>
              <w:spacing w:after="0" w:line="240" w:lineRule="auto"/>
              <w:jc w:val="center"/>
              <w:rPr>
                <w:rFonts w:ascii="Times New Roman" w:hAnsi="Times New Roman"/>
                <w:i/>
                <w:iCs/>
                <w:sz w:val="28"/>
                <w:szCs w:val="28"/>
              </w:rPr>
            </w:pPr>
            <w:r w:rsidRPr="00406732">
              <w:rPr>
                <w:rFonts w:ascii="Times New Roman" w:hAnsi="Times New Roman"/>
                <w:sz w:val="28"/>
                <w:szCs w:val="28"/>
              </w:rPr>
              <w:t>2,5</w:t>
            </w:r>
          </w:p>
        </w:tc>
        <w:tc>
          <w:tcPr>
            <w:tcW w:w="5612" w:type="dxa"/>
            <w:vAlign w:val="bottom"/>
          </w:tcPr>
          <w:p w:rsidR="00A563B2" w:rsidRPr="00406732" w:rsidRDefault="00A563B2" w:rsidP="0026238C">
            <w:pPr>
              <w:spacing w:after="0" w:line="240" w:lineRule="auto"/>
              <w:jc w:val="center"/>
              <w:rPr>
                <w:rFonts w:ascii="Times New Roman" w:hAnsi="Times New Roman"/>
                <w:i/>
                <w:iCs/>
                <w:sz w:val="28"/>
                <w:szCs w:val="28"/>
              </w:rPr>
            </w:pPr>
            <w:r w:rsidRPr="00406732">
              <w:rPr>
                <w:rFonts w:ascii="Times New Roman" w:hAnsi="Times New Roman"/>
                <w:sz w:val="28"/>
                <w:szCs w:val="28"/>
              </w:rPr>
              <w:t>30</w:t>
            </w:r>
          </w:p>
        </w:tc>
      </w:tr>
      <w:tr w:rsidR="00A563B2" w:rsidRPr="00406732" w:rsidTr="0026238C">
        <w:trPr>
          <w:jc w:val="center"/>
        </w:trPr>
        <w:tc>
          <w:tcPr>
            <w:tcW w:w="3402" w:type="dxa"/>
            <w:tcBorders>
              <w:bottom w:val="single" w:sz="4" w:space="0" w:color="000000"/>
            </w:tcBorders>
            <w:vAlign w:val="bottom"/>
          </w:tcPr>
          <w:p w:rsidR="00A563B2" w:rsidRPr="00406732" w:rsidRDefault="00A563B2" w:rsidP="0026238C">
            <w:pPr>
              <w:spacing w:after="0" w:line="240" w:lineRule="auto"/>
              <w:jc w:val="center"/>
              <w:rPr>
                <w:rFonts w:ascii="Times New Roman" w:hAnsi="Times New Roman"/>
                <w:i/>
                <w:iCs/>
                <w:sz w:val="28"/>
                <w:szCs w:val="28"/>
              </w:rPr>
            </w:pPr>
            <w:r w:rsidRPr="00406732">
              <w:rPr>
                <w:rFonts w:ascii="Times New Roman" w:hAnsi="Times New Roman"/>
                <w:sz w:val="28"/>
                <w:szCs w:val="28"/>
              </w:rPr>
              <w:t>3</w:t>
            </w:r>
          </w:p>
        </w:tc>
        <w:tc>
          <w:tcPr>
            <w:tcW w:w="5612" w:type="dxa"/>
            <w:tcBorders>
              <w:bottom w:val="single" w:sz="4" w:space="0" w:color="000000"/>
            </w:tcBorders>
            <w:vAlign w:val="bottom"/>
          </w:tcPr>
          <w:p w:rsidR="00A563B2" w:rsidRPr="00406732" w:rsidRDefault="00A563B2" w:rsidP="0026238C">
            <w:pPr>
              <w:spacing w:after="0" w:line="240" w:lineRule="auto"/>
              <w:jc w:val="center"/>
              <w:rPr>
                <w:rFonts w:ascii="Times New Roman" w:hAnsi="Times New Roman"/>
                <w:i/>
                <w:iCs/>
                <w:sz w:val="28"/>
                <w:szCs w:val="28"/>
              </w:rPr>
            </w:pPr>
            <w:r w:rsidRPr="00406732">
              <w:rPr>
                <w:rFonts w:ascii="Times New Roman" w:hAnsi="Times New Roman"/>
                <w:sz w:val="28"/>
                <w:szCs w:val="28"/>
              </w:rPr>
              <w:t>50</w:t>
            </w:r>
          </w:p>
        </w:tc>
      </w:tr>
    </w:tbl>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color w:val="000000" w:themeColor="text1"/>
          <w:sz w:val="28"/>
          <w:szCs w:val="28"/>
        </w:rPr>
        <w:t>7. При увеличении диаметра зоны очага горения должны быть выполнены требов</w:t>
      </w:r>
      <w:r w:rsidRPr="00406732">
        <w:rPr>
          <w:rFonts w:ascii="Times New Roman" w:hAnsi="Times New Roman"/>
          <w:color w:val="000000" w:themeColor="text1"/>
          <w:sz w:val="28"/>
          <w:szCs w:val="28"/>
        </w:rPr>
        <w:t>а</w:t>
      </w:r>
      <w:r w:rsidRPr="00406732">
        <w:rPr>
          <w:rFonts w:ascii="Times New Roman" w:hAnsi="Times New Roman"/>
          <w:color w:val="000000" w:themeColor="text1"/>
          <w:sz w:val="28"/>
          <w:szCs w:val="28"/>
        </w:rPr>
        <w:t xml:space="preserve">ния </w:t>
      </w:r>
      <w:hyperlink w:anchor="Par10">
        <w:r w:rsidRPr="00406732">
          <w:rPr>
            <w:rFonts w:ascii="Times New Roman" w:hAnsi="Times New Roman"/>
            <w:color w:val="000000" w:themeColor="text1"/>
            <w:sz w:val="28"/>
            <w:szCs w:val="28"/>
          </w:rPr>
          <w:t>пункта 2</w:t>
        </w:r>
      </w:hyperlink>
      <w:r w:rsidRPr="00406732">
        <w:rPr>
          <w:rFonts w:ascii="Times New Roman" w:hAnsi="Times New Roman"/>
          <w:color w:val="000000" w:themeColor="text1"/>
          <w:sz w:val="28"/>
          <w:szCs w:val="28"/>
        </w:rPr>
        <w:t xml:space="preserve"> порядка. При</w:t>
      </w:r>
      <w:r w:rsidRPr="00406732">
        <w:rPr>
          <w:rFonts w:ascii="Times New Roman" w:hAnsi="Times New Roman"/>
          <w:sz w:val="28"/>
          <w:szCs w:val="28"/>
        </w:rPr>
        <w:t xml:space="preserve"> этом на каждый очаг использования откр</w:t>
      </w:r>
      <w:r w:rsidRPr="00406732">
        <w:rPr>
          <w:rFonts w:ascii="Times New Roman" w:hAnsi="Times New Roman"/>
          <w:sz w:val="28"/>
          <w:szCs w:val="28"/>
        </w:rPr>
        <w:t>ы</w:t>
      </w:r>
      <w:r w:rsidRPr="00406732">
        <w:rPr>
          <w:rFonts w:ascii="Times New Roman" w:hAnsi="Times New Roman"/>
          <w:sz w:val="28"/>
          <w:szCs w:val="28"/>
        </w:rPr>
        <w:t>того огня должно быть задействовано не менее 2 человек, обеспеченных первичными средствами пожар</w:t>
      </w:r>
      <w:r w:rsidRPr="00406732">
        <w:rPr>
          <w:rFonts w:ascii="Times New Roman" w:hAnsi="Times New Roman"/>
          <w:sz w:val="28"/>
          <w:szCs w:val="28"/>
        </w:rPr>
        <w:t>о</w:t>
      </w:r>
      <w:r w:rsidRPr="00406732">
        <w:rPr>
          <w:rFonts w:ascii="Times New Roman" w:hAnsi="Times New Roman"/>
          <w:sz w:val="28"/>
          <w:szCs w:val="28"/>
        </w:rPr>
        <w:t>тушения и прошедших обучение мерам пожарной безопасности.</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lastRenderedPageBreak/>
        <w:t>8. В течение всего периода использования открытого огня до прекращения проце</w:t>
      </w:r>
      <w:r w:rsidRPr="00406732">
        <w:rPr>
          <w:rFonts w:ascii="Times New Roman" w:hAnsi="Times New Roman"/>
          <w:sz w:val="28"/>
          <w:szCs w:val="28"/>
        </w:rPr>
        <w:t>с</w:t>
      </w:r>
      <w:r w:rsidRPr="00406732">
        <w:rPr>
          <w:rFonts w:ascii="Times New Roman" w:hAnsi="Times New Roman"/>
          <w:sz w:val="28"/>
          <w:szCs w:val="28"/>
        </w:rPr>
        <w:t xml:space="preserve">са тления должен осуществляться </w:t>
      </w:r>
      <w:proofErr w:type="gramStart"/>
      <w:r w:rsidRPr="00406732">
        <w:rPr>
          <w:rFonts w:ascii="Times New Roman" w:hAnsi="Times New Roman"/>
          <w:sz w:val="28"/>
          <w:szCs w:val="28"/>
        </w:rPr>
        <w:t>контроль за</w:t>
      </w:r>
      <w:proofErr w:type="gramEnd"/>
      <w:r w:rsidRPr="00406732">
        <w:rPr>
          <w:rFonts w:ascii="Times New Roman" w:hAnsi="Times New Roman"/>
          <w:sz w:val="28"/>
          <w:szCs w:val="28"/>
        </w:rPr>
        <w:t xml:space="preserve"> нераспространением гор</w:t>
      </w:r>
      <w:r w:rsidRPr="00406732">
        <w:rPr>
          <w:rFonts w:ascii="Times New Roman" w:hAnsi="Times New Roman"/>
          <w:sz w:val="28"/>
          <w:szCs w:val="28"/>
        </w:rPr>
        <w:t>е</w:t>
      </w:r>
      <w:r w:rsidRPr="00406732">
        <w:rPr>
          <w:rFonts w:ascii="Times New Roman" w:hAnsi="Times New Roman"/>
          <w:sz w:val="28"/>
          <w:szCs w:val="28"/>
        </w:rPr>
        <w:t>ния (тления) за пределы очаговой зоны.</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9. Использование открытого огня запрещается:</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на торфяных почвах;</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при установлении на соответствующей территории особого противопожарного р</w:t>
      </w:r>
      <w:r w:rsidRPr="00406732">
        <w:rPr>
          <w:rFonts w:ascii="Times New Roman" w:hAnsi="Times New Roman"/>
          <w:sz w:val="28"/>
          <w:szCs w:val="28"/>
        </w:rPr>
        <w:t>е</w:t>
      </w:r>
      <w:r w:rsidRPr="00406732">
        <w:rPr>
          <w:rFonts w:ascii="Times New Roman" w:hAnsi="Times New Roman"/>
          <w:sz w:val="28"/>
          <w:szCs w:val="28"/>
        </w:rPr>
        <w:t>жима;</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при поступившей информации о приближающихся неблагоприятных или опасных для жизнедеятельности людей метеорологических последствиях, св</w:t>
      </w:r>
      <w:r w:rsidRPr="00406732">
        <w:rPr>
          <w:rFonts w:ascii="Times New Roman" w:hAnsi="Times New Roman"/>
          <w:sz w:val="28"/>
          <w:szCs w:val="28"/>
        </w:rPr>
        <w:t>я</w:t>
      </w:r>
      <w:r w:rsidRPr="00406732">
        <w:rPr>
          <w:rFonts w:ascii="Times New Roman" w:hAnsi="Times New Roman"/>
          <w:sz w:val="28"/>
          <w:szCs w:val="28"/>
        </w:rPr>
        <w:t>занных с сильными порывами ветра;</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под кронами деревьев хвойных пород;</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в емкости, стенки которой имеют огненный сквозной прогар, механические разр</w:t>
      </w:r>
      <w:r w:rsidRPr="00406732">
        <w:rPr>
          <w:rFonts w:ascii="Times New Roman" w:hAnsi="Times New Roman"/>
          <w:sz w:val="28"/>
          <w:szCs w:val="28"/>
        </w:rPr>
        <w:t>ы</w:t>
      </w:r>
      <w:r w:rsidRPr="00406732">
        <w:rPr>
          <w:rFonts w:ascii="Times New Roman" w:hAnsi="Times New Roman"/>
          <w:sz w:val="28"/>
          <w:szCs w:val="28"/>
        </w:rPr>
        <w:t>вы (повреждения) и иные отверстия, в том числе технологические, через которые во</w:t>
      </w:r>
      <w:r w:rsidRPr="00406732">
        <w:rPr>
          <w:rFonts w:ascii="Times New Roman" w:hAnsi="Times New Roman"/>
          <w:sz w:val="28"/>
          <w:szCs w:val="28"/>
        </w:rPr>
        <w:t>з</w:t>
      </w:r>
      <w:r w:rsidRPr="00406732">
        <w:rPr>
          <w:rFonts w:ascii="Times New Roman" w:hAnsi="Times New Roman"/>
          <w:sz w:val="28"/>
          <w:szCs w:val="28"/>
        </w:rPr>
        <w:t>можно выпадение гор</w:t>
      </w:r>
      <w:r w:rsidRPr="00406732">
        <w:rPr>
          <w:rFonts w:ascii="Times New Roman" w:hAnsi="Times New Roman"/>
          <w:sz w:val="28"/>
          <w:szCs w:val="28"/>
        </w:rPr>
        <w:t>ю</w:t>
      </w:r>
      <w:r w:rsidRPr="00406732">
        <w:rPr>
          <w:rFonts w:ascii="Times New Roman" w:hAnsi="Times New Roman"/>
          <w:sz w:val="28"/>
          <w:szCs w:val="28"/>
        </w:rPr>
        <w:t>чих материалов за пределы очага горения;</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при скорости ветра, превышающей значение 5 метров в секунду, если открытый огонь используется без металлической емкости или емкости, выполненной из иных н</w:t>
      </w:r>
      <w:r w:rsidRPr="00406732">
        <w:rPr>
          <w:rFonts w:ascii="Times New Roman" w:hAnsi="Times New Roman"/>
          <w:sz w:val="28"/>
          <w:szCs w:val="28"/>
        </w:rPr>
        <w:t>е</w:t>
      </w:r>
      <w:r w:rsidRPr="00406732">
        <w:rPr>
          <w:rFonts w:ascii="Times New Roman" w:hAnsi="Times New Roman"/>
          <w:sz w:val="28"/>
          <w:szCs w:val="28"/>
        </w:rPr>
        <w:t>горючих материалов, исключающей распространение плам</w:t>
      </w:r>
      <w:r w:rsidRPr="00406732">
        <w:rPr>
          <w:rFonts w:ascii="Times New Roman" w:hAnsi="Times New Roman"/>
          <w:sz w:val="28"/>
          <w:szCs w:val="28"/>
        </w:rPr>
        <w:t>е</w:t>
      </w:r>
      <w:r w:rsidRPr="00406732">
        <w:rPr>
          <w:rFonts w:ascii="Times New Roman" w:hAnsi="Times New Roman"/>
          <w:sz w:val="28"/>
          <w:szCs w:val="28"/>
        </w:rPr>
        <w:t>ни и выпадение сгораемых материалов за пределы очага горения;</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при скорости ветра, превышающей значение 10 метров в с</w:t>
      </w:r>
      <w:r w:rsidRPr="00406732">
        <w:rPr>
          <w:rFonts w:ascii="Times New Roman" w:hAnsi="Times New Roman"/>
          <w:sz w:val="28"/>
          <w:szCs w:val="28"/>
        </w:rPr>
        <w:t>е</w:t>
      </w:r>
      <w:r w:rsidRPr="00406732">
        <w:rPr>
          <w:rFonts w:ascii="Times New Roman" w:hAnsi="Times New Roman"/>
          <w:sz w:val="28"/>
          <w:szCs w:val="28"/>
        </w:rPr>
        <w:t>кунду.</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10. В процессе использования открытого огня запрещается:</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осуществлять сжигание горючих и легковоспламеняющихся жидкостей (кроме жидкостей, используемых для розжига), взрывоопасных веществ и мат</w:t>
      </w:r>
      <w:r w:rsidRPr="00406732">
        <w:rPr>
          <w:rFonts w:ascii="Times New Roman" w:hAnsi="Times New Roman"/>
          <w:sz w:val="28"/>
          <w:szCs w:val="28"/>
        </w:rPr>
        <w:t>е</w:t>
      </w:r>
      <w:r w:rsidRPr="00406732">
        <w:rPr>
          <w:rFonts w:ascii="Times New Roman" w:hAnsi="Times New Roman"/>
          <w:sz w:val="28"/>
          <w:szCs w:val="28"/>
        </w:rPr>
        <w:t>риалов, а также изделий и иных материалов, выделяющих при горении токси</w:t>
      </w:r>
      <w:r w:rsidRPr="00406732">
        <w:rPr>
          <w:rFonts w:ascii="Times New Roman" w:hAnsi="Times New Roman"/>
          <w:sz w:val="28"/>
          <w:szCs w:val="28"/>
        </w:rPr>
        <w:t>ч</w:t>
      </w:r>
      <w:r w:rsidRPr="00406732">
        <w:rPr>
          <w:rFonts w:ascii="Times New Roman" w:hAnsi="Times New Roman"/>
          <w:sz w:val="28"/>
          <w:szCs w:val="28"/>
        </w:rPr>
        <w:t>ные и высокотоксичные вещества;</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оставлять место очага горения без присмотра до полного прекращения горения (тления);</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располагать легковоспламеняющиеся и горючие жидкости, а также горючие мат</w:t>
      </w:r>
      <w:r w:rsidRPr="00406732">
        <w:rPr>
          <w:rFonts w:ascii="Times New Roman" w:hAnsi="Times New Roman"/>
          <w:sz w:val="28"/>
          <w:szCs w:val="28"/>
        </w:rPr>
        <w:t>е</w:t>
      </w:r>
      <w:r w:rsidRPr="00406732">
        <w:rPr>
          <w:rFonts w:ascii="Times New Roman" w:hAnsi="Times New Roman"/>
          <w:sz w:val="28"/>
          <w:szCs w:val="28"/>
        </w:rPr>
        <w:t>риалы вблизи очага горения.</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11. После использования открытого огня место очага горения должно быть засып</w:t>
      </w:r>
      <w:r w:rsidRPr="00406732">
        <w:rPr>
          <w:rFonts w:ascii="Times New Roman" w:hAnsi="Times New Roman"/>
          <w:sz w:val="28"/>
          <w:szCs w:val="28"/>
        </w:rPr>
        <w:t>а</w:t>
      </w:r>
      <w:r w:rsidRPr="00406732">
        <w:rPr>
          <w:rFonts w:ascii="Times New Roman" w:hAnsi="Times New Roman"/>
          <w:sz w:val="28"/>
          <w:szCs w:val="28"/>
        </w:rPr>
        <w:t>но землей (песком) или залито водой до по</w:t>
      </w:r>
      <w:r w:rsidRPr="00406732">
        <w:rPr>
          <w:rFonts w:ascii="Times New Roman" w:hAnsi="Times New Roman"/>
          <w:sz w:val="28"/>
          <w:szCs w:val="28"/>
        </w:rPr>
        <w:t>л</w:t>
      </w:r>
      <w:r w:rsidRPr="00406732">
        <w:rPr>
          <w:rFonts w:ascii="Times New Roman" w:hAnsi="Times New Roman"/>
          <w:sz w:val="28"/>
          <w:szCs w:val="28"/>
        </w:rPr>
        <w:t>ного прекращения горения (тления).</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Выжигание рисовой соломы может проводиться в безветренную погоду при с</w:t>
      </w:r>
      <w:r w:rsidRPr="00406732">
        <w:rPr>
          <w:rFonts w:ascii="Times New Roman" w:hAnsi="Times New Roman"/>
          <w:sz w:val="28"/>
          <w:szCs w:val="28"/>
        </w:rPr>
        <w:t>о</w:t>
      </w:r>
      <w:r w:rsidRPr="00406732">
        <w:rPr>
          <w:rFonts w:ascii="Times New Roman" w:hAnsi="Times New Roman"/>
          <w:sz w:val="28"/>
          <w:szCs w:val="28"/>
        </w:rPr>
        <w:t xml:space="preserve">блюдении положений </w:t>
      </w:r>
      <w:hyperlink r:id="rId16">
        <w:r w:rsidRPr="00406732">
          <w:rPr>
            <w:rFonts w:ascii="Times New Roman" w:hAnsi="Times New Roman"/>
            <w:sz w:val="28"/>
            <w:szCs w:val="28"/>
          </w:rPr>
          <w:t>пункта 63</w:t>
        </w:r>
      </w:hyperlink>
      <w:r w:rsidRPr="00406732">
        <w:rPr>
          <w:rFonts w:ascii="Times New Roman" w:hAnsi="Times New Roman"/>
          <w:sz w:val="28"/>
          <w:szCs w:val="28"/>
        </w:rPr>
        <w:t xml:space="preserve"> настоящих Правил.</w:t>
      </w:r>
    </w:p>
    <w:p w:rsidR="00A563B2" w:rsidRPr="00406732" w:rsidRDefault="00655B57" w:rsidP="00A563B2">
      <w:pPr>
        <w:spacing w:before="200" w:after="0" w:line="240" w:lineRule="auto"/>
        <w:ind w:firstLine="540"/>
        <w:jc w:val="both"/>
        <w:rPr>
          <w:rFonts w:ascii="Times New Roman" w:hAnsi="Times New Roman"/>
          <w:i/>
          <w:iCs/>
          <w:sz w:val="28"/>
          <w:szCs w:val="28"/>
        </w:rPr>
      </w:pPr>
      <w:r>
        <w:rPr>
          <w:rFonts w:ascii="Times New Roman" w:hAnsi="Times New Roman"/>
          <w:b/>
          <w:sz w:val="28"/>
          <w:szCs w:val="28"/>
        </w:rPr>
        <w:t xml:space="preserve">Пункт </w:t>
      </w:r>
      <w:r w:rsidR="00A563B2" w:rsidRPr="00406732">
        <w:rPr>
          <w:rFonts w:ascii="Times New Roman" w:hAnsi="Times New Roman"/>
          <w:b/>
          <w:sz w:val="28"/>
          <w:szCs w:val="28"/>
        </w:rPr>
        <w:t>186.</w:t>
      </w:r>
      <w:r w:rsidR="00A563B2" w:rsidRPr="00406732">
        <w:rPr>
          <w:rFonts w:ascii="Times New Roman" w:hAnsi="Times New Roman"/>
          <w:sz w:val="28"/>
          <w:szCs w:val="28"/>
        </w:rPr>
        <w:t xml:space="preserve"> </w:t>
      </w:r>
      <w:r w:rsidR="00A563B2" w:rsidRPr="00406732">
        <w:rPr>
          <w:rFonts w:ascii="Times New Roman" w:hAnsi="Times New Roman"/>
          <w:color w:val="271DEF"/>
          <w:sz w:val="28"/>
          <w:szCs w:val="28"/>
        </w:rPr>
        <w:t>Правообладатели земельных участков (собственники земельных учас</w:t>
      </w:r>
      <w:r w:rsidR="00A563B2" w:rsidRPr="00406732">
        <w:rPr>
          <w:rFonts w:ascii="Times New Roman" w:hAnsi="Times New Roman"/>
          <w:color w:val="271DEF"/>
          <w:sz w:val="28"/>
          <w:szCs w:val="28"/>
        </w:rPr>
        <w:t>т</w:t>
      </w:r>
      <w:r w:rsidR="00A563B2" w:rsidRPr="00406732">
        <w:rPr>
          <w:rFonts w:ascii="Times New Roman" w:hAnsi="Times New Roman"/>
          <w:color w:val="271DEF"/>
          <w:sz w:val="28"/>
          <w:szCs w:val="28"/>
        </w:rPr>
        <w:t>ков, землепользователи, землевладельцы и арендаторы земельных участков) сельскох</w:t>
      </w:r>
      <w:r w:rsidR="00A563B2" w:rsidRPr="00406732">
        <w:rPr>
          <w:rFonts w:ascii="Times New Roman" w:hAnsi="Times New Roman"/>
          <w:color w:val="271DEF"/>
          <w:sz w:val="28"/>
          <w:szCs w:val="28"/>
        </w:rPr>
        <w:t>о</w:t>
      </w:r>
      <w:r w:rsidR="00A563B2" w:rsidRPr="00406732">
        <w:rPr>
          <w:rFonts w:ascii="Times New Roman" w:hAnsi="Times New Roman"/>
          <w:color w:val="271DEF"/>
          <w:sz w:val="28"/>
          <w:szCs w:val="28"/>
        </w:rPr>
        <w:t>зяйственного назначения должны принимать меры по защите сельскохозяйственных угодий от зарастания сорной растительностью и своевременному проведению сенок</w:t>
      </w:r>
      <w:r w:rsidR="00A563B2" w:rsidRPr="00406732">
        <w:rPr>
          <w:rFonts w:ascii="Times New Roman" w:hAnsi="Times New Roman"/>
          <w:color w:val="271DEF"/>
          <w:sz w:val="28"/>
          <w:szCs w:val="28"/>
        </w:rPr>
        <w:t>о</w:t>
      </w:r>
      <w:r w:rsidR="00A563B2" w:rsidRPr="00406732">
        <w:rPr>
          <w:rFonts w:ascii="Times New Roman" w:hAnsi="Times New Roman"/>
          <w:color w:val="271DEF"/>
          <w:sz w:val="28"/>
          <w:szCs w:val="28"/>
        </w:rPr>
        <w:t>шения на сенокосах.</w:t>
      </w:r>
    </w:p>
    <w:p w:rsidR="00A563B2" w:rsidRPr="00406732" w:rsidRDefault="00A563B2" w:rsidP="00A563B2">
      <w:pPr>
        <w:spacing w:after="0" w:line="240" w:lineRule="auto"/>
        <w:ind w:firstLine="540"/>
        <w:jc w:val="center"/>
        <w:rPr>
          <w:rFonts w:ascii="Times New Roman" w:hAnsi="Times New Roman"/>
          <w:b/>
          <w:i/>
          <w:iCs/>
          <w:sz w:val="28"/>
          <w:szCs w:val="28"/>
        </w:rPr>
      </w:pPr>
    </w:p>
    <w:p w:rsidR="00A563B2" w:rsidRPr="00406732" w:rsidRDefault="00A563B2" w:rsidP="00A563B2">
      <w:pPr>
        <w:spacing w:after="0" w:line="240" w:lineRule="auto"/>
        <w:ind w:firstLine="540"/>
        <w:jc w:val="center"/>
        <w:rPr>
          <w:rFonts w:ascii="Times New Roman" w:hAnsi="Times New Roman"/>
          <w:b/>
          <w:i/>
          <w:iCs/>
          <w:sz w:val="28"/>
          <w:szCs w:val="28"/>
          <w:u w:val="single"/>
        </w:rPr>
      </w:pPr>
      <w:r w:rsidRPr="00406732">
        <w:rPr>
          <w:rFonts w:ascii="Times New Roman" w:hAnsi="Times New Roman"/>
          <w:b/>
          <w:sz w:val="28"/>
          <w:szCs w:val="28"/>
          <w:u w:val="single"/>
        </w:rPr>
        <w:lastRenderedPageBreak/>
        <w:t>Объекты транспорта и транспортной инфраструктуры</w:t>
      </w:r>
    </w:p>
    <w:p w:rsidR="00A563B2" w:rsidRPr="00406732" w:rsidRDefault="00A563B2" w:rsidP="00A563B2">
      <w:pPr>
        <w:spacing w:after="0" w:line="240" w:lineRule="auto"/>
        <w:ind w:firstLine="540"/>
        <w:jc w:val="both"/>
        <w:rPr>
          <w:rFonts w:ascii="Times New Roman" w:hAnsi="Times New Roman"/>
          <w:b/>
          <w:i/>
          <w:iCs/>
          <w:sz w:val="28"/>
          <w:szCs w:val="28"/>
        </w:rPr>
      </w:pPr>
    </w:p>
    <w:p w:rsidR="00A563B2" w:rsidRPr="00406732" w:rsidRDefault="00655B57" w:rsidP="00A563B2">
      <w:pPr>
        <w:spacing w:after="0" w:line="240" w:lineRule="auto"/>
        <w:ind w:firstLine="540"/>
        <w:jc w:val="both"/>
        <w:rPr>
          <w:rFonts w:ascii="Times New Roman" w:hAnsi="Times New Roman"/>
          <w:i/>
          <w:iCs/>
          <w:sz w:val="28"/>
          <w:szCs w:val="28"/>
        </w:rPr>
      </w:pPr>
      <w:r>
        <w:rPr>
          <w:rFonts w:ascii="Times New Roman" w:hAnsi="Times New Roman"/>
          <w:b/>
          <w:sz w:val="28"/>
          <w:szCs w:val="28"/>
        </w:rPr>
        <w:t xml:space="preserve">Пункт </w:t>
      </w:r>
      <w:r w:rsidR="00A563B2" w:rsidRPr="00406732">
        <w:rPr>
          <w:rFonts w:ascii="Times New Roman" w:hAnsi="Times New Roman"/>
          <w:b/>
          <w:sz w:val="28"/>
          <w:szCs w:val="28"/>
        </w:rPr>
        <w:t>234.</w:t>
      </w:r>
      <w:r w:rsidR="00A563B2" w:rsidRPr="00406732">
        <w:rPr>
          <w:rFonts w:ascii="Times New Roman" w:hAnsi="Times New Roman"/>
          <w:sz w:val="28"/>
          <w:szCs w:val="28"/>
        </w:rPr>
        <w:t xml:space="preserve"> Полосы отвода и охранные зоны железных дорог (в том числе перев</w:t>
      </w:r>
      <w:r w:rsidR="00A563B2" w:rsidRPr="00406732">
        <w:rPr>
          <w:rFonts w:ascii="Times New Roman" w:hAnsi="Times New Roman"/>
          <w:sz w:val="28"/>
          <w:szCs w:val="28"/>
        </w:rPr>
        <w:t>е</w:t>
      </w:r>
      <w:r w:rsidR="00A563B2" w:rsidRPr="00406732">
        <w:rPr>
          <w:rFonts w:ascii="Times New Roman" w:hAnsi="Times New Roman"/>
          <w:sz w:val="28"/>
          <w:szCs w:val="28"/>
        </w:rPr>
        <w:t>денных на консервацию) должны быть очищены от валежника, порубочных остатков и куста</w:t>
      </w:r>
      <w:r w:rsidR="00A563B2" w:rsidRPr="00406732">
        <w:rPr>
          <w:rFonts w:ascii="Times New Roman" w:hAnsi="Times New Roman"/>
          <w:sz w:val="28"/>
          <w:szCs w:val="28"/>
        </w:rPr>
        <w:t>р</w:t>
      </w:r>
      <w:r w:rsidR="00A563B2" w:rsidRPr="00406732">
        <w:rPr>
          <w:rFonts w:ascii="Times New Roman" w:hAnsi="Times New Roman"/>
          <w:sz w:val="28"/>
          <w:szCs w:val="28"/>
        </w:rPr>
        <w:t>ника (за исключением деревьев и кустарников, отнесенных к художественно-ландшафтному оформлению дорог и сооружений, а также к з</w:t>
      </w:r>
      <w:r w:rsidR="00A563B2" w:rsidRPr="00406732">
        <w:rPr>
          <w:rFonts w:ascii="Times New Roman" w:hAnsi="Times New Roman"/>
          <w:sz w:val="28"/>
          <w:szCs w:val="28"/>
        </w:rPr>
        <w:t>а</w:t>
      </w:r>
      <w:r w:rsidR="00A563B2" w:rsidRPr="00406732">
        <w:rPr>
          <w:rFonts w:ascii="Times New Roman" w:hAnsi="Times New Roman"/>
          <w:sz w:val="28"/>
          <w:szCs w:val="28"/>
        </w:rPr>
        <w:t>щитным лесополосам), шпал железнодорожных деревянных отработанных и бракованных, а также других г</w:t>
      </w:r>
      <w:r w:rsidR="00A563B2" w:rsidRPr="00406732">
        <w:rPr>
          <w:rFonts w:ascii="Times New Roman" w:hAnsi="Times New Roman"/>
          <w:sz w:val="28"/>
          <w:szCs w:val="28"/>
        </w:rPr>
        <w:t>о</w:t>
      </w:r>
      <w:r w:rsidR="00A563B2" w:rsidRPr="00406732">
        <w:rPr>
          <w:rFonts w:ascii="Times New Roman" w:hAnsi="Times New Roman"/>
          <w:sz w:val="28"/>
          <w:szCs w:val="28"/>
        </w:rPr>
        <w:t>рючих отходов. Указанные материалы следует своевременно вывозить с полосы отв</w:t>
      </w:r>
      <w:r w:rsidR="00A563B2" w:rsidRPr="00406732">
        <w:rPr>
          <w:rFonts w:ascii="Times New Roman" w:hAnsi="Times New Roman"/>
          <w:sz w:val="28"/>
          <w:szCs w:val="28"/>
        </w:rPr>
        <w:t>о</w:t>
      </w:r>
      <w:r w:rsidR="00A563B2" w:rsidRPr="00406732">
        <w:rPr>
          <w:rFonts w:ascii="Times New Roman" w:hAnsi="Times New Roman"/>
          <w:sz w:val="28"/>
          <w:szCs w:val="28"/>
        </w:rPr>
        <w:t>да.</w:t>
      </w:r>
    </w:p>
    <w:p w:rsidR="00A563B2" w:rsidRPr="00406732" w:rsidRDefault="00A563B2" w:rsidP="00A563B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В полосах отвода и охранных зонах дорог, а также на участках железнодорожных путей и автомобильных дорог не разрешается выбрасывать горячие шлак, уголь и золу, а также горящие окурки и спички во время движения железнодорожного подвижного с</w:t>
      </w:r>
      <w:r w:rsidRPr="00406732">
        <w:rPr>
          <w:rFonts w:ascii="Times New Roman" w:hAnsi="Times New Roman"/>
          <w:sz w:val="28"/>
          <w:szCs w:val="28"/>
        </w:rPr>
        <w:t>о</w:t>
      </w:r>
      <w:r w:rsidRPr="00406732">
        <w:rPr>
          <w:rFonts w:ascii="Times New Roman" w:hAnsi="Times New Roman"/>
          <w:sz w:val="28"/>
          <w:szCs w:val="28"/>
        </w:rPr>
        <w:t>става и автомобильного транспорта.</w:t>
      </w:r>
    </w:p>
    <w:p w:rsidR="00A563B2" w:rsidRPr="00406732" w:rsidRDefault="00655B57" w:rsidP="00A563B2">
      <w:pPr>
        <w:spacing w:before="240" w:after="0" w:line="240" w:lineRule="auto"/>
        <w:ind w:firstLine="540"/>
        <w:jc w:val="both"/>
        <w:rPr>
          <w:rFonts w:ascii="Times New Roman" w:hAnsi="Times New Roman"/>
          <w:i/>
          <w:iCs/>
          <w:sz w:val="28"/>
          <w:szCs w:val="28"/>
        </w:rPr>
      </w:pPr>
      <w:r>
        <w:rPr>
          <w:rFonts w:ascii="Times New Roman" w:hAnsi="Times New Roman"/>
          <w:b/>
          <w:sz w:val="28"/>
          <w:szCs w:val="28"/>
        </w:rPr>
        <w:t>Пункт</w:t>
      </w:r>
      <w:r w:rsidRPr="00406732">
        <w:rPr>
          <w:rFonts w:ascii="Times New Roman" w:hAnsi="Times New Roman"/>
          <w:b/>
          <w:sz w:val="28"/>
          <w:szCs w:val="28"/>
        </w:rPr>
        <w:t xml:space="preserve"> </w:t>
      </w:r>
      <w:r w:rsidR="00A563B2" w:rsidRPr="00406732">
        <w:rPr>
          <w:rFonts w:ascii="Times New Roman" w:hAnsi="Times New Roman"/>
          <w:b/>
          <w:sz w:val="28"/>
          <w:szCs w:val="28"/>
        </w:rPr>
        <w:t>235.</w:t>
      </w:r>
      <w:r w:rsidR="00A563B2" w:rsidRPr="00406732">
        <w:rPr>
          <w:rFonts w:ascii="Times New Roman" w:hAnsi="Times New Roman"/>
          <w:sz w:val="28"/>
          <w:szCs w:val="28"/>
        </w:rPr>
        <w:t xml:space="preserve"> Разлитые на железнодорожных путях легковоспламеняющиеся и гор</w:t>
      </w:r>
      <w:r w:rsidR="00A563B2" w:rsidRPr="00406732">
        <w:rPr>
          <w:rFonts w:ascii="Times New Roman" w:hAnsi="Times New Roman"/>
          <w:sz w:val="28"/>
          <w:szCs w:val="28"/>
        </w:rPr>
        <w:t>ю</w:t>
      </w:r>
      <w:r w:rsidR="00A563B2" w:rsidRPr="00406732">
        <w:rPr>
          <w:rFonts w:ascii="Times New Roman" w:hAnsi="Times New Roman"/>
          <w:sz w:val="28"/>
          <w:szCs w:val="28"/>
        </w:rPr>
        <w:t>чие жидкости должны засыпаться песком, землей и удаляться.</w:t>
      </w:r>
    </w:p>
    <w:p w:rsidR="00A563B2" w:rsidRPr="00406732" w:rsidRDefault="00655B57" w:rsidP="00A563B2">
      <w:pPr>
        <w:spacing w:before="240" w:after="0" w:line="240" w:lineRule="auto"/>
        <w:ind w:firstLine="540"/>
        <w:jc w:val="both"/>
        <w:rPr>
          <w:rFonts w:ascii="Times New Roman" w:hAnsi="Times New Roman"/>
          <w:i/>
          <w:iCs/>
          <w:sz w:val="28"/>
          <w:szCs w:val="28"/>
        </w:rPr>
      </w:pPr>
      <w:r>
        <w:rPr>
          <w:rFonts w:ascii="Times New Roman" w:hAnsi="Times New Roman"/>
          <w:b/>
          <w:sz w:val="28"/>
          <w:szCs w:val="28"/>
        </w:rPr>
        <w:t>Пункт</w:t>
      </w:r>
      <w:r w:rsidRPr="00406732">
        <w:rPr>
          <w:rFonts w:ascii="Times New Roman" w:hAnsi="Times New Roman"/>
          <w:b/>
          <w:sz w:val="28"/>
          <w:szCs w:val="28"/>
        </w:rPr>
        <w:t xml:space="preserve"> </w:t>
      </w:r>
      <w:r w:rsidR="00A563B2" w:rsidRPr="00406732">
        <w:rPr>
          <w:rFonts w:ascii="Times New Roman" w:hAnsi="Times New Roman"/>
          <w:b/>
          <w:sz w:val="28"/>
          <w:szCs w:val="28"/>
        </w:rPr>
        <w:t>236</w:t>
      </w:r>
      <w:r w:rsidR="00A563B2" w:rsidRPr="00406732">
        <w:rPr>
          <w:rFonts w:ascii="Times New Roman" w:hAnsi="Times New Roman"/>
          <w:sz w:val="28"/>
          <w:szCs w:val="28"/>
        </w:rPr>
        <w:t>. Шпалы и брусья при временном хранении на перегонах, станциях и звеносб</w:t>
      </w:r>
      <w:r w:rsidR="00A563B2" w:rsidRPr="00406732">
        <w:rPr>
          <w:rFonts w:ascii="Times New Roman" w:hAnsi="Times New Roman"/>
          <w:sz w:val="28"/>
          <w:szCs w:val="28"/>
        </w:rPr>
        <w:t>о</w:t>
      </w:r>
      <w:r w:rsidR="00A563B2" w:rsidRPr="00406732">
        <w:rPr>
          <w:rFonts w:ascii="Times New Roman" w:hAnsi="Times New Roman"/>
          <w:sz w:val="28"/>
          <w:szCs w:val="28"/>
        </w:rPr>
        <w:t>рочных базах укладываются в штабели.</w:t>
      </w:r>
    </w:p>
    <w:p w:rsidR="00A563B2" w:rsidRPr="00406732" w:rsidRDefault="00A563B2" w:rsidP="00A563B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Площадка под штабели должна быть очищена от сухой травы и другого горючего материала и по периметру окопана или опах</w:t>
      </w:r>
      <w:r w:rsidRPr="00406732">
        <w:rPr>
          <w:rFonts w:ascii="Times New Roman" w:hAnsi="Times New Roman"/>
          <w:sz w:val="28"/>
          <w:szCs w:val="28"/>
        </w:rPr>
        <w:t>а</w:t>
      </w:r>
      <w:r w:rsidRPr="00406732">
        <w:rPr>
          <w:rFonts w:ascii="Times New Roman" w:hAnsi="Times New Roman"/>
          <w:sz w:val="28"/>
          <w:szCs w:val="28"/>
        </w:rPr>
        <w:t>на на ширину не менее 3 метров.</w:t>
      </w:r>
    </w:p>
    <w:p w:rsidR="00A563B2" w:rsidRPr="00406732" w:rsidRDefault="00A563B2" w:rsidP="00A563B2">
      <w:pPr>
        <w:spacing w:after="0" w:line="240" w:lineRule="auto"/>
        <w:ind w:firstLine="540"/>
        <w:jc w:val="both"/>
        <w:rPr>
          <w:rFonts w:ascii="Times New Roman" w:hAnsi="Times New Roman"/>
          <w:i/>
          <w:iCs/>
          <w:sz w:val="28"/>
          <w:szCs w:val="28"/>
        </w:rPr>
      </w:pPr>
    </w:p>
    <w:p w:rsidR="00A563B2" w:rsidRPr="00406732" w:rsidRDefault="00655B57" w:rsidP="00A563B2">
      <w:pPr>
        <w:spacing w:after="0" w:line="240" w:lineRule="auto"/>
        <w:ind w:firstLine="540"/>
        <w:jc w:val="both"/>
        <w:rPr>
          <w:rFonts w:ascii="Times New Roman" w:hAnsi="Times New Roman"/>
          <w:i/>
          <w:iCs/>
          <w:sz w:val="28"/>
          <w:szCs w:val="28"/>
        </w:rPr>
      </w:pPr>
      <w:r>
        <w:rPr>
          <w:rFonts w:ascii="Times New Roman" w:hAnsi="Times New Roman"/>
          <w:b/>
          <w:sz w:val="28"/>
          <w:szCs w:val="28"/>
        </w:rPr>
        <w:t>Пункт</w:t>
      </w:r>
      <w:r w:rsidRPr="00406732">
        <w:rPr>
          <w:rFonts w:ascii="Times New Roman" w:hAnsi="Times New Roman"/>
          <w:b/>
          <w:sz w:val="28"/>
          <w:szCs w:val="28"/>
        </w:rPr>
        <w:t xml:space="preserve"> </w:t>
      </w:r>
      <w:r w:rsidR="00A563B2" w:rsidRPr="00406732">
        <w:rPr>
          <w:rFonts w:ascii="Times New Roman" w:hAnsi="Times New Roman"/>
          <w:b/>
          <w:sz w:val="28"/>
          <w:szCs w:val="28"/>
        </w:rPr>
        <w:t>238.</w:t>
      </w:r>
      <w:r w:rsidR="00A563B2" w:rsidRPr="00406732">
        <w:rPr>
          <w:rFonts w:ascii="Times New Roman" w:hAnsi="Times New Roman"/>
          <w:sz w:val="28"/>
          <w:szCs w:val="28"/>
        </w:rPr>
        <w:t xml:space="preserve"> Запрещается в границах полос отвода и придорожных полосах автом</w:t>
      </w:r>
      <w:r w:rsidR="00A563B2" w:rsidRPr="00406732">
        <w:rPr>
          <w:rFonts w:ascii="Times New Roman" w:hAnsi="Times New Roman"/>
          <w:sz w:val="28"/>
          <w:szCs w:val="28"/>
        </w:rPr>
        <w:t>о</w:t>
      </w:r>
      <w:r w:rsidR="00A563B2" w:rsidRPr="00406732">
        <w:rPr>
          <w:rFonts w:ascii="Times New Roman" w:hAnsi="Times New Roman"/>
          <w:sz w:val="28"/>
          <w:szCs w:val="28"/>
        </w:rPr>
        <w:t>бильных дорог, в границах полос отвода и охранных зонах железных дорог, путепров</w:t>
      </w:r>
      <w:r w:rsidR="00A563B2" w:rsidRPr="00406732">
        <w:rPr>
          <w:rFonts w:ascii="Times New Roman" w:hAnsi="Times New Roman"/>
          <w:sz w:val="28"/>
          <w:szCs w:val="28"/>
        </w:rPr>
        <w:t>о</w:t>
      </w:r>
      <w:r w:rsidR="00A563B2" w:rsidRPr="00406732">
        <w:rPr>
          <w:rFonts w:ascii="Times New Roman" w:hAnsi="Times New Roman"/>
          <w:sz w:val="28"/>
          <w:szCs w:val="28"/>
        </w:rPr>
        <w:t>дов и продуктопроводов выжигать сухую травянистую растительность, разводить кос</w:t>
      </w:r>
      <w:r w:rsidR="00A563B2" w:rsidRPr="00406732">
        <w:rPr>
          <w:rFonts w:ascii="Times New Roman" w:hAnsi="Times New Roman"/>
          <w:sz w:val="28"/>
          <w:szCs w:val="28"/>
        </w:rPr>
        <w:t>т</w:t>
      </w:r>
      <w:r w:rsidR="00A563B2" w:rsidRPr="00406732">
        <w:rPr>
          <w:rFonts w:ascii="Times New Roman" w:hAnsi="Times New Roman"/>
          <w:sz w:val="28"/>
          <w:szCs w:val="28"/>
        </w:rPr>
        <w:t>ры, сжигать хворост, порубочные остатки и горючие материалы, а также оставлять с</w:t>
      </w:r>
      <w:r w:rsidR="00A563B2" w:rsidRPr="00406732">
        <w:rPr>
          <w:rFonts w:ascii="Times New Roman" w:hAnsi="Times New Roman"/>
          <w:sz w:val="28"/>
          <w:szCs w:val="28"/>
        </w:rPr>
        <w:t>у</w:t>
      </w:r>
      <w:r w:rsidR="00A563B2" w:rsidRPr="00406732">
        <w:rPr>
          <w:rFonts w:ascii="Times New Roman" w:hAnsi="Times New Roman"/>
          <w:sz w:val="28"/>
          <w:szCs w:val="28"/>
        </w:rPr>
        <w:t>хостойные деревья и кустарники.</w:t>
      </w:r>
    </w:p>
    <w:p w:rsidR="00A563B2" w:rsidRPr="00406732" w:rsidRDefault="00655B57" w:rsidP="00A563B2">
      <w:pPr>
        <w:spacing w:before="240" w:after="0" w:line="240" w:lineRule="auto"/>
        <w:ind w:firstLine="540"/>
        <w:jc w:val="both"/>
        <w:rPr>
          <w:rFonts w:ascii="Times New Roman" w:hAnsi="Times New Roman"/>
          <w:i/>
          <w:iCs/>
          <w:sz w:val="28"/>
          <w:szCs w:val="28"/>
        </w:rPr>
      </w:pPr>
      <w:r>
        <w:rPr>
          <w:rFonts w:ascii="Times New Roman" w:hAnsi="Times New Roman"/>
          <w:b/>
          <w:sz w:val="28"/>
          <w:szCs w:val="28"/>
        </w:rPr>
        <w:t>Пункт</w:t>
      </w:r>
      <w:r w:rsidRPr="00406732">
        <w:rPr>
          <w:rFonts w:ascii="Times New Roman" w:hAnsi="Times New Roman"/>
          <w:b/>
          <w:sz w:val="28"/>
          <w:szCs w:val="28"/>
        </w:rPr>
        <w:t xml:space="preserve"> </w:t>
      </w:r>
      <w:r w:rsidR="00A563B2" w:rsidRPr="00406732">
        <w:rPr>
          <w:rFonts w:ascii="Times New Roman" w:hAnsi="Times New Roman"/>
          <w:b/>
          <w:sz w:val="28"/>
          <w:szCs w:val="28"/>
        </w:rPr>
        <w:t>239.</w:t>
      </w:r>
      <w:r w:rsidR="00A563B2" w:rsidRPr="00406732">
        <w:rPr>
          <w:rFonts w:ascii="Times New Roman" w:hAnsi="Times New Roman"/>
          <w:sz w:val="28"/>
          <w:szCs w:val="28"/>
        </w:rPr>
        <w:t xml:space="preserve"> Сжигание порубочных остатков и горючих материалов на земельных участках в границах полос отвода и охранных </w:t>
      </w:r>
      <w:proofErr w:type="gramStart"/>
      <w:r w:rsidR="00A563B2" w:rsidRPr="00406732">
        <w:rPr>
          <w:rFonts w:ascii="Times New Roman" w:hAnsi="Times New Roman"/>
          <w:sz w:val="28"/>
          <w:szCs w:val="28"/>
        </w:rPr>
        <w:t>зон</w:t>
      </w:r>
      <w:proofErr w:type="gramEnd"/>
      <w:r w:rsidR="00A563B2" w:rsidRPr="00406732">
        <w:rPr>
          <w:rFonts w:ascii="Times New Roman" w:hAnsi="Times New Roman"/>
          <w:sz w:val="28"/>
          <w:szCs w:val="28"/>
        </w:rPr>
        <w:t xml:space="preserve"> железных дорог (за исключением участков, находящихся на торфяных почвах, в пределах населенных пунктов, на учас</w:t>
      </w:r>
      <w:r w:rsidR="00A563B2" w:rsidRPr="00406732">
        <w:rPr>
          <w:rFonts w:ascii="Times New Roman" w:hAnsi="Times New Roman"/>
          <w:sz w:val="28"/>
          <w:szCs w:val="28"/>
        </w:rPr>
        <w:t>т</w:t>
      </w:r>
      <w:r w:rsidR="00A563B2" w:rsidRPr="00406732">
        <w:rPr>
          <w:rFonts w:ascii="Times New Roman" w:hAnsi="Times New Roman"/>
          <w:sz w:val="28"/>
          <w:szCs w:val="28"/>
        </w:rPr>
        <w:t>ках, граничащих с особыми природными зонами) может производиться владельцем ж</w:t>
      </w:r>
      <w:r w:rsidR="00A563B2" w:rsidRPr="00406732">
        <w:rPr>
          <w:rFonts w:ascii="Times New Roman" w:hAnsi="Times New Roman"/>
          <w:sz w:val="28"/>
          <w:szCs w:val="28"/>
        </w:rPr>
        <w:t>е</w:t>
      </w:r>
      <w:r w:rsidR="00A563B2" w:rsidRPr="00406732">
        <w:rPr>
          <w:rFonts w:ascii="Times New Roman" w:hAnsi="Times New Roman"/>
          <w:sz w:val="28"/>
          <w:szCs w:val="28"/>
        </w:rPr>
        <w:t>лезнодорожных путей в безветренную погоду при усл</w:t>
      </w:r>
      <w:r w:rsidR="00A563B2" w:rsidRPr="00406732">
        <w:rPr>
          <w:rFonts w:ascii="Times New Roman" w:hAnsi="Times New Roman"/>
          <w:sz w:val="28"/>
          <w:szCs w:val="28"/>
        </w:rPr>
        <w:t>о</w:t>
      </w:r>
      <w:r w:rsidR="00A563B2" w:rsidRPr="00406732">
        <w:rPr>
          <w:rFonts w:ascii="Times New Roman" w:hAnsi="Times New Roman"/>
          <w:sz w:val="28"/>
          <w:szCs w:val="28"/>
        </w:rPr>
        <w:t>вии, что:</w:t>
      </w:r>
    </w:p>
    <w:p w:rsidR="00A563B2" w:rsidRPr="00406732" w:rsidRDefault="00A563B2" w:rsidP="00A563B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а) в районе сжигания установился устойчивый снежный п</w:t>
      </w:r>
      <w:r w:rsidRPr="00406732">
        <w:rPr>
          <w:rFonts w:ascii="Times New Roman" w:hAnsi="Times New Roman"/>
          <w:sz w:val="28"/>
          <w:szCs w:val="28"/>
        </w:rPr>
        <w:t>о</w:t>
      </w:r>
      <w:r w:rsidRPr="00406732">
        <w:rPr>
          <w:rFonts w:ascii="Times New Roman" w:hAnsi="Times New Roman"/>
          <w:sz w:val="28"/>
          <w:szCs w:val="28"/>
        </w:rPr>
        <w:t>кров толщиной не менее 5 сантиметров, весь процесс сжигания осуществляется под контролем представителей владельца желе</w:t>
      </w:r>
      <w:r w:rsidRPr="00406732">
        <w:rPr>
          <w:rFonts w:ascii="Times New Roman" w:hAnsi="Times New Roman"/>
          <w:sz w:val="28"/>
          <w:szCs w:val="28"/>
        </w:rPr>
        <w:t>з</w:t>
      </w:r>
      <w:r w:rsidRPr="00406732">
        <w:rPr>
          <w:rFonts w:ascii="Times New Roman" w:hAnsi="Times New Roman"/>
          <w:sz w:val="28"/>
          <w:szCs w:val="28"/>
        </w:rPr>
        <w:t>нодорожных путей;</w:t>
      </w:r>
    </w:p>
    <w:p w:rsidR="00A563B2" w:rsidRPr="00406732" w:rsidRDefault="00A563B2" w:rsidP="00A563B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б) участок для сжигания находится на расстоянии не менее 10 метров от леса, об</w:t>
      </w:r>
      <w:r w:rsidRPr="00406732">
        <w:rPr>
          <w:rFonts w:ascii="Times New Roman" w:hAnsi="Times New Roman"/>
          <w:sz w:val="28"/>
          <w:szCs w:val="28"/>
        </w:rPr>
        <w:t>ъ</w:t>
      </w:r>
      <w:r w:rsidRPr="00406732">
        <w:rPr>
          <w:rFonts w:ascii="Times New Roman" w:hAnsi="Times New Roman"/>
          <w:sz w:val="28"/>
          <w:szCs w:val="28"/>
        </w:rPr>
        <w:t>ектов железнодорожного транспорта;</w:t>
      </w:r>
    </w:p>
    <w:p w:rsidR="00A563B2" w:rsidRPr="00406732" w:rsidRDefault="00A563B2" w:rsidP="00A563B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в) участок для сжигания отделен противопожарной минерализованной полосой шириной не менее 1,4 метра;</w:t>
      </w:r>
    </w:p>
    <w:p w:rsidR="00A563B2" w:rsidRPr="00406732" w:rsidRDefault="00A563B2" w:rsidP="00A563B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г) территория вокруг участка для сжигания очищена в радиусе не менее 15 метров от сухостойных деревьев, валежника, порубочных остатков, других горючих матери</w:t>
      </w:r>
      <w:r w:rsidRPr="00406732">
        <w:rPr>
          <w:rFonts w:ascii="Times New Roman" w:hAnsi="Times New Roman"/>
          <w:sz w:val="28"/>
          <w:szCs w:val="28"/>
        </w:rPr>
        <w:t>а</w:t>
      </w:r>
      <w:r w:rsidRPr="00406732">
        <w:rPr>
          <w:rFonts w:ascii="Times New Roman" w:hAnsi="Times New Roman"/>
          <w:sz w:val="28"/>
          <w:szCs w:val="28"/>
        </w:rPr>
        <w:t>лов, на территории, включающей участок для сжигания, не действует особый против</w:t>
      </w:r>
      <w:r w:rsidRPr="00406732">
        <w:rPr>
          <w:rFonts w:ascii="Times New Roman" w:hAnsi="Times New Roman"/>
          <w:sz w:val="28"/>
          <w:szCs w:val="28"/>
        </w:rPr>
        <w:t>о</w:t>
      </w:r>
      <w:r w:rsidRPr="00406732">
        <w:rPr>
          <w:rFonts w:ascii="Times New Roman" w:hAnsi="Times New Roman"/>
          <w:sz w:val="28"/>
          <w:szCs w:val="28"/>
        </w:rPr>
        <w:t>пожарный режим.</w:t>
      </w:r>
    </w:p>
    <w:p w:rsidR="00A563B2" w:rsidRPr="00406732" w:rsidRDefault="00655B57" w:rsidP="00A563B2">
      <w:pPr>
        <w:spacing w:before="240" w:after="0" w:line="240" w:lineRule="auto"/>
        <w:ind w:firstLine="540"/>
        <w:jc w:val="both"/>
        <w:rPr>
          <w:rFonts w:ascii="Times New Roman" w:hAnsi="Times New Roman"/>
          <w:i/>
          <w:iCs/>
          <w:sz w:val="28"/>
          <w:szCs w:val="28"/>
        </w:rPr>
      </w:pPr>
      <w:r>
        <w:rPr>
          <w:rFonts w:ascii="Times New Roman" w:hAnsi="Times New Roman"/>
          <w:b/>
          <w:sz w:val="28"/>
          <w:szCs w:val="28"/>
        </w:rPr>
        <w:lastRenderedPageBreak/>
        <w:t>Пункт</w:t>
      </w:r>
      <w:r w:rsidRPr="00406732">
        <w:rPr>
          <w:rFonts w:ascii="Times New Roman" w:hAnsi="Times New Roman"/>
          <w:b/>
          <w:sz w:val="28"/>
          <w:szCs w:val="28"/>
        </w:rPr>
        <w:t xml:space="preserve"> </w:t>
      </w:r>
      <w:r w:rsidR="00A563B2" w:rsidRPr="00406732">
        <w:rPr>
          <w:rFonts w:ascii="Times New Roman" w:hAnsi="Times New Roman"/>
          <w:b/>
          <w:sz w:val="28"/>
          <w:szCs w:val="28"/>
        </w:rPr>
        <w:t>240.</w:t>
      </w:r>
      <w:r w:rsidR="00A563B2" w:rsidRPr="00406732">
        <w:rPr>
          <w:rFonts w:ascii="Times New Roman" w:hAnsi="Times New Roman"/>
          <w:sz w:val="28"/>
          <w:szCs w:val="28"/>
        </w:rPr>
        <w:t xml:space="preserve"> На территории лесных насаждений мосты должны окаймляться мин</w:t>
      </w:r>
      <w:r w:rsidR="00A563B2" w:rsidRPr="00406732">
        <w:rPr>
          <w:rFonts w:ascii="Times New Roman" w:hAnsi="Times New Roman"/>
          <w:sz w:val="28"/>
          <w:szCs w:val="28"/>
        </w:rPr>
        <w:t>е</w:t>
      </w:r>
      <w:r w:rsidR="00A563B2" w:rsidRPr="00406732">
        <w:rPr>
          <w:rFonts w:ascii="Times New Roman" w:hAnsi="Times New Roman"/>
          <w:sz w:val="28"/>
          <w:szCs w:val="28"/>
        </w:rPr>
        <w:t>рализованной полосой шириной не менее 1,4 метра по внешнему периметру полосы о</w:t>
      </w:r>
      <w:r w:rsidR="00A563B2" w:rsidRPr="00406732">
        <w:rPr>
          <w:rFonts w:ascii="Times New Roman" w:hAnsi="Times New Roman"/>
          <w:sz w:val="28"/>
          <w:szCs w:val="28"/>
        </w:rPr>
        <w:t>т</w:t>
      </w:r>
      <w:r w:rsidR="00A563B2" w:rsidRPr="00406732">
        <w:rPr>
          <w:rFonts w:ascii="Times New Roman" w:hAnsi="Times New Roman"/>
          <w:sz w:val="28"/>
          <w:szCs w:val="28"/>
        </w:rPr>
        <w:t>вода.</w:t>
      </w:r>
    </w:p>
    <w:p w:rsidR="00A563B2" w:rsidRPr="00406732" w:rsidRDefault="00A563B2" w:rsidP="00A563B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Земляные участки под мостами в радиусе 50 метров должны быть очищены от с</w:t>
      </w:r>
      <w:r w:rsidRPr="00406732">
        <w:rPr>
          <w:rFonts w:ascii="Times New Roman" w:hAnsi="Times New Roman"/>
          <w:sz w:val="28"/>
          <w:szCs w:val="28"/>
        </w:rPr>
        <w:t>у</w:t>
      </w:r>
      <w:r w:rsidRPr="00406732">
        <w:rPr>
          <w:rFonts w:ascii="Times New Roman" w:hAnsi="Times New Roman"/>
          <w:sz w:val="28"/>
          <w:szCs w:val="28"/>
        </w:rPr>
        <w:t>хой травы, кустарника, валежника, мусора и других горючих материалов.</w:t>
      </w:r>
    </w:p>
    <w:p w:rsidR="00A563B2" w:rsidRPr="00406732" w:rsidRDefault="00A563B2" w:rsidP="00A563B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На всех мостах и путепроводах запрещается:</w:t>
      </w:r>
    </w:p>
    <w:p w:rsidR="00A563B2" w:rsidRPr="00406732" w:rsidRDefault="00A563B2" w:rsidP="00A563B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устраивать под ними места стоянки для судов, плотов, барж и лодок;</w:t>
      </w:r>
    </w:p>
    <w:p w:rsidR="00A563B2" w:rsidRPr="00406732" w:rsidRDefault="00A563B2" w:rsidP="00A563B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проводить заправку керосиновых фонарей и баков бензомоторных агрег</w:t>
      </w:r>
      <w:r w:rsidRPr="00406732">
        <w:rPr>
          <w:rFonts w:ascii="Times New Roman" w:hAnsi="Times New Roman"/>
          <w:sz w:val="28"/>
          <w:szCs w:val="28"/>
        </w:rPr>
        <w:t>а</w:t>
      </w:r>
      <w:r w:rsidRPr="00406732">
        <w:rPr>
          <w:rFonts w:ascii="Times New Roman" w:hAnsi="Times New Roman"/>
          <w:sz w:val="28"/>
          <w:szCs w:val="28"/>
        </w:rPr>
        <w:t>тов;</w:t>
      </w:r>
    </w:p>
    <w:p w:rsidR="00A563B2" w:rsidRPr="00406732" w:rsidRDefault="00A563B2" w:rsidP="00A563B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 xml:space="preserve">содержать пролетные строения и другие конструкции не </w:t>
      </w:r>
      <w:proofErr w:type="gramStart"/>
      <w:r w:rsidRPr="00406732">
        <w:rPr>
          <w:rFonts w:ascii="Times New Roman" w:hAnsi="Times New Roman"/>
          <w:sz w:val="28"/>
          <w:szCs w:val="28"/>
        </w:rPr>
        <w:t>очищенными</w:t>
      </w:r>
      <w:proofErr w:type="gramEnd"/>
      <w:r w:rsidRPr="00406732">
        <w:rPr>
          <w:rFonts w:ascii="Times New Roman" w:hAnsi="Times New Roman"/>
          <w:sz w:val="28"/>
          <w:szCs w:val="28"/>
        </w:rPr>
        <w:t xml:space="preserve"> от нефт</w:t>
      </w:r>
      <w:r w:rsidRPr="00406732">
        <w:rPr>
          <w:rFonts w:ascii="Times New Roman" w:hAnsi="Times New Roman"/>
          <w:sz w:val="28"/>
          <w:szCs w:val="28"/>
        </w:rPr>
        <w:t>е</w:t>
      </w:r>
      <w:r w:rsidRPr="00406732">
        <w:rPr>
          <w:rFonts w:ascii="Times New Roman" w:hAnsi="Times New Roman"/>
          <w:sz w:val="28"/>
          <w:szCs w:val="28"/>
        </w:rPr>
        <w:t>продуктов;</w:t>
      </w:r>
    </w:p>
    <w:p w:rsidR="00A563B2" w:rsidRPr="00406732" w:rsidRDefault="00A563B2" w:rsidP="00A563B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производить под мостами выжигание сухой травы, а также сжигание ку</w:t>
      </w:r>
      <w:r w:rsidRPr="00406732">
        <w:rPr>
          <w:rFonts w:ascii="Times New Roman" w:hAnsi="Times New Roman"/>
          <w:sz w:val="28"/>
          <w:szCs w:val="28"/>
        </w:rPr>
        <w:t>с</w:t>
      </w:r>
      <w:r w:rsidRPr="00406732">
        <w:rPr>
          <w:rFonts w:ascii="Times New Roman" w:hAnsi="Times New Roman"/>
          <w:sz w:val="28"/>
          <w:szCs w:val="28"/>
        </w:rPr>
        <w:t>тарника и другого горючего материала;</w:t>
      </w:r>
    </w:p>
    <w:p w:rsidR="00A563B2" w:rsidRPr="00406732" w:rsidRDefault="00A563B2" w:rsidP="00A563B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производить огневые работы без разрешения руководителя организации.</w:t>
      </w:r>
    </w:p>
    <w:p w:rsidR="00A563B2" w:rsidRPr="00406732" w:rsidRDefault="00A563B2" w:rsidP="00A563B2">
      <w:pPr>
        <w:spacing w:after="0" w:line="240" w:lineRule="auto"/>
        <w:ind w:firstLine="540"/>
        <w:jc w:val="both"/>
        <w:rPr>
          <w:rFonts w:ascii="Times New Roman" w:hAnsi="Times New Roman"/>
          <w:i/>
          <w:iCs/>
          <w:sz w:val="28"/>
          <w:szCs w:val="28"/>
        </w:rPr>
      </w:pPr>
    </w:p>
    <w:p w:rsidR="00A563B2" w:rsidRPr="00406732" w:rsidRDefault="00A563B2" w:rsidP="00A563B2">
      <w:pPr>
        <w:spacing w:after="0" w:line="240" w:lineRule="auto"/>
        <w:ind w:firstLine="540"/>
        <w:jc w:val="center"/>
        <w:rPr>
          <w:rFonts w:ascii="Times New Roman" w:hAnsi="Times New Roman"/>
          <w:b/>
          <w:i/>
          <w:iCs/>
          <w:sz w:val="28"/>
          <w:szCs w:val="28"/>
          <w:u w:val="single"/>
        </w:rPr>
      </w:pPr>
      <w:r w:rsidRPr="00406732">
        <w:rPr>
          <w:rFonts w:ascii="Times New Roman" w:hAnsi="Times New Roman"/>
          <w:b/>
          <w:sz w:val="28"/>
          <w:szCs w:val="28"/>
          <w:u w:val="single"/>
        </w:rPr>
        <w:t>Объекты хранения</w:t>
      </w:r>
    </w:p>
    <w:p w:rsidR="00A563B2" w:rsidRPr="00406732" w:rsidRDefault="00A563B2" w:rsidP="00A563B2">
      <w:pPr>
        <w:spacing w:after="0" w:line="240" w:lineRule="auto"/>
        <w:ind w:firstLine="540"/>
        <w:jc w:val="center"/>
        <w:rPr>
          <w:rFonts w:ascii="Times New Roman" w:hAnsi="Times New Roman"/>
          <w:b/>
          <w:i/>
          <w:iCs/>
          <w:sz w:val="28"/>
          <w:szCs w:val="28"/>
        </w:rPr>
      </w:pPr>
    </w:p>
    <w:p w:rsidR="00A563B2" w:rsidRPr="00406732" w:rsidRDefault="00655B57" w:rsidP="00A563B2">
      <w:pPr>
        <w:spacing w:after="0" w:line="240" w:lineRule="auto"/>
        <w:ind w:firstLine="540"/>
        <w:jc w:val="both"/>
        <w:rPr>
          <w:rFonts w:ascii="Times New Roman" w:hAnsi="Times New Roman"/>
          <w:i/>
          <w:iCs/>
          <w:sz w:val="28"/>
          <w:szCs w:val="28"/>
        </w:rPr>
      </w:pPr>
      <w:r>
        <w:rPr>
          <w:rFonts w:ascii="Times New Roman" w:hAnsi="Times New Roman"/>
          <w:b/>
          <w:sz w:val="28"/>
          <w:szCs w:val="28"/>
        </w:rPr>
        <w:t>Пункт</w:t>
      </w:r>
      <w:r w:rsidRPr="00406732">
        <w:rPr>
          <w:rFonts w:ascii="Times New Roman" w:hAnsi="Times New Roman"/>
          <w:b/>
          <w:sz w:val="28"/>
          <w:szCs w:val="28"/>
        </w:rPr>
        <w:t xml:space="preserve"> </w:t>
      </w:r>
      <w:r w:rsidR="00A563B2" w:rsidRPr="00406732">
        <w:rPr>
          <w:rFonts w:ascii="Times New Roman" w:hAnsi="Times New Roman"/>
          <w:b/>
          <w:sz w:val="28"/>
          <w:szCs w:val="28"/>
        </w:rPr>
        <w:t>304</w:t>
      </w:r>
      <w:r w:rsidR="00A563B2" w:rsidRPr="00406732">
        <w:rPr>
          <w:rFonts w:ascii="Times New Roman" w:hAnsi="Times New Roman"/>
          <w:sz w:val="28"/>
          <w:szCs w:val="28"/>
        </w:rPr>
        <w:t>. На складах по хранению лесоматериалов:</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а) места, отведенные под штабели, должны быть очищены до грунта от травяного покрова, горючего мусора и отходов или покрыты слоем песка, земли или гравия то</w:t>
      </w:r>
      <w:r w:rsidRPr="00406732">
        <w:rPr>
          <w:rFonts w:ascii="Times New Roman" w:hAnsi="Times New Roman"/>
          <w:sz w:val="28"/>
          <w:szCs w:val="28"/>
        </w:rPr>
        <w:t>л</w:t>
      </w:r>
      <w:r w:rsidRPr="00406732">
        <w:rPr>
          <w:rFonts w:ascii="Times New Roman" w:hAnsi="Times New Roman"/>
          <w:sz w:val="28"/>
          <w:szCs w:val="28"/>
        </w:rPr>
        <w:t>щиной не менее 15 са</w:t>
      </w:r>
      <w:r w:rsidRPr="00406732">
        <w:rPr>
          <w:rFonts w:ascii="Times New Roman" w:hAnsi="Times New Roman"/>
          <w:sz w:val="28"/>
          <w:szCs w:val="28"/>
        </w:rPr>
        <w:t>н</w:t>
      </w:r>
      <w:r w:rsidRPr="00406732">
        <w:rPr>
          <w:rFonts w:ascii="Times New Roman" w:hAnsi="Times New Roman"/>
          <w:sz w:val="28"/>
          <w:szCs w:val="28"/>
        </w:rPr>
        <w:t>тиметров;</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б) запрещается проводить пожароопасные работы, а также работы, не связанные с хранением лесоматериалов;</w:t>
      </w:r>
    </w:p>
    <w:p w:rsidR="00A563B2" w:rsidRPr="00406732" w:rsidRDefault="00A563B2" w:rsidP="00A563B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в) помещения для обогрева рабочих устраиваются только в отдельных зданиях, с</w:t>
      </w:r>
      <w:r w:rsidRPr="00406732">
        <w:rPr>
          <w:rFonts w:ascii="Times New Roman" w:hAnsi="Times New Roman"/>
          <w:sz w:val="28"/>
          <w:szCs w:val="28"/>
        </w:rPr>
        <w:t>о</w:t>
      </w:r>
      <w:r w:rsidRPr="00406732">
        <w:rPr>
          <w:rFonts w:ascii="Times New Roman" w:hAnsi="Times New Roman"/>
          <w:sz w:val="28"/>
          <w:szCs w:val="28"/>
        </w:rPr>
        <w:t>оружениях с соблюдением противопожарных расстояний до складов леса. Для отопл</w:t>
      </w:r>
      <w:r w:rsidRPr="00406732">
        <w:rPr>
          <w:rFonts w:ascii="Times New Roman" w:hAnsi="Times New Roman"/>
          <w:sz w:val="28"/>
          <w:szCs w:val="28"/>
        </w:rPr>
        <w:t>е</w:t>
      </w:r>
      <w:r w:rsidRPr="00406732">
        <w:rPr>
          <w:rFonts w:ascii="Times New Roman" w:hAnsi="Times New Roman"/>
          <w:sz w:val="28"/>
          <w:szCs w:val="28"/>
        </w:rPr>
        <w:t>ния этих помещений допускается применять электронагрев</w:t>
      </w:r>
      <w:r w:rsidRPr="00406732">
        <w:rPr>
          <w:rFonts w:ascii="Times New Roman" w:hAnsi="Times New Roman"/>
          <w:sz w:val="28"/>
          <w:szCs w:val="28"/>
        </w:rPr>
        <w:t>а</w:t>
      </w:r>
      <w:r w:rsidRPr="00406732">
        <w:rPr>
          <w:rFonts w:ascii="Times New Roman" w:hAnsi="Times New Roman"/>
          <w:sz w:val="28"/>
          <w:szCs w:val="28"/>
        </w:rPr>
        <w:t>тельные приборы только заводского изготовления.</w:t>
      </w:r>
    </w:p>
    <w:p w:rsidR="00A563B2" w:rsidRDefault="00A563B2" w:rsidP="00A94BA9">
      <w:pPr>
        <w:pStyle w:val="Heading1"/>
        <w:rPr>
          <w:rFonts w:ascii="Times New Roman" w:hAnsi="Times New Roman" w:cs="Times New Roman"/>
          <w:color w:val="FF0000"/>
          <w:sz w:val="28"/>
          <w:szCs w:val="28"/>
        </w:rPr>
      </w:pPr>
    </w:p>
    <w:p w:rsidR="00A94BA9" w:rsidRDefault="00A94BA9" w:rsidP="00A94BA9">
      <w:pPr>
        <w:pStyle w:val="Firstlineindent"/>
      </w:pPr>
    </w:p>
    <w:p w:rsidR="000301CC" w:rsidRDefault="000301CC" w:rsidP="00F93E41">
      <w:pPr>
        <w:spacing w:after="0"/>
        <w:ind w:left="-451"/>
        <w:jc w:val="right"/>
        <w:rPr>
          <w:rFonts w:ascii="Times New Roman" w:hAnsi="Times New Roman"/>
          <w:b/>
          <w:i/>
          <w:sz w:val="28"/>
          <w:szCs w:val="28"/>
        </w:rPr>
      </w:pPr>
    </w:p>
    <w:p w:rsidR="000301CC" w:rsidRDefault="000301CC" w:rsidP="00F93E41">
      <w:pPr>
        <w:spacing w:after="0"/>
        <w:ind w:left="-451"/>
        <w:jc w:val="right"/>
        <w:rPr>
          <w:rFonts w:ascii="Times New Roman" w:hAnsi="Times New Roman"/>
          <w:b/>
          <w:i/>
          <w:sz w:val="28"/>
          <w:szCs w:val="28"/>
        </w:rPr>
      </w:pPr>
    </w:p>
    <w:p w:rsidR="00655B57" w:rsidRPr="00BE3247" w:rsidRDefault="00655B57" w:rsidP="00655B57">
      <w:pPr>
        <w:spacing w:after="0"/>
        <w:ind w:left="-451"/>
        <w:jc w:val="right"/>
        <w:rPr>
          <w:rFonts w:ascii="Times New Roman" w:hAnsi="Times New Roman"/>
          <w:b/>
          <w:i/>
          <w:sz w:val="28"/>
          <w:szCs w:val="28"/>
        </w:rPr>
      </w:pPr>
      <w:r>
        <w:rPr>
          <w:rFonts w:ascii="Times New Roman" w:hAnsi="Times New Roman"/>
          <w:b/>
          <w:i/>
          <w:sz w:val="28"/>
          <w:szCs w:val="28"/>
        </w:rPr>
        <w:t>Заместитель н</w:t>
      </w:r>
      <w:r w:rsidRPr="00BE3247">
        <w:rPr>
          <w:rFonts w:ascii="Times New Roman" w:hAnsi="Times New Roman"/>
          <w:b/>
          <w:i/>
          <w:sz w:val="28"/>
          <w:szCs w:val="28"/>
        </w:rPr>
        <w:t>ачальник</w:t>
      </w:r>
      <w:r>
        <w:rPr>
          <w:rFonts w:ascii="Times New Roman" w:hAnsi="Times New Roman"/>
          <w:b/>
          <w:i/>
          <w:sz w:val="28"/>
          <w:szCs w:val="28"/>
        </w:rPr>
        <w:t>а</w:t>
      </w:r>
      <w:r w:rsidRPr="00BE3247">
        <w:rPr>
          <w:rFonts w:ascii="Times New Roman" w:hAnsi="Times New Roman"/>
          <w:b/>
          <w:i/>
          <w:sz w:val="28"/>
          <w:szCs w:val="28"/>
        </w:rPr>
        <w:t xml:space="preserve"> ОНД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по Туруханскому району</w:t>
      </w:r>
    </w:p>
    <w:p w:rsidR="00655B57" w:rsidRPr="00BE3247" w:rsidRDefault="00655B57" w:rsidP="00655B57">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по Красноярскому краю</w:t>
      </w:r>
    </w:p>
    <w:p w:rsidR="00655B57" w:rsidRPr="00BE3247" w:rsidRDefault="00655B57" w:rsidP="00655B57">
      <w:pPr>
        <w:spacing w:after="0"/>
        <w:ind w:left="-451"/>
        <w:jc w:val="right"/>
        <w:rPr>
          <w:rFonts w:ascii="Times New Roman" w:hAnsi="Times New Roman"/>
          <w:b/>
          <w:i/>
          <w:sz w:val="28"/>
          <w:szCs w:val="28"/>
        </w:rPr>
      </w:pPr>
      <w:r w:rsidRPr="00BE3247">
        <w:rPr>
          <w:rFonts w:ascii="Times New Roman" w:hAnsi="Times New Roman"/>
          <w:b/>
          <w:i/>
          <w:sz w:val="28"/>
          <w:szCs w:val="28"/>
        </w:rPr>
        <w:t xml:space="preserve">майор внутренней службы                                                                                                                                                   </w:t>
      </w:r>
      <w:r>
        <w:rPr>
          <w:rFonts w:ascii="Times New Roman" w:hAnsi="Times New Roman"/>
          <w:b/>
          <w:i/>
          <w:sz w:val="28"/>
          <w:szCs w:val="28"/>
        </w:rPr>
        <w:t>Яновский Е.А.</w:t>
      </w:r>
    </w:p>
    <w:p w:rsidR="0067054C" w:rsidRDefault="0067054C" w:rsidP="00710DF4">
      <w:pPr>
        <w:pStyle w:val="Textbody"/>
        <w:widowControl/>
        <w:spacing w:after="255" w:line="270" w:lineRule="atLeast"/>
        <w:jc w:val="center"/>
        <w:rPr>
          <w:rStyle w:val="StrongEmphasis"/>
          <w:rFonts w:ascii="Arial, Helvetica, sans-serif" w:hAnsi="Arial, Helvetica, sans-serif"/>
          <w:color w:val="FF0000"/>
        </w:rPr>
      </w:pPr>
    </w:p>
    <w:p w:rsidR="0067054C" w:rsidRDefault="0067054C" w:rsidP="00710DF4">
      <w:pPr>
        <w:pStyle w:val="Textbody"/>
        <w:widowControl/>
        <w:spacing w:after="255" w:line="270" w:lineRule="atLeast"/>
        <w:jc w:val="center"/>
        <w:rPr>
          <w:rStyle w:val="StrongEmphasis"/>
          <w:rFonts w:ascii="Arial, Helvetica, sans-serif" w:hAnsi="Arial, Helvetica, sans-serif"/>
          <w:color w:val="FF0000"/>
        </w:rPr>
      </w:pPr>
    </w:p>
    <w:p w:rsidR="0067054C" w:rsidRDefault="0067054C" w:rsidP="00710DF4">
      <w:pPr>
        <w:pStyle w:val="Textbody"/>
        <w:widowControl/>
        <w:spacing w:after="255" w:line="270" w:lineRule="atLeast"/>
        <w:jc w:val="center"/>
        <w:rPr>
          <w:rStyle w:val="StrongEmphasis"/>
          <w:rFonts w:ascii="Arial, Helvetica, sans-serif" w:hAnsi="Arial, Helvetica, sans-serif"/>
          <w:color w:val="FF0000"/>
        </w:rPr>
      </w:pPr>
    </w:p>
    <w:p w:rsidR="00CE046A" w:rsidRPr="00CE046A" w:rsidRDefault="00CE046A" w:rsidP="00CE046A">
      <w:pPr>
        <w:spacing w:after="0" w:line="240" w:lineRule="auto"/>
        <w:jc w:val="center"/>
        <w:rPr>
          <w:rFonts w:ascii="Times New Roman" w:hAnsi="Times New Roman"/>
          <w:b/>
          <w:color w:val="FF0000"/>
          <w:sz w:val="28"/>
          <w:szCs w:val="28"/>
        </w:rPr>
      </w:pPr>
      <w:r w:rsidRPr="00CE046A">
        <w:rPr>
          <w:rFonts w:ascii="Times New Roman" w:hAnsi="Times New Roman"/>
          <w:b/>
          <w:color w:val="FF0000"/>
          <w:sz w:val="28"/>
          <w:szCs w:val="28"/>
        </w:rPr>
        <w:lastRenderedPageBreak/>
        <w:t xml:space="preserve">ПОСТАНОВЛЕНИЕ ПРАВИТЕЛЬСТВА КРАСНОЯРСКОГО КРАЯ </w:t>
      </w:r>
    </w:p>
    <w:p w:rsidR="00CE046A" w:rsidRPr="00CE046A" w:rsidRDefault="00CE046A" w:rsidP="00CE046A">
      <w:pPr>
        <w:spacing w:after="0" w:line="240" w:lineRule="auto"/>
        <w:jc w:val="center"/>
        <w:rPr>
          <w:rFonts w:ascii="Times New Roman" w:hAnsi="Times New Roman"/>
          <w:b/>
          <w:color w:val="FF0000"/>
          <w:sz w:val="28"/>
          <w:szCs w:val="28"/>
        </w:rPr>
      </w:pPr>
      <w:r w:rsidRPr="00CE046A">
        <w:rPr>
          <w:rFonts w:ascii="Times New Roman" w:hAnsi="Times New Roman"/>
          <w:b/>
          <w:color w:val="FF0000"/>
          <w:sz w:val="28"/>
          <w:szCs w:val="28"/>
        </w:rPr>
        <w:t>ОТ 06.05.2022 № 379-П</w:t>
      </w:r>
    </w:p>
    <w:p w:rsidR="00CE046A" w:rsidRPr="00CE046A" w:rsidRDefault="00CE046A" w:rsidP="00CE046A">
      <w:pPr>
        <w:spacing w:after="0" w:line="240" w:lineRule="auto"/>
        <w:jc w:val="center"/>
        <w:rPr>
          <w:rFonts w:ascii="Times New Roman" w:hAnsi="Times New Roman"/>
          <w:sz w:val="28"/>
          <w:szCs w:val="28"/>
        </w:rPr>
      </w:pPr>
      <w:r w:rsidRPr="00CE046A">
        <w:rPr>
          <w:rFonts w:ascii="Times New Roman" w:hAnsi="Times New Roman"/>
          <w:color w:val="000000"/>
          <w:sz w:val="28"/>
          <w:szCs w:val="28"/>
        </w:rPr>
        <w:t>О внесении изменений в постановление Правительства Красноярского края от 21.07.2009 № 380-п «Об утве</w:t>
      </w:r>
      <w:r w:rsidRPr="00CE046A">
        <w:rPr>
          <w:rFonts w:ascii="Times New Roman" w:hAnsi="Times New Roman"/>
          <w:color w:val="000000"/>
          <w:sz w:val="28"/>
          <w:szCs w:val="28"/>
        </w:rPr>
        <w:t>р</w:t>
      </w:r>
      <w:r w:rsidRPr="00CE046A">
        <w:rPr>
          <w:rFonts w:ascii="Times New Roman" w:hAnsi="Times New Roman"/>
          <w:color w:val="000000"/>
          <w:sz w:val="28"/>
          <w:szCs w:val="28"/>
        </w:rPr>
        <w:t xml:space="preserve">ждении </w:t>
      </w:r>
      <w:proofErr w:type="gramStart"/>
      <w:r w:rsidRPr="00CE046A">
        <w:rPr>
          <w:rFonts w:ascii="Times New Roman" w:hAnsi="Times New Roman"/>
          <w:color w:val="000000"/>
          <w:sz w:val="28"/>
          <w:szCs w:val="28"/>
        </w:rPr>
        <w:t>Порядка использования бюджетных ассигнований резервного фонда Правительства Красноярского края</w:t>
      </w:r>
      <w:proofErr w:type="gramEnd"/>
      <w:r w:rsidRPr="00CE046A">
        <w:rPr>
          <w:rFonts w:ascii="Times New Roman" w:hAnsi="Times New Roman"/>
          <w:color w:val="000000"/>
          <w:sz w:val="28"/>
          <w:szCs w:val="28"/>
        </w:rPr>
        <w:t>»</w:t>
      </w:r>
    </w:p>
    <w:p w:rsidR="00CE046A" w:rsidRPr="00CE046A" w:rsidRDefault="00CE046A" w:rsidP="00CE046A">
      <w:pPr>
        <w:spacing w:after="0" w:line="240" w:lineRule="auto"/>
        <w:ind w:firstLine="720"/>
        <w:jc w:val="both"/>
        <w:rPr>
          <w:rFonts w:ascii="Times New Roman" w:hAnsi="Times New Roman"/>
          <w:sz w:val="28"/>
          <w:szCs w:val="28"/>
        </w:rPr>
      </w:pPr>
      <w:r w:rsidRPr="00CE046A">
        <w:rPr>
          <w:rStyle w:val="af3"/>
          <w:sz w:val="28"/>
          <w:szCs w:val="28"/>
        </w:rPr>
        <w:t xml:space="preserve">В </w:t>
      </w:r>
      <w:r w:rsidRPr="00CE046A">
        <w:rPr>
          <w:rFonts w:ascii="Times New Roman" w:hAnsi="Times New Roman"/>
          <w:color w:val="000000"/>
          <w:sz w:val="28"/>
          <w:szCs w:val="28"/>
        </w:rPr>
        <w:t>соответствии со статьей 81 Бюджетного кодекса Российской Федерации, стат</w:t>
      </w:r>
      <w:r w:rsidRPr="00CE046A">
        <w:rPr>
          <w:rFonts w:ascii="Times New Roman" w:hAnsi="Times New Roman"/>
          <w:color w:val="000000"/>
          <w:sz w:val="28"/>
          <w:szCs w:val="28"/>
        </w:rPr>
        <w:t>ь</w:t>
      </w:r>
      <w:r w:rsidRPr="00CE046A">
        <w:rPr>
          <w:rFonts w:ascii="Times New Roman" w:hAnsi="Times New Roman"/>
          <w:color w:val="000000"/>
          <w:sz w:val="28"/>
          <w:szCs w:val="28"/>
        </w:rPr>
        <w:t>ей 103 Устава Красн</w:t>
      </w:r>
      <w:r w:rsidRPr="00CE046A">
        <w:rPr>
          <w:rFonts w:ascii="Times New Roman" w:hAnsi="Times New Roman"/>
          <w:color w:val="000000"/>
          <w:sz w:val="28"/>
          <w:szCs w:val="28"/>
        </w:rPr>
        <w:t>о</w:t>
      </w:r>
      <w:r w:rsidRPr="00CE046A">
        <w:rPr>
          <w:rFonts w:ascii="Times New Roman" w:hAnsi="Times New Roman"/>
          <w:color w:val="000000"/>
          <w:sz w:val="28"/>
          <w:szCs w:val="28"/>
        </w:rPr>
        <w:t>ярского края, статьей 15 Закона Красноярского края от 18.12.2008 № 7-2617 «О бюджетном процессе в Красн</w:t>
      </w:r>
      <w:r w:rsidRPr="00CE046A">
        <w:rPr>
          <w:rFonts w:ascii="Times New Roman" w:hAnsi="Times New Roman"/>
          <w:color w:val="000000"/>
          <w:sz w:val="28"/>
          <w:szCs w:val="28"/>
        </w:rPr>
        <w:t>о</w:t>
      </w:r>
      <w:r w:rsidRPr="00CE046A">
        <w:rPr>
          <w:rFonts w:ascii="Times New Roman" w:hAnsi="Times New Roman"/>
          <w:color w:val="000000"/>
          <w:sz w:val="28"/>
          <w:szCs w:val="28"/>
        </w:rPr>
        <w:t>ярском крае»</w:t>
      </w:r>
    </w:p>
    <w:p w:rsidR="00CE046A" w:rsidRPr="00CE046A" w:rsidRDefault="00CE046A" w:rsidP="00CE046A">
      <w:pPr>
        <w:spacing w:after="0" w:line="240" w:lineRule="auto"/>
        <w:jc w:val="both"/>
        <w:rPr>
          <w:rFonts w:ascii="Times New Roman" w:hAnsi="Times New Roman"/>
          <w:sz w:val="28"/>
          <w:szCs w:val="28"/>
        </w:rPr>
      </w:pPr>
      <w:r w:rsidRPr="00CE046A">
        <w:rPr>
          <w:rFonts w:ascii="Times New Roman" w:hAnsi="Times New Roman"/>
          <w:color w:val="000000"/>
          <w:sz w:val="28"/>
          <w:szCs w:val="28"/>
        </w:rPr>
        <w:t>ПОСТАНОВЛЯЮ:</w:t>
      </w:r>
    </w:p>
    <w:p w:rsidR="00CE046A" w:rsidRPr="00CE046A" w:rsidRDefault="00CE046A" w:rsidP="00CE046A">
      <w:pPr>
        <w:widowControl w:val="0"/>
        <w:numPr>
          <w:ilvl w:val="0"/>
          <w:numId w:val="26"/>
        </w:numPr>
        <w:tabs>
          <w:tab w:val="left" w:pos="960"/>
        </w:tabs>
        <w:spacing w:after="0" w:line="240" w:lineRule="auto"/>
        <w:ind w:firstLine="720"/>
        <w:jc w:val="both"/>
        <w:rPr>
          <w:rFonts w:ascii="Times New Roman" w:hAnsi="Times New Roman"/>
          <w:sz w:val="28"/>
          <w:szCs w:val="28"/>
        </w:rPr>
      </w:pPr>
      <w:r w:rsidRPr="00CE046A">
        <w:rPr>
          <w:rFonts w:ascii="Times New Roman" w:hAnsi="Times New Roman"/>
          <w:color w:val="000000"/>
          <w:sz w:val="28"/>
          <w:szCs w:val="28"/>
        </w:rPr>
        <w:t xml:space="preserve">Внести в постановление Правительства Красноярского края от 21.07.2009 № 380-п «Об утверждении </w:t>
      </w:r>
      <w:proofErr w:type="gramStart"/>
      <w:r w:rsidRPr="00CE046A">
        <w:rPr>
          <w:rFonts w:ascii="Times New Roman" w:hAnsi="Times New Roman"/>
          <w:color w:val="000000"/>
          <w:sz w:val="28"/>
          <w:szCs w:val="28"/>
        </w:rPr>
        <w:t>Порядка использования бюджетных ассигнований резервного фонда Правительства Красноярского</w:t>
      </w:r>
      <w:proofErr w:type="gramEnd"/>
      <w:r w:rsidRPr="00CE046A">
        <w:rPr>
          <w:rFonts w:ascii="Times New Roman" w:hAnsi="Times New Roman"/>
          <w:color w:val="000000"/>
          <w:sz w:val="28"/>
          <w:szCs w:val="28"/>
        </w:rPr>
        <w:t xml:space="preserve"> края» сл</w:t>
      </w:r>
      <w:r w:rsidRPr="00CE046A">
        <w:rPr>
          <w:rFonts w:ascii="Times New Roman" w:hAnsi="Times New Roman"/>
          <w:color w:val="000000"/>
          <w:sz w:val="28"/>
          <w:szCs w:val="28"/>
        </w:rPr>
        <w:t>е</w:t>
      </w:r>
      <w:r w:rsidRPr="00CE046A">
        <w:rPr>
          <w:rFonts w:ascii="Times New Roman" w:hAnsi="Times New Roman"/>
          <w:color w:val="000000"/>
          <w:sz w:val="28"/>
          <w:szCs w:val="28"/>
        </w:rPr>
        <w:t>дующие изменения:</w:t>
      </w:r>
    </w:p>
    <w:p w:rsidR="00CE046A" w:rsidRPr="00CE046A" w:rsidRDefault="00CE046A" w:rsidP="00CE046A">
      <w:pPr>
        <w:spacing w:after="0" w:line="240" w:lineRule="auto"/>
        <w:ind w:firstLine="720"/>
        <w:jc w:val="both"/>
        <w:rPr>
          <w:rFonts w:ascii="Times New Roman" w:hAnsi="Times New Roman"/>
          <w:sz w:val="28"/>
          <w:szCs w:val="28"/>
        </w:rPr>
      </w:pPr>
      <w:r w:rsidRPr="00CE046A">
        <w:rPr>
          <w:rFonts w:ascii="Times New Roman" w:hAnsi="Times New Roman"/>
          <w:color w:val="000000"/>
          <w:sz w:val="28"/>
          <w:szCs w:val="28"/>
        </w:rPr>
        <w:t>в Порядке использования бюджетных ассигнований резервного фонда Правител</w:t>
      </w:r>
      <w:r w:rsidRPr="00CE046A">
        <w:rPr>
          <w:rFonts w:ascii="Times New Roman" w:hAnsi="Times New Roman"/>
          <w:color w:val="000000"/>
          <w:sz w:val="28"/>
          <w:szCs w:val="28"/>
        </w:rPr>
        <w:t>ь</w:t>
      </w:r>
      <w:r w:rsidRPr="00CE046A">
        <w:rPr>
          <w:rFonts w:ascii="Times New Roman" w:hAnsi="Times New Roman"/>
          <w:color w:val="000000"/>
          <w:sz w:val="28"/>
          <w:szCs w:val="28"/>
        </w:rPr>
        <w:t>ства Красноярского края: в пункте 5:</w:t>
      </w:r>
    </w:p>
    <w:p w:rsidR="00CE046A" w:rsidRPr="00CE046A" w:rsidRDefault="00CE046A" w:rsidP="00CE046A">
      <w:pPr>
        <w:spacing w:after="0" w:line="240" w:lineRule="auto"/>
        <w:ind w:firstLine="720"/>
        <w:jc w:val="both"/>
        <w:rPr>
          <w:rFonts w:ascii="Times New Roman" w:hAnsi="Times New Roman"/>
          <w:sz w:val="28"/>
          <w:szCs w:val="28"/>
        </w:rPr>
      </w:pPr>
      <w:r w:rsidRPr="00CE046A">
        <w:rPr>
          <w:rFonts w:ascii="Times New Roman" w:hAnsi="Times New Roman"/>
          <w:color w:val="000000"/>
          <w:sz w:val="28"/>
          <w:szCs w:val="28"/>
        </w:rPr>
        <w:t>в подпункте «</w:t>
      </w:r>
      <w:proofErr w:type="spellStart"/>
      <w:r w:rsidRPr="00CE046A">
        <w:rPr>
          <w:rFonts w:ascii="Times New Roman" w:hAnsi="Times New Roman"/>
          <w:color w:val="000000"/>
          <w:sz w:val="28"/>
          <w:szCs w:val="28"/>
        </w:rPr>
        <w:t>н</w:t>
      </w:r>
      <w:proofErr w:type="spellEnd"/>
      <w:r w:rsidRPr="00CE046A">
        <w:rPr>
          <w:rFonts w:ascii="Times New Roman" w:hAnsi="Times New Roman"/>
          <w:color w:val="000000"/>
          <w:sz w:val="28"/>
          <w:szCs w:val="28"/>
        </w:rPr>
        <w:t>» слова «прилагаемой к Порядку» заменить словами «согласно приложению № 1 к П</w:t>
      </w:r>
      <w:r w:rsidRPr="00CE046A">
        <w:rPr>
          <w:rFonts w:ascii="Times New Roman" w:hAnsi="Times New Roman"/>
          <w:color w:val="000000"/>
          <w:sz w:val="28"/>
          <w:szCs w:val="28"/>
        </w:rPr>
        <w:t>о</w:t>
      </w:r>
      <w:r w:rsidRPr="00CE046A">
        <w:rPr>
          <w:rFonts w:ascii="Times New Roman" w:hAnsi="Times New Roman"/>
          <w:color w:val="000000"/>
          <w:sz w:val="28"/>
          <w:szCs w:val="28"/>
        </w:rPr>
        <w:t>рядку»;</w:t>
      </w:r>
    </w:p>
    <w:p w:rsidR="00CE046A" w:rsidRPr="00CE046A" w:rsidRDefault="00CE046A" w:rsidP="00CE046A">
      <w:pPr>
        <w:spacing w:after="0" w:line="240" w:lineRule="auto"/>
        <w:ind w:firstLine="720"/>
        <w:jc w:val="both"/>
        <w:rPr>
          <w:rFonts w:ascii="Times New Roman" w:hAnsi="Times New Roman"/>
          <w:sz w:val="28"/>
          <w:szCs w:val="28"/>
        </w:rPr>
      </w:pPr>
      <w:r w:rsidRPr="00CE046A">
        <w:rPr>
          <w:rFonts w:ascii="Times New Roman" w:hAnsi="Times New Roman"/>
          <w:color w:val="000000"/>
          <w:sz w:val="28"/>
          <w:szCs w:val="28"/>
        </w:rPr>
        <w:t>дополнить подпунктом «п</w:t>
      </w:r>
      <w:proofErr w:type="gramStart"/>
      <w:r w:rsidRPr="00CE046A">
        <w:rPr>
          <w:rFonts w:ascii="Times New Roman" w:hAnsi="Times New Roman"/>
          <w:color w:val="000000"/>
          <w:sz w:val="28"/>
          <w:szCs w:val="28"/>
          <w:vertAlign w:val="superscript"/>
        </w:rPr>
        <w:t>2</w:t>
      </w:r>
      <w:proofErr w:type="gramEnd"/>
      <w:r w:rsidRPr="00CE046A">
        <w:rPr>
          <w:rFonts w:ascii="Times New Roman" w:hAnsi="Times New Roman"/>
          <w:color w:val="000000"/>
          <w:sz w:val="28"/>
          <w:szCs w:val="28"/>
        </w:rPr>
        <w:t>» следующего содержания:</w:t>
      </w:r>
    </w:p>
    <w:p w:rsidR="00CE046A" w:rsidRPr="00CE046A" w:rsidRDefault="00CE046A" w:rsidP="00CE046A">
      <w:pPr>
        <w:spacing w:after="0" w:line="240" w:lineRule="auto"/>
        <w:ind w:firstLine="720"/>
        <w:jc w:val="both"/>
        <w:rPr>
          <w:rFonts w:ascii="Times New Roman" w:hAnsi="Times New Roman"/>
          <w:b/>
          <w:sz w:val="28"/>
          <w:szCs w:val="28"/>
        </w:rPr>
      </w:pPr>
      <w:r w:rsidRPr="00CE046A">
        <w:rPr>
          <w:rFonts w:ascii="Times New Roman" w:hAnsi="Times New Roman"/>
          <w:color w:val="000000"/>
          <w:sz w:val="28"/>
          <w:szCs w:val="28"/>
        </w:rPr>
        <w:t>«п</w:t>
      </w:r>
      <w:proofErr w:type="gramStart"/>
      <w:r w:rsidRPr="00CE046A">
        <w:rPr>
          <w:rFonts w:ascii="Times New Roman" w:hAnsi="Times New Roman"/>
          <w:color w:val="000000"/>
          <w:sz w:val="28"/>
          <w:szCs w:val="28"/>
          <w:vertAlign w:val="superscript"/>
        </w:rPr>
        <w:t>2</w:t>
      </w:r>
      <w:proofErr w:type="gramEnd"/>
      <w:r w:rsidRPr="00CE046A">
        <w:rPr>
          <w:rFonts w:ascii="Times New Roman" w:hAnsi="Times New Roman"/>
          <w:color w:val="000000"/>
          <w:sz w:val="28"/>
          <w:szCs w:val="28"/>
        </w:rPr>
        <w:t xml:space="preserve">) </w:t>
      </w:r>
      <w:r w:rsidRPr="00CE046A">
        <w:rPr>
          <w:rFonts w:ascii="Times New Roman" w:hAnsi="Times New Roman"/>
          <w:b/>
          <w:color w:val="000000"/>
          <w:sz w:val="28"/>
          <w:szCs w:val="28"/>
        </w:rPr>
        <w:t>выплат денежного вознаграждения гражданам, сообщившим</w:t>
      </w:r>
    </w:p>
    <w:p w:rsidR="00CE046A" w:rsidRPr="00CE046A" w:rsidRDefault="00CE046A" w:rsidP="00CE046A">
      <w:pPr>
        <w:spacing w:after="0" w:line="240" w:lineRule="auto"/>
        <w:jc w:val="both"/>
        <w:rPr>
          <w:rFonts w:ascii="Times New Roman" w:hAnsi="Times New Roman"/>
          <w:sz w:val="28"/>
          <w:szCs w:val="28"/>
        </w:rPr>
      </w:pPr>
      <w:r w:rsidRPr="00CE046A">
        <w:rPr>
          <w:rFonts w:ascii="Times New Roman" w:hAnsi="Times New Roman"/>
          <w:b/>
          <w:color w:val="000000"/>
          <w:sz w:val="28"/>
          <w:szCs w:val="28"/>
        </w:rPr>
        <w:t>в правоохранительные органы достоверную информацию о лицах, виновных в возни</w:t>
      </w:r>
      <w:r w:rsidRPr="00CE046A">
        <w:rPr>
          <w:rFonts w:ascii="Times New Roman" w:hAnsi="Times New Roman"/>
          <w:b/>
          <w:color w:val="000000"/>
          <w:sz w:val="28"/>
          <w:szCs w:val="28"/>
        </w:rPr>
        <w:t>к</w:t>
      </w:r>
      <w:r w:rsidRPr="00CE046A">
        <w:rPr>
          <w:rFonts w:ascii="Times New Roman" w:hAnsi="Times New Roman"/>
          <w:b/>
          <w:color w:val="000000"/>
          <w:sz w:val="28"/>
          <w:szCs w:val="28"/>
        </w:rPr>
        <w:t xml:space="preserve">новении ландшафтных (природных) пожаров на территории Красноярского края. </w:t>
      </w:r>
      <w:proofErr w:type="gramStart"/>
      <w:r w:rsidRPr="00CE046A">
        <w:rPr>
          <w:rFonts w:ascii="Times New Roman" w:hAnsi="Times New Roman"/>
          <w:b/>
          <w:color w:val="000000"/>
          <w:sz w:val="28"/>
          <w:szCs w:val="28"/>
        </w:rPr>
        <w:t>Порядок выплат денежного вознаграждения гражданам, указанных в н</w:t>
      </w:r>
      <w:r w:rsidRPr="00CE046A">
        <w:rPr>
          <w:rFonts w:ascii="Times New Roman" w:hAnsi="Times New Roman"/>
          <w:b/>
          <w:color w:val="000000"/>
          <w:sz w:val="28"/>
          <w:szCs w:val="28"/>
        </w:rPr>
        <w:t>а</w:t>
      </w:r>
      <w:r w:rsidRPr="00CE046A">
        <w:rPr>
          <w:rFonts w:ascii="Times New Roman" w:hAnsi="Times New Roman"/>
          <w:b/>
          <w:color w:val="000000"/>
          <w:sz w:val="28"/>
          <w:szCs w:val="28"/>
        </w:rPr>
        <w:t>стоящем подпункте, а также их размеры устанавливаются в соответствии с Пол</w:t>
      </w:r>
      <w:r w:rsidRPr="00CE046A">
        <w:rPr>
          <w:rFonts w:ascii="Times New Roman" w:hAnsi="Times New Roman"/>
          <w:b/>
          <w:color w:val="000000"/>
          <w:sz w:val="28"/>
          <w:szCs w:val="28"/>
        </w:rPr>
        <w:t>о</w:t>
      </w:r>
      <w:r w:rsidRPr="00CE046A">
        <w:rPr>
          <w:rFonts w:ascii="Times New Roman" w:hAnsi="Times New Roman"/>
          <w:b/>
          <w:color w:val="000000"/>
          <w:sz w:val="28"/>
          <w:szCs w:val="28"/>
        </w:rPr>
        <w:t>жением о выплатах денежного вознаграждения гражданам, сообщившим в прав</w:t>
      </w:r>
      <w:r w:rsidRPr="00CE046A">
        <w:rPr>
          <w:rFonts w:ascii="Times New Roman" w:hAnsi="Times New Roman"/>
          <w:b/>
          <w:color w:val="000000"/>
          <w:sz w:val="28"/>
          <w:szCs w:val="28"/>
        </w:rPr>
        <w:t>о</w:t>
      </w:r>
      <w:r w:rsidRPr="00CE046A">
        <w:rPr>
          <w:rFonts w:ascii="Times New Roman" w:hAnsi="Times New Roman"/>
          <w:b/>
          <w:color w:val="000000"/>
          <w:sz w:val="28"/>
          <w:szCs w:val="28"/>
        </w:rPr>
        <w:t>охранительные органы достоверную информацию о лицах, виновных в возникн</w:t>
      </w:r>
      <w:r w:rsidRPr="00CE046A">
        <w:rPr>
          <w:rFonts w:ascii="Times New Roman" w:hAnsi="Times New Roman"/>
          <w:b/>
          <w:color w:val="000000"/>
          <w:sz w:val="28"/>
          <w:szCs w:val="28"/>
        </w:rPr>
        <w:t>о</w:t>
      </w:r>
      <w:r w:rsidRPr="00CE046A">
        <w:rPr>
          <w:rFonts w:ascii="Times New Roman" w:hAnsi="Times New Roman"/>
          <w:b/>
          <w:color w:val="000000"/>
          <w:sz w:val="28"/>
          <w:szCs w:val="28"/>
        </w:rPr>
        <w:t>вении ландшафтных (природных) пожаров на территории Красноя</w:t>
      </w:r>
      <w:r w:rsidRPr="00CE046A">
        <w:rPr>
          <w:rFonts w:ascii="Times New Roman" w:hAnsi="Times New Roman"/>
          <w:b/>
          <w:color w:val="000000"/>
          <w:sz w:val="28"/>
          <w:szCs w:val="28"/>
        </w:rPr>
        <w:t>р</w:t>
      </w:r>
      <w:r w:rsidRPr="00CE046A">
        <w:rPr>
          <w:rFonts w:ascii="Times New Roman" w:hAnsi="Times New Roman"/>
          <w:b/>
          <w:color w:val="000000"/>
          <w:sz w:val="28"/>
          <w:szCs w:val="28"/>
        </w:rPr>
        <w:t>ского края, а также размерах указанных выплат согласно приложению № 2 к Порядку;»</w:t>
      </w:r>
      <w:r w:rsidRPr="00CE046A">
        <w:rPr>
          <w:rFonts w:ascii="Times New Roman" w:hAnsi="Times New Roman"/>
          <w:color w:val="000000"/>
          <w:sz w:val="28"/>
          <w:szCs w:val="28"/>
        </w:rPr>
        <w:t>;</w:t>
      </w:r>
      <w:proofErr w:type="gramEnd"/>
    </w:p>
    <w:p w:rsidR="00CE046A" w:rsidRPr="00CE046A" w:rsidRDefault="00CE046A" w:rsidP="00CE046A">
      <w:pPr>
        <w:spacing w:after="0" w:line="240" w:lineRule="auto"/>
        <w:ind w:firstLine="720"/>
        <w:jc w:val="both"/>
        <w:rPr>
          <w:rFonts w:ascii="Times New Roman" w:hAnsi="Times New Roman"/>
          <w:sz w:val="28"/>
          <w:szCs w:val="28"/>
        </w:rPr>
      </w:pPr>
      <w:r w:rsidRPr="00CE046A">
        <w:rPr>
          <w:rFonts w:ascii="Times New Roman" w:hAnsi="Times New Roman"/>
          <w:color w:val="000000"/>
          <w:sz w:val="28"/>
          <w:szCs w:val="28"/>
        </w:rPr>
        <w:t>дополнить приложением № 2 согласно приложению.</w:t>
      </w:r>
    </w:p>
    <w:p w:rsidR="00CE046A" w:rsidRPr="00CE046A" w:rsidRDefault="00CE046A" w:rsidP="00CE046A">
      <w:pPr>
        <w:widowControl w:val="0"/>
        <w:numPr>
          <w:ilvl w:val="0"/>
          <w:numId w:val="26"/>
        </w:numPr>
        <w:tabs>
          <w:tab w:val="left" w:pos="1142"/>
        </w:tabs>
        <w:spacing w:after="0" w:line="240" w:lineRule="auto"/>
        <w:ind w:firstLine="720"/>
        <w:jc w:val="both"/>
        <w:rPr>
          <w:rFonts w:ascii="Times New Roman" w:hAnsi="Times New Roman"/>
          <w:sz w:val="28"/>
          <w:szCs w:val="28"/>
        </w:rPr>
      </w:pPr>
      <w:r w:rsidRPr="00CE046A">
        <w:rPr>
          <w:rFonts w:ascii="Times New Roman" w:hAnsi="Times New Roman"/>
          <w:color w:val="000000"/>
          <w:sz w:val="28"/>
          <w:szCs w:val="28"/>
        </w:rPr>
        <w:t>Опубликовать постановление в газете «Наш Красноярский край» и на «</w:t>
      </w:r>
      <w:proofErr w:type="gramStart"/>
      <w:r w:rsidRPr="00CE046A">
        <w:rPr>
          <w:rFonts w:ascii="Times New Roman" w:hAnsi="Times New Roman"/>
          <w:color w:val="000000"/>
          <w:sz w:val="28"/>
          <w:szCs w:val="28"/>
        </w:rPr>
        <w:t>Оф</w:t>
      </w:r>
      <w:r w:rsidRPr="00CE046A">
        <w:rPr>
          <w:rFonts w:ascii="Times New Roman" w:hAnsi="Times New Roman"/>
          <w:color w:val="000000"/>
          <w:sz w:val="28"/>
          <w:szCs w:val="28"/>
        </w:rPr>
        <w:t>и</w:t>
      </w:r>
      <w:r w:rsidRPr="00CE046A">
        <w:rPr>
          <w:rFonts w:ascii="Times New Roman" w:hAnsi="Times New Roman"/>
          <w:color w:val="000000"/>
          <w:sz w:val="28"/>
          <w:szCs w:val="28"/>
        </w:rPr>
        <w:t>циальном</w:t>
      </w:r>
      <w:proofErr w:type="gramEnd"/>
      <w:r w:rsidRPr="00CE046A">
        <w:rPr>
          <w:rFonts w:ascii="Times New Roman" w:hAnsi="Times New Roman"/>
          <w:color w:val="000000"/>
          <w:sz w:val="28"/>
          <w:szCs w:val="28"/>
        </w:rPr>
        <w:t xml:space="preserve"> </w:t>
      </w:r>
      <w:proofErr w:type="spellStart"/>
      <w:r w:rsidRPr="00CE046A">
        <w:rPr>
          <w:rFonts w:ascii="Times New Roman" w:hAnsi="Times New Roman"/>
          <w:color w:val="000000"/>
          <w:sz w:val="28"/>
          <w:szCs w:val="28"/>
        </w:rPr>
        <w:t>интернет-портале</w:t>
      </w:r>
      <w:proofErr w:type="spellEnd"/>
      <w:r w:rsidRPr="00CE046A">
        <w:rPr>
          <w:rFonts w:ascii="Times New Roman" w:hAnsi="Times New Roman"/>
          <w:color w:val="000000"/>
          <w:sz w:val="28"/>
          <w:szCs w:val="28"/>
        </w:rPr>
        <w:t xml:space="preserve"> правовой информации Красноярского края» (</w:t>
      </w:r>
      <w:hyperlink r:id="rId17" w:history="1">
        <w:r w:rsidRPr="00CE046A">
          <w:rPr>
            <w:rStyle w:val="aa"/>
            <w:rFonts w:ascii="Times New Roman" w:hAnsi="Times New Roman"/>
            <w:sz w:val="28"/>
            <w:szCs w:val="28"/>
            <w:lang w:val="en-US"/>
          </w:rPr>
          <w:t>www</w:t>
        </w:r>
        <w:r w:rsidRPr="00CE046A">
          <w:rPr>
            <w:rStyle w:val="aa"/>
            <w:rFonts w:ascii="Times New Roman" w:hAnsi="Times New Roman"/>
            <w:sz w:val="28"/>
            <w:szCs w:val="28"/>
          </w:rPr>
          <w:t>.</w:t>
        </w:r>
        <w:proofErr w:type="spellStart"/>
        <w:r w:rsidRPr="00CE046A">
          <w:rPr>
            <w:rStyle w:val="aa"/>
            <w:rFonts w:ascii="Times New Roman" w:hAnsi="Times New Roman"/>
            <w:sz w:val="28"/>
            <w:szCs w:val="28"/>
            <w:lang w:val="en-US"/>
          </w:rPr>
          <w:t>zakon</w:t>
        </w:r>
        <w:proofErr w:type="spellEnd"/>
        <w:r w:rsidRPr="00CE046A">
          <w:rPr>
            <w:rStyle w:val="aa"/>
            <w:rFonts w:ascii="Times New Roman" w:hAnsi="Times New Roman"/>
            <w:sz w:val="28"/>
            <w:szCs w:val="28"/>
          </w:rPr>
          <w:t>.</w:t>
        </w:r>
        <w:proofErr w:type="spellStart"/>
        <w:r w:rsidRPr="00CE046A">
          <w:rPr>
            <w:rStyle w:val="aa"/>
            <w:rFonts w:ascii="Times New Roman" w:hAnsi="Times New Roman"/>
            <w:sz w:val="28"/>
            <w:szCs w:val="28"/>
            <w:lang w:val="en-US"/>
          </w:rPr>
          <w:t>krskstate</w:t>
        </w:r>
        <w:proofErr w:type="spellEnd"/>
        <w:r w:rsidRPr="00CE046A">
          <w:rPr>
            <w:rStyle w:val="aa"/>
            <w:rFonts w:ascii="Times New Roman" w:hAnsi="Times New Roman"/>
            <w:sz w:val="28"/>
            <w:szCs w:val="28"/>
          </w:rPr>
          <w:t>.</w:t>
        </w:r>
        <w:proofErr w:type="spellStart"/>
        <w:r w:rsidRPr="00CE046A">
          <w:rPr>
            <w:rStyle w:val="aa"/>
            <w:rFonts w:ascii="Times New Roman" w:hAnsi="Times New Roman"/>
            <w:sz w:val="28"/>
            <w:szCs w:val="28"/>
            <w:lang w:val="en-US"/>
          </w:rPr>
          <w:t>ru</w:t>
        </w:r>
        <w:proofErr w:type="spellEnd"/>
      </w:hyperlink>
      <w:r w:rsidRPr="00CE046A">
        <w:rPr>
          <w:rFonts w:ascii="Times New Roman" w:hAnsi="Times New Roman"/>
          <w:color w:val="000000"/>
          <w:sz w:val="28"/>
          <w:szCs w:val="28"/>
        </w:rPr>
        <w:t>).</w:t>
      </w:r>
    </w:p>
    <w:p w:rsidR="00CE046A" w:rsidRDefault="00CE046A" w:rsidP="00CE046A">
      <w:pPr>
        <w:widowControl w:val="0"/>
        <w:numPr>
          <w:ilvl w:val="0"/>
          <w:numId w:val="26"/>
        </w:numPr>
        <w:tabs>
          <w:tab w:val="left" w:pos="1046"/>
        </w:tabs>
        <w:spacing w:after="0" w:line="240" w:lineRule="auto"/>
        <w:ind w:firstLine="720"/>
        <w:jc w:val="both"/>
      </w:pPr>
      <w:r w:rsidRPr="00CE046A">
        <w:rPr>
          <w:rFonts w:ascii="Times New Roman" w:hAnsi="Times New Roman"/>
          <w:color w:val="000000"/>
          <w:sz w:val="28"/>
          <w:szCs w:val="28"/>
        </w:rPr>
        <w:t>Постановление вступает в силу через 10 дней после его официального</w:t>
      </w:r>
    </w:p>
    <w:p w:rsidR="00CE046A" w:rsidRDefault="00CE046A" w:rsidP="00CE046A">
      <w:pPr>
        <w:spacing w:line="270" w:lineRule="exact"/>
        <w:jc w:val="right"/>
      </w:pPr>
    </w:p>
    <w:p w:rsidR="00CE046A" w:rsidRDefault="00CE046A" w:rsidP="00CE046A">
      <w:pPr>
        <w:spacing w:line="270" w:lineRule="exact"/>
        <w:jc w:val="right"/>
      </w:pPr>
      <w:r>
        <w:rPr>
          <w:noProof/>
        </w:rPr>
        <w:drawing>
          <wp:anchor distT="0" distB="0" distL="63500" distR="63500" simplePos="0" relativeHeight="251661312" behindDoc="1" locked="0" layoutInCell="1" allowOverlap="1">
            <wp:simplePos x="0" y="0"/>
            <wp:positionH relativeFrom="margin">
              <wp:posOffset>121285</wp:posOffset>
            </wp:positionH>
            <wp:positionV relativeFrom="paragraph">
              <wp:posOffset>200025</wp:posOffset>
            </wp:positionV>
            <wp:extent cx="2631440" cy="1379220"/>
            <wp:effectExtent l="19050" t="0" r="0" b="0"/>
            <wp:wrapTight wrapText="bothSides">
              <wp:wrapPolygon edited="0">
                <wp:start x="-156" y="0"/>
                <wp:lineTo x="-156" y="21182"/>
                <wp:lineTo x="21579" y="21182"/>
                <wp:lineTo x="21579" y="0"/>
                <wp:lineTo x="-156" y="0"/>
              </wp:wrapPolygon>
            </wp:wrapTight>
            <wp:docPr id="10" name="Рисунок 5" descr="C:\Users\Мария\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я\Desktop\media\image1.png"/>
                    <pic:cNvPicPr>
                      <a:picLocks noChangeAspect="1" noChangeArrowheads="1"/>
                    </pic:cNvPicPr>
                  </pic:nvPicPr>
                  <pic:blipFill>
                    <a:blip r:embed="rId18"/>
                    <a:srcRect/>
                    <a:stretch>
                      <a:fillRect/>
                    </a:stretch>
                  </pic:blipFill>
                  <pic:spPr bwMode="auto">
                    <a:xfrm>
                      <a:off x="0" y="0"/>
                      <a:ext cx="2631440" cy="1379220"/>
                    </a:xfrm>
                    <a:prstGeom prst="rect">
                      <a:avLst/>
                    </a:prstGeom>
                    <a:noFill/>
                  </pic:spPr>
                </pic:pic>
              </a:graphicData>
            </a:graphic>
          </wp:anchor>
        </w:drawing>
      </w:r>
    </w:p>
    <w:p w:rsidR="00CE046A" w:rsidRDefault="00CE046A" w:rsidP="00CE046A">
      <w:pPr>
        <w:spacing w:line="270" w:lineRule="exact"/>
        <w:jc w:val="right"/>
      </w:pPr>
    </w:p>
    <w:p w:rsidR="00CE046A" w:rsidRDefault="00CE046A" w:rsidP="00CE046A">
      <w:pPr>
        <w:pStyle w:val="Textbody"/>
        <w:widowControl/>
        <w:spacing w:after="255" w:line="270" w:lineRule="atLeast"/>
        <w:jc w:val="center"/>
        <w:rPr>
          <w:color w:val="000000"/>
        </w:rPr>
      </w:pPr>
      <w:r>
        <w:rPr>
          <w:color w:val="000000"/>
        </w:rPr>
        <w:t>Ю.А. Лапшин</w:t>
      </w:r>
    </w:p>
    <w:p w:rsidR="00CE046A" w:rsidRDefault="00CE046A" w:rsidP="00CE046A">
      <w:pPr>
        <w:spacing w:line="270" w:lineRule="exact"/>
        <w:jc w:val="right"/>
      </w:pPr>
    </w:p>
    <w:p w:rsidR="00CE046A" w:rsidRDefault="00CE046A" w:rsidP="00CE046A">
      <w:pPr>
        <w:spacing w:line="270" w:lineRule="exact"/>
        <w:jc w:val="right"/>
      </w:pPr>
    </w:p>
    <w:p w:rsidR="00CE046A" w:rsidRDefault="00CE046A" w:rsidP="00CE046A">
      <w:pPr>
        <w:spacing w:line="270" w:lineRule="exact"/>
        <w:jc w:val="right"/>
      </w:pPr>
    </w:p>
    <w:p w:rsidR="00CE046A" w:rsidRDefault="00CE046A" w:rsidP="00CE046A">
      <w:pPr>
        <w:pStyle w:val="Textbody"/>
        <w:widowControl/>
        <w:spacing w:after="255" w:line="270" w:lineRule="atLeast"/>
        <w:jc w:val="center"/>
        <w:rPr>
          <w:color w:val="000000"/>
        </w:rPr>
      </w:pPr>
    </w:p>
    <w:p w:rsidR="00CE046A" w:rsidRDefault="00CE046A" w:rsidP="00CE046A">
      <w:pPr>
        <w:pStyle w:val="Textbody"/>
        <w:widowControl/>
        <w:spacing w:after="255" w:line="270" w:lineRule="atLeast"/>
        <w:jc w:val="center"/>
        <w:rPr>
          <w:color w:val="000000"/>
        </w:rPr>
      </w:pPr>
    </w:p>
    <w:p w:rsidR="00CE046A" w:rsidRDefault="00CE046A" w:rsidP="00CE046A">
      <w:pPr>
        <w:pStyle w:val="Textbody"/>
        <w:widowControl/>
        <w:spacing w:after="255" w:line="270" w:lineRule="atLeast"/>
        <w:jc w:val="center"/>
        <w:rPr>
          <w:color w:val="000000"/>
        </w:rPr>
      </w:pPr>
    </w:p>
    <w:p w:rsidR="00144690" w:rsidRPr="00F668D1" w:rsidRDefault="00F668D1" w:rsidP="00F668D1">
      <w:pPr>
        <w:jc w:val="center"/>
        <w:rPr>
          <w:rFonts w:ascii="Times New Roman" w:hAnsi="Times New Roman"/>
          <w:b/>
          <w:color w:val="C00000"/>
          <w:sz w:val="28"/>
          <w:szCs w:val="28"/>
        </w:rPr>
      </w:pPr>
      <w:r>
        <w:rPr>
          <w:rFonts w:ascii="Times New Roman" w:hAnsi="Times New Roman"/>
          <w:b/>
          <w:color w:val="C00000"/>
          <w:sz w:val="28"/>
          <w:szCs w:val="28"/>
        </w:rPr>
        <w:lastRenderedPageBreak/>
        <w:t xml:space="preserve">ОСТОРОЖНО, </w:t>
      </w:r>
      <w:r w:rsidRPr="00F668D1">
        <w:rPr>
          <w:rFonts w:ascii="Times New Roman" w:hAnsi="Times New Roman"/>
          <w:b/>
          <w:color w:val="C00000"/>
          <w:sz w:val="28"/>
          <w:szCs w:val="28"/>
        </w:rPr>
        <w:t>УГАРНЫЙ ГАЗ</w:t>
      </w:r>
      <w:r>
        <w:rPr>
          <w:rFonts w:ascii="Times New Roman" w:hAnsi="Times New Roman"/>
          <w:b/>
          <w:color w:val="C00000"/>
          <w:sz w:val="28"/>
          <w:szCs w:val="28"/>
        </w:rPr>
        <w:t>!</w:t>
      </w:r>
    </w:p>
    <w:p w:rsidR="00651C70" w:rsidRDefault="00F668D1" w:rsidP="00D15800">
      <w:pPr>
        <w:jc w:val="both"/>
        <w:rPr>
          <w:rFonts w:ascii="Times New Roman" w:hAnsi="Times New Roman"/>
          <w:sz w:val="28"/>
          <w:szCs w:val="28"/>
        </w:rPr>
      </w:pPr>
      <w:r>
        <w:rPr>
          <w:rFonts w:ascii="Arial" w:hAnsi="Arial" w:cs="Arial"/>
          <w:noProof/>
          <w:color w:val="6F6F6F"/>
          <w:sz w:val="16"/>
          <w:szCs w:val="16"/>
        </w:rPr>
        <w:drawing>
          <wp:inline distT="0" distB="0" distL="0" distR="0">
            <wp:extent cx="6578804" cy="6320589"/>
            <wp:effectExtent l="19050" t="0" r="0" b="0"/>
            <wp:docPr id="14" name="Рисунок 7" descr="0ca3236e012eef79793e66007a42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ca3236e012eef79793e66007a426225"/>
                    <pic:cNvPicPr>
                      <a:picLocks noChangeAspect="1" noChangeArrowheads="1"/>
                    </pic:cNvPicPr>
                  </pic:nvPicPr>
                  <pic:blipFill>
                    <a:blip r:embed="rId19"/>
                    <a:srcRect/>
                    <a:stretch>
                      <a:fillRect/>
                    </a:stretch>
                  </pic:blipFill>
                  <pic:spPr bwMode="auto">
                    <a:xfrm>
                      <a:off x="0" y="0"/>
                      <a:ext cx="6586723" cy="6328197"/>
                    </a:xfrm>
                    <a:prstGeom prst="rect">
                      <a:avLst/>
                    </a:prstGeom>
                    <a:noFill/>
                    <a:ln w="9525">
                      <a:noFill/>
                      <a:miter lim="800000"/>
                      <a:headEnd/>
                      <a:tailEnd/>
                    </a:ln>
                  </pic:spPr>
                </pic:pic>
              </a:graphicData>
            </a:graphic>
          </wp:inline>
        </w:drawing>
      </w:r>
    </w:p>
    <w:p w:rsidR="00651C70" w:rsidRDefault="00651C70" w:rsidP="00D15800">
      <w:pPr>
        <w:jc w:val="both"/>
        <w:rPr>
          <w:rFonts w:ascii="Times New Roman" w:hAnsi="Times New Roman"/>
          <w:sz w:val="28"/>
          <w:szCs w:val="28"/>
        </w:rPr>
      </w:pPr>
    </w:p>
    <w:p w:rsidR="00F668D1" w:rsidRPr="00F668D1" w:rsidRDefault="00F668D1" w:rsidP="00F668D1">
      <w:pPr>
        <w:pStyle w:val="ab"/>
        <w:shd w:val="clear" w:color="auto" w:fill="FFFFFF"/>
        <w:spacing w:before="0" w:after="0"/>
        <w:jc w:val="both"/>
        <w:rPr>
          <w:sz w:val="16"/>
          <w:szCs w:val="16"/>
        </w:rPr>
      </w:pPr>
      <w:r w:rsidRPr="00F668D1">
        <w:rPr>
          <w:sz w:val="28"/>
          <w:szCs w:val="28"/>
        </w:rPr>
        <w:t>Угарный газ является ядовитым газом, который не имеет запаха и вкуса. Вдыхание угарного газа опасно и может окончиться летальным исходом. Симптомы и признаки отравления угарным газом не всегда понятны с начала воздействия, поэтому окись у</w:t>
      </w:r>
      <w:r w:rsidRPr="00F668D1">
        <w:rPr>
          <w:sz w:val="28"/>
          <w:szCs w:val="28"/>
        </w:rPr>
        <w:t>г</w:t>
      </w:r>
      <w:r w:rsidRPr="00F668D1">
        <w:rPr>
          <w:sz w:val="28"/>
          <w:szCs w:val="28"/>
        </w:rPr>
        <w:t>лерода (</w:t>
      </w:r>
      <w:proofErr w:type="gramStart"/>
      <w:r w:rsidRPr="00F668D1">
        <w:rPr>
          <w:sz w:val="28"/>
          <w:szCs w:val="28"/>
        </w:rPr>
        <w:t>СО</w:t>
      </w:r>
      <w:proofErr w:type="gramEnd"/>
      <w:r w:rsidRPr="00F668D1">
        <w:rPr>
          <w:sz w:val="28"/>
          <w:szCs w:val="28"/>
        </w:rPr>
        <w:t xml:space="preserve">), иногда </w:t>
      </w:r>
      <w:proofErr w:type="gramStart"/>
      <w:r w:rsidRPr="00F668D1">
        <w:rPr>
          <w:sz w:val="28"/>
          <w:szCs w:val="28"/>
        </w:rPr>
        <w:t>называют</w:t>
      </w:r>
      <w:proofErr w:type="gramEnd"/>
      <w:r w:rsidRPr="00F668D1">
        <w:rPr>
          <w:sz w:val="28"/>
          <w:szCs w:val="28"/>
        </w:rPr>
        <w:t xml:space="preserve"> "тихим убийцей". Каждый год </w:t>
      </w:r>
      <w:proofErr w:type="gramStart"/>
      <w:r w:rsidRPr="00F668D1">
        <w:rPr>
          <w:sz w:val="28"/>
          <w:szCs w:val="28"/>
        </w:rPr>
        <w:t>в</w:t>
      </w:r>
      <w:proofErr w:type="gramEnd"/>
      <w:r w:rsidRPr="00F668D1">
        <w:rPr>
          <w:sz w:val="28"/>
          <w:szCs w:val="28"/>
        </w:rPr>
        <w:t xml:space="preserve"> не только </w:t>
      </w:r>
      <w:proofErr w:type="gramStart"/>
      <w:r w:rsidRPr="00F668D1">
        <w:rPr>
          <w:sz w:val="28"/>
          <w:szCs w:val="28"/>
        </w:rPr>
        <w:t>в</w:t>
      </w:r>
      <w:proofErr w:type="gramEnd"/>
      <w:r w:rsidRPr="00F668D1">
        <w:rPr>
          <w:sz w:val="28"/>
          <w:szCs w:val="28"/>
        </w:rPr>
        <w:t xml:space="preserve"> России, но и по всему миру, с признаками отравления угарным газом в лечебные учреждения до</w:t>
      </w:r>
      <w:r w:rsidRPr="00F668D1">
        <w:rPr>
          <w:sz w:val="28"/>
          <w:szCs w:val="28"/>
        </w:rPr>
        <w:t>с</w:t>
      </w:r>
      <w:r w:rsidRPr="00F668D1">
        <w:rPr>
          <w:sz w:val="28"/>
          <w:szCs w:val="28"/>
        </w:rPr>
        <w:t>тавляются тысячи людей, и не каждого человека, который отравился угарным газом можно спасти.</w:t>
      </w:r>
    </w:p>
    <w:p w:rsidR="00F668D1" w:rsidRPr="00F668D1" w:rsidRDefault="00F668D1" w:rsidP="00F668D1">
      <w:pPr>
        <w:pStyle w:val="ab"/>
        <w:shd w:val="clear" w:color="auto" w:fill="FFFFFF"/>
        <w:spacing w:before="0" w:after="0"/>
        <w:jc w:val="both"/>
        <w:rPr>
          <w:sz w:val="16"/>
          <w:szCs w:val="16"/>
        </w:rPr>
      </w:pPr>
      <w:r w:rsidRPr="00F668D1">
        <w:rPr>
          <w:sz w:val="28"/>
          <w:szCs w:val="28"/>
        </w:rPr>
        <w:t>Признаки и симптомы отравления угарным газом не всегда очевидны, особенно во вр</w:t>
      </w:r>
      <w:r w:rsidRPr="00F668D1">
        <w:rPr>
          <w:sz w:val="28"/>
          <w:szCs w:val="28"/>
        </w:rPr>
        <w:t>е</w:t>
      </w:r>
      <w:r w:rsidRPr="00F668D1">
        <w:rPr>
          <w:sz w:val="28"/>
          <w:szCs w:val="28"/>
        </w:rPr>
        <w:t>мя воздействия низким уровнем или потоком газа. Некоторые люди могут также иметь предварительно существующие условия с подобными симптомами.</w:t>
      </w:r>
    </w:p>
    <w:p w:rsidR="00F668D1" w:rsidRPr="00F668D1" w:rsidRDefault="00F668D1" w:rsidP="00F668D1">
      <w:pPr>
        <w:pStyle w:val="ab"/>
        <w:shd w:val="clear" w:color="auto" w:fill="FFFFFF"/>
        <w:spacing w:before="0" w:after="0"/>
        <w:jc w:val="center"/>
        <w:rPr>
          <w:sz w:val="16"/>
          <w:szCs w:val="16"/>
        </w:rPr>
      </w:pPr>
      <w:r w:rsidRPr="00F668D1">
        <w:rPr>
          <w:b/>
          <w:bCs/>
          <w:sz w:val="28"/>
          <w:szCs w:val="28"/>
        </w:rPr>
        <w:t>Причины отравления угарным газом</w:t>
      </w:r>
    </w:p>
    <w:p w:rsidR="00F668D1" w:rsidRPr="00F668D1" w:rsidRDefault="00F668D1" w:rsidP="00F668D1">
      <w:pPr>
        <w:pStyle w:val="ab"/>
        <w:shd w:val="clear" w:color="auto" w:fill="FFFFFF"/>
        <w:spacing w:before="0" w:after="0"/>
        <w:jc w:val="both"/>
        <w:rPr>
          <w:sz w:val="16"/>
          <w:szCs w:val="16"/>
        </w:rPr>
      </w:pPr>
      <w:r w:rsidRPr="00F668D1">
        <w:rPr>
          <w:sz w:val="28"/>
          <w:szCs w:val="28"/>
        </w:rPr>
        <w:t>Угарный газ образуется при сгорании различного вида топлива, которые не сгорают</w:t>
      </w:r>
    </w:p>
    <w:p w:rsidR="00F668D1" w:rsidRPr="00F668D1" w:rsidRDefault="00F668D1" w:rsidP="00F668D1">
      <w:pPr>
        <w:pStyle w:val="ab"/>
        <w:shd w:val="clear" w:color="auto" w:fill="FFFFFF"/>
        <w:spacing w:before="0" w:after="0"/>
        <w:jc w:val="both"/>
        <w:rPr>
          <w:sz w:val="16"/>
          <w:szCs w:val="16"/>
        </w:rPr>
      </w:pPr>
      <w:r w:rsidRPr="00F668D1">
        <w:rPr>
          <w:sz w:val="28"/>
          <w:szCs w:val="28"/>
        </w:rPr>
        <w:lastRenderedPageBreak/>
        <w:t>полностью - например, газа, нефти, угля и древесины. Поэтому топка печей углем, р</w:t>
      </w:r>
      <w:r w:rsidRPr="00F668D1">
        <w:rPr>
          <w:sz w:val="28"/>
          <w:szCs w:val="28"/>
        </w:rPr>
        <w:t>а</w:t>
      </w:r>
      <w:r w:rsidRPr="00F668D1">
        <w:rPr>
          <w:sz w:val="28"/>
          <w:szCs w:val="28"/>
        </w:rPr>
        <w:t>ботающий двигатель автомобиля и дым от сигарет - все это производит угарный газ.</w:t>
      </w:r>
    </w:p>
    <w:p w:rsidR="00F668D1" w:rsidRPr="00F668D1" w:rsidRDefault="00F668D1" w:rsidP="00F668D1">
      <w:pPr>
        <w:pStyle w:val="ab"/>
        <w:shd w:val="clear" w:color="auto" w:fill="FFFFFF"/>
        <w:spacing w:before="0" w:after="0"/>
        <w:jc w:val="both"/>
        <w:rPr>
          <w:sz w:val="16"/>
          <w:szCs w:val="16"/>
        </w:rPr>
      </w:pPr>
      <w:r w:rsidRPr="00F668D1">
        <w:rPr>
          <w:sz w:val="28"/>
          <w:szCs w:val="28"/>
        </w:rPr>
        <w:t>Газ, нефть, уголь и древесина являются источниками топлива, используемые во многих бытовых приборах, в том числе:</w:t>
      </w:r>
    </w:p>
    <w:p w:rsidR="00F668D1" w:rsidRPr="00F668D1" w:rsidRDefault="00F668D1" w:rsidP="00F668D1">
      <w:pPr>
        <w:numPr>
          <w:ilvl w:val="0"/>
          <w:numId w:val="27"/>
        </w:numPr>
        <w:shd w:val="clear" w:color="auto" w:fill="FFFFFF"/>
        <w:spacing w:after="0" w:line="240" w:lineRule="auto"/>
        <w:rPr>
          <w:rFonts w:ascii="Times New Roman" w:hAnsi="Times New Roman"/>
          <w:sz w:val="16"/>
          <w:szCs w:val="16"/>
        </w:rPr>
      </w:pPr>
      <w:r w:rsidRPr="00F668D1">
        <w:rPr>
          <w:rFonts w:ascii="Times New Roman" w:hAnsi="Times New Roman"/>
          <w:sz w:val="28"/>
          <w:szCs w:val="28"/>
        </w:rPr>
        <w:t>Котлы</w:t>
      </w:r>
    </w:p>
    <w:p w:rsidR="00F668D1" w:rsidRPr="00F668D1" w:rsidRDefault="00F668D1" w:rsidP="00F668D1">
      <w:pPr>
        <w:numPr>
          <w:ilvl w:val="0"/>
          <w:numId w:val="27"/>
        </w:numPr>
        <w:shd w:val="clear" w:color="auto" w:fill="FFFFFF"/>
        <w:spacing w:after="0" w:line="240" w:lineRule="auto"/>
        <w:rPr>
          <w:rFonts w:ascii="Times New Roman" w:hAnsi="Times New Roman"/>
          <w:sz w:val="16"/>
          <w:szCs w:val="16"/>
        </w:rPr>
      </w:pPr>
      <w:r w:rsidRPr="00F668D1">
        <w:rPr>
          <w:rFonts w:ascii="Times New Roman" w:hAnsi="Times New Roman"/>
          <w:sz w:val="28"/>
          <w:szCs w:val="28"/>
        </w:rPr>
        <w:t>газовые плиты</w:t>
      </w:r>
    </w:p>
    <w:p w:rsidR="00F668D1" w:rsidRPr="00F668D1" w:rsidRDefault="00F668D1" w:rsidP="00F668D1">
      <w:pPr>
        <w:numPr>
          <w:ilvl w:val="0"/>
          <w:numId w:val="27"/>
        </w:numPr>
        <w:shd w:val="clear" w:color="auto" w:fill="FFFFFF"/>
        <w:spacing w:after="0" w:line="240" w:lineRule="auto"/>
        <w:rPr>
          <w:rFonts w:ascii="Times New Roman" w:hAnsi="Times New Roman"/>
          <w:sz w:val="16"/>
          <w:szCs w:val="16"/>
        </w:rPr>
      </w:pPr>
      <w:r w:rsidRPr="00F668D1">
        <w:rPr>
          <w:rFonts w:ascii="Times New Roman" w:hAnsi="Times New Roman"/>
          <w:sz w:val="28"/>
          <w:szCs w:val="28"/>
        </w:rPr>
        <w:t>системы центрального отопления водные нагреватели</w:t>
      </w:r>
    </w:p>
    <w:p w:rsidR="00F668D1" w:rsidRPr="00F668D1" w:rsidRDefault="00F668D1" w:rsidP="00F668D1">
      <w:pPr>
        <w:pStyle w:val="ab"/>
        <w:shd w:val="clear" w:color="auto" w:fill="FFFFFF"/>
        <w:spacing w:before="0" w:after="0"/>
        <w:jc w:val="both"/>
        <w:rPr>
          <w:sz w:val="16"/>
          <w:szCs w:val="16"/>
        </w:rPr>
      </w:pPr>
      <w:r w:rsidRPr="00F668D1">
        <w:rPr>
          <w:sz w:val="28"/>
          <w:szCs w:val="28"/>
        </w:rPr>
        <w:t xml:space="preserve">Основной причиной случайного воздействия окиси углерода (СО) является бытовая </w:t>
      </w:r>
      <w:proofErr w:type="gramStart"/>
      <w:r w:rsidRPr="00F668D1">
        <w:rPr>
          <w:sz w:val="28"/>
          <w:szCs w:val="28"/>
        </w:rPr>
        <w:t>техника</w:t>
      </w:r>
      <w:proofErr w:type="gramEnd"/>
      <w:r w:rsidRPr="00F668D1">
        <w:rPr>
          <w:sz w:val="28"/>
          <w:szCs w:val="28"/>
        </w:rPr>
        <w:t xml:space="preserve"> как для приготовления пищи, так и нагревательные приборы, которые были п</w:t>
      </w:r>
      <w:r w:rsidRPr="00F668D1">
        <w:rPr>
          <w:sz w:val="28"/>
          <w:szCs w:val="28"/>
        </w:rPr>
        <w:t>о</w:t>
      </w:r>
      <w:r w:rsidRPr="00F668D1">
        <w:rPr>
          <w:sz w:val="28"/>
          <w:szCs w:val="28"/>
        </w:rPr>
        <w:t>вреждены, неправильно установлены или плохо обслуживаются.</w:t>
      </w:r>
    </w:p>
    <w:p w:rsidR="00F668D1" w:rsidRPr="00F668D1" w:rsidRDefault="00F668D1" w:rsidP="00F668D1">
      <w:pPr>
        <w:pStyle w:val="ab"/>
        <w:shd w:val="clear" w:color="auto" w:fill="FFFFFF"/>
        <w:spacing w:before="0" w:after="0"/>
        <w:jc w:val="both"/>
        <w:rPr>
          <w:sz w:val="16"/>
          <w:szCs w:val="16"/>
        </w:rPr>
      </w:pPr>
      <w:r w:rsidRPr="00F668D1">
        <w:rPr>
          <w:sz w:val="28"/>
          <w:szCs w:val="28"/>
        </w:rPr>
        <w:t>Риск воздействия окиси углерода из портативных устройств также может быть выше в автофургонах, катерах и домах.</w:t>
      </w:r>
    </w:p>
    <w:p w:rsidR="00F668D1" w:rsidRPr="00F668D1" w:rsidRDefault="00F668D1" w:rsidP="00F668D1">
      <w:pPr>
        <w:pStyle w:val="ab"/>
        <w:shd w:val="clear" w:color="auto" w:fill="FFFFFF"/>
        <w:spacing w:before="0" w:after="0"/>
        <w:jc w:val="center"/>
        <w:rPr>
          <w:sz w:val="16"/>
          <w:szCs w:val="16"/>
        </w:rPr>
      </w:pPr>
      <w:r w:rsidRPr="00F668D1">
        <w:rPr>
          <w:b/>
          <w:bCs/>
          <w:sz w:val="28"/>
          <w:szCs w:val="28"/>
        </w:rPr>
        <w:t>Другие возможные причины отравления угарным газом включают в себя:</w:t>
      </w:r>
    </w:p>
    <w:p w:rsidR="00F668D1" w:rsidRPr="00F668D1" w:rsidRDefault="00F668D1" w:rsidP="00F668D1">
      <w:pPr>
        <w:numPr>
          <w:ilvl w:val="0"/>
          <w:numId w:val="28"/>
        </w:numPr>
        <w:shd w:val="clear" w:color="auto" w:fill="FFFFFF"/>
        <w:spacing w:after="0" w:line="240" w:lineRule="auto"/>
        <w:jc w:val="both"/>
        <w:rPr>
          <w:rFonts w:ascii="Times New Roman" w:hAnsi="Times New Roman"/>
          <w:sz w:val="16"/>
          <w:szCs w:val="16"/>
        </w:rPr>
      </w:pPr>
      <w:r w:rsidRPr="00F668D1">
        <w:rPr>
          <w:rFonts w:ascii="Times New Roman" w:hAnsi="Times New Roman"/>
          <w:sz w:val="28"/>
          <w:szCs w:val="28"/>
        </w:rPr>
        <w:t>заблокированные дымоходы и дымовые трубы - это может помешать удалению окиси углерода, что позволяет достичь ее опасных уровней</w:t>
      </w:r>
    </w:p>
    <w:p w:rsidR="00F668D1" w:rsidRPr="00F668D1" w:rsidRDefault="00F668D1" w:rsidP="00F668D1">
      <w:pPr>
        <w:numPr>
          <w:ilvl w:val="0"/>
          <w:numId w:val="28"/>
        </w:numPr>
        <w:shd w:val="clear" w:color="auto" w:fill="FFFFFF"/>
        <w:spacing w:after="0" w:line="240" w:lineRule="auto"/>
        <w:jc w:val="both"/>
        <w:rPr>
          <w:rFonts w:ascii="Times New Roman" w:hAnsi="Times New Roman"/>
          <w:sz w:val="16"/>
          <w:szCs w:val="16"/>
        </w:rPr>
      </w:pPr>
      <w:r w:rsidRPr="00F668D1">
        <w:rPr>
          <w:rFonts w:ascii="Times New Roman" w:hAnsi="Times New Roman"/>
          <w:sz w:val="28"/>
          <w:szCs w:val="28"/>
        </w:rPr>
        <w:t>сжигание топлива в замкнутом или не проветриваемом пространстве - например, работает двигатель автомобиля, бензиновый генератор или барбекю внутри гар</w:t>
      </w:r>
      <w:r w:rsidRPr="00F668D1">
        <w:rPr>
          <w:rFonts w:ascii="Times New Roman" w:hAnsi="Times New Roman"/>
          <w:sz w:val="28"/>
          <w:szCs w:val="28"/>
        </w:rPr>
        <w:t>а</w:t>
      </w:r>
      <w:r w:rsidRPr="00F668D1">
        <w:rPr>
          <w:rFonts w:ascii="Times New Roman" w:hAnsi="Times New Roman"/>
          <w:sz w:val="28"/>
          <w:szCs w:val="28"/>
        </w:rPr>
        <w:t>жа, или имеется неисправный газовый котел в закрытой кухне</w:t>
      </w:r>
    </w:p>
    <w:p w:rsidR="00F668D1" w:rsidRPr="00F668D1" w:rsidRDefault="00F668D1" w:rsidP="00F668D1">
      <w:pPr>
        <w:numPr>
          <w:ilvl w:val="0"/>
          <w:numId w:val="28"/>
        </w:numPr>
        <w:shd w:val="clear" w:color="auto" w:fill="FFFFFF"/>
        <w:spacing w:after="0" w:line="240" w:lineRule="auto"/>
        <w:jc w:val="both"/>
        <w:rPr>
          <w:rFonts w:ascii="Times New Roman" w:hAnsi="Times New Roman"/>
          <w:sz w:val="16"/>
          <w:szCs w:val="16"/>
        </w:rPr>
      </w:pPr>
      <w:r w:rsidRPr="00F668D1">
        <w:rPr>
          <w:rFonts w:ascii="Times New Roman" w:hAnsi="Times New Roman"/>
          <w:sz w:val="28"/>
          <w:szCs w:val="28"/>
        </w:rPr>
        <w:t>неисправные или заблокированы автомобильные выхлопные трубы - утечка или блокировка в выхлопной трубе, например, после сильного снегопада, может пр</w:t>
      </w:r>
      <w:r w:rsidRPr="00F668D1">
        <w:rPr>
          <w:rFonts w:ascii="Times New Roman" w:hAnsi="Times New Roman"/>
          <w:sz w:val="28"/>
          <w:szCs w:val="28"/>
        </w:rPr>
        <w:t>и</w:t>
      </w:r>
      <w:r w:rsidRPr="00F668D1">
        <w:rPr>
          <w:rFonts w:ascii="Times New Roman" w:hAnsi="Times New Roman"/>
          <w:sz w:val="28"/>
          <w:szCs w:val="28"/>
        </w:rPr>
        <w:t>вести к скоплению угарного газа</w:t>
      </w:r>
    </w:p>
    <w:p w:rsidR="00F668D1" w:rsidRPr="00F668D1" w:rsidRDefault="00F668D1" w:rsidP="00F668D1">
      <w:pPr>
        <w:numPr>
          <w:ilvl w:val="0"/>
          <w:numId w:val="28"/>
        </w:numPr>
        <w:shd w:val="clear" w:color="auto" w:fill="FFFFFF"/>
        <w:spacing w:after="0" w:line="240" w:lineRule="auto"/>
        <w:jc w:val="both"/>
        <w:rPr>
          <w:rFonts w:ascii="Times New Roman" w:hAnsi="Times New Roman"/>
          <w:sz w:val="16"/>
          <w:szCs w:val="16"/>
        </w:rPr>
      </w:pPr>
      <w:r w:rsidRPr="00F668D1">
        <w:rPr>
          <w:rFonts w:ascii="Times New Roman" w:hAnsi="Times New Roman"/>
          <w:sz w:val="28"/>
          <w:szCs w:val="28"/>
        </w:rPr>
        <w:t xml:space="preserve">пары краски - некоторые чистящие жидкости и краски содержат </w:t>
      </w:r>
      <w:proofErr w:type="spellStart"/>
      <w:r w:rsidRPr="00F668D1">
        <w:rPr>
          <w:rFonts w:ascii="Times New Roman" w:hAnsi="Times New Roman"/>
          <w:sz w:val="28"/>
          <w:szCs w:val="28"/>
        </w:rPr>
        <w:t>метиленхлорид</w:t>
      </w:r>
      <w:proofErr w:type="spellEnd"/>
      <w:r w:rsidRPr="00F668D1">
        <w:rPr>
          <w:rFonts w:ascii="Times New Roman" w:hAnsi="Times New Roman"/>
          <w:sz w:val="28"/>
          <w:szCs w:val="28"/>
        </w:rPr>
        <w:t xml:space="preserve"> (</w:t>
      </w:r>
      <w:proofErr w:type="spellStart"/>
      <w:r w:rsidRPr="00F668D1">
        <w:rPr>
          <w:rFonts w:ascii="Times New Roman" w:hAnsi="Times New Roman"/>
          <w:sz w:val="28"/>
          <w:szCs w:val="28"/>
        </w:rPr>
        <w:t>дихлорметан</w:t>
      </w:r>
      <w:proofErr w:type="spellEnd"/>
      <w:r w:rsidRPr="00F668D1">
        <w:rPr>
          <w:rFonts w:ascii="Times New Roman" w:hAnsi="Times New Roman"/>
          <w:sz w:val="28"/>
          <w:szCs w:val="28"/>
        </w:rPr>
        <w:t>), их использование в закрытом помещении способно вызвать о</w:t>
      </w:r>
      <w:r w:rsidRPr="00F668D1">
        <w:rPr>
          <w:rFonts w:ascii="Times New Roman" w:hAnsi="Times New Roman"/>
          <w:sz w:val="28"/>
          <w:szCs w:val="28"/>
        </w:rPr>
        <w:t>т</w:t>
      </w:r>
      <w:r w:rsidRPr="00F668D1">
        <w:rPr>
          <w:rFonts w:ascii="Times New Roman" w:hAnsi="Times New Roman"/>
          <w:sz w:val="28"/>
          <w:szCs w:val="28"/>
        </w:rPr>
        <w:t>равление угарным газом при вдыхании</w:t>
      </w:r>
    </w:p>
    <w:p w:rsidR="00F668D1" w:rsidRPr="00F668D1" w:rsidRDefault="00F668D1" w:rsidP="00F668D1">
      <w:pPr>
        <w:pStyle w:val="ab"/>
        <w:shd w:val="clear" w:color="auto" w:fill="FFFFFF"/>
        <w:spacing w:before="0" w:after="0"/>
        <w:jc w:val="center"/>
        <w:rPr>
          <w:sz w:val="16"/>
          <w:szCs w:val="16"/>
        </w:rPr>
      </w:pPr>
      <w:r w:rsidRPr="00F668D1">
        <w:rPr>
          <w:b/>
          <w:bCs/>
          <w:sz w:val="28"/>
          <w:szCs w:val="28"/>
        </w:rPr>
        <w:t>Симптомы и признаки отравления угарным газом.</w:t>
      </w:r>
    </w:p>
    <w:p w:rsidR="00F668D1" w:rsidRPr="00F668D1" w:rsidRDefault="00F668D1" w:rsidP="00F668D1">
      <w:pPr>
        <w:pStyle w:val="ab"/>
        <w:shd w:val="clear" w:color="auto" w:fill="FFFFFF"/>
        <w:spacing w:before="0" w:after="0"/>
        <w:rPr>
          <w:sz w:val="16"/>
          <w:szCs w:val="16"/>
        </w:rPr>
      </w:pPr>
      <w:r w:rsidRPr="00F668D1">
        <w:rPr>
          <w:sz w:val="28"/>
          <w:szCs w:val="28"/>
        </w:rPr>
        <w:t>Наиболее распространенные симптомы отравления угарным газом:</w:t>
      </w:r>
    </w:p>
    <w:p w:rsidR="00F668D1" w:rsidRPr="00F668D1" w:rsidRDefault="00F668D1" w:rsidP="00F668D1">
      <w:pPr>
        <w:numPr>
          <w:ilvl w:val="0"/>
          <w:numId w:val="29"/>
        </w:numPr>
        <w:shd w:val="clear" w:color="auto" w:fill="FFFFFF"/>
        <w:spacing w:after="0" w:line="240" w:lineRule="auto"/>
        <w:rPr>
          <w:rFonts w:ascii="Times New Roman" w:hAnsi="Times New Roman"/>
          <w:sz w:val="16"/>
          <w:szCs w:val="16"/>
        </w:rPr>
      </w:pPr>
      <w:r w:rsidRPr="00F668D1">
        <w:rPr>
          <w:rFonts w:ascii="Times New Roman" w:hAnsi="Times New Roman"/>
          <w:sz w:val="28"/>
          <w:szCs w:val="28"/>
        </w:rPr>
        <w:t>головная боль</w:t>
      </w:r>
    </w:p>
    <w:p w:rsidR="00F668D1" w:rsidRPr="00F668D1" w:rsidRDefault="00F668D1" w:rsidP="00F668D1">
      <w:pPr>
        <w:numPr>
          <w:ilvl w:val="0"/>
          <w:numId w:val="29"/>
        </w:numPr>
        <w:shd w:val="clear" w:color="auto" w:fill="FFFFFF"/>
        <w:spacing w:after="0" w:line="240" w:lineRule="auto"/>
        <w:rPr>
          <w:rFonts w:ascii="Times New Roman" w:hAnsi="Times New Roman"/>
          <w:sz w:val="16"/>
          <w:szCs w:val="16"/>
        </w:rPr>
      </w:pPr>
      <w:r w:rsidRPr="00F668D1">
        <w:rPr>
          <w:rFonts w:ascii="Times New Roman" w:hAnsi="Times New Roman"/>
          <w:sz w:val="28"/>
          <w:szCs w:val="28"/>
        </w:rPr>
        <w:t>тошнота (плохое самочувствие) и рвота головокружение</w:t>
      </w:r>
    </w:p>
    <w:p w:rsidR="00F668D1" w:rsidRPr="00F668D1" w:rsidRDefault="00F668D1" w:rsidP="00F668D1">
      <w:pPr>
        <w:numPr>
          <w:ilvl w:val="0"/>
          <w:numId w:val="29"/>
        </w:numPr>
        <w:shd w:val="clear" w:color="auto" w:fill="FFFFFF"/>
        <w:spacing w:after="0" w:line="240" w:lineRule="auto"/>
        <w:rPr>
          <w:rFonts w:ascii="Times New Roman" w:hAnsi="Times New Roman"/>
          <w:sz w:val="16"/>
          <w:szCs w:val="16"/>
        </w:rPr>
      </w:pPr>
      <w:r w:rsidRPr="00F668D1">
        <w:rPr>
          <w:rFonts w:ascii="Times New Roman" w:hAnsi="Times New Roman"/>
          <w:sz w:val="28"/>
          <w:szCs w:val="28"/>
        </w:rPr>
        <w:t>усталость и сонливость боль в животе</w:t>
      </w:r>
    </w:p>
    <w:p w:rsidR="00F668D1" w:rsidRPr="00F668D1" w:rsidRDefault="00F668D1" w:rsidP="00F668D1">
      <w:pPr>
        <w:numPr>
          <w:ilvl w:val="0"/>
          <w:numId w:val="29"/>
        </w:numPr>
        <w:shd w:val="clear" w:color="auto" w:fill="FFFFFF"/>
        <w:spacing w:after="0" w:line="240" w:lineRule="auto"/>
        <w:rPr>
          <w:rFonts w:ascii="Times New Roman" w:hAnsi="Times New Roman"/>
          <w:sz w:val="16"/>
          <w:szCs w:val="16"/>
        </w:rPr>
      </w:pPr>
      <w:r w:rsidRPr="00F668D1">
        <w:rPr>
          <w:rFonts w:ascii="Times New Roman" w:hAnsi="Times New Roman"/>
          <w:sz w:val="28"/>
          <w:szCs w:val="28"/>
        </w:rPr>
        <w:t>одышка и затрудненное дыхание</w:t>
      </w:r>
    </w:p>
    <w:p w:rsidR="00F668D1" w:rsidRPr="00F668D1" w:rsidRDefault="00F668D1" w:rsidP="00F668D1">
      <w:pPr>
        <w:pStyle w:val="ab"/>
        <w:shd w:val="clear" w:color="auto" w:fill="FFFFFF"/>
        <w:spacing w:before="0" w:after="0"/>
        <w:jc w:val="both"/>
        <w:rPr>
          <w:sz w:val="16"/>
          <w:szCs w:val="16"/>
        </w:rPr>
      </w:pPr>
      <w:r w:rsidRPr="00F668D1">
        <w:rPr>
          <w:sz w:val="28"/>
          <w:szCs w:val="28"/>
        </w:rPr>
        <w:t>Признаки отравления от угарного газа могут быть менее серьезными, когда вы наход</w:t>
      </w:r>
      <w:r w:rsidRPr="00F668D1">
        <w:rPr>
          <w:sz w:val="28"/>
          <w:szCs w:val="28"/>
        </w:rPr>
        <w:t>и</w:t>
      </w:r>
      <w:r w:rsidRPr="00F668D1">
        <w:rPr>
          <w:sz w:val="28"/>
          <w:szCs w:val="28"/>
        </w:rPr>
        <w:t xml:space="preserve">тесь вдали от источника </w:t>
      </w:r>
      <w:proofErr w:type="spellStart"/>
      <w:r w:rsidRPr="00F668D1">
        <w:rPr>
          <w:sz w:val="28"/>
          <w:szCs w:val="28"/>
        </w:rPr>
        <w:t>монооксида</w:t>
      </w:r>
      <w:proofErr w:type="spellEnd"/>
      <w:r w:rsidRPr="00F668D1">
        <w:rPr>
          <w:sz w:val="28"/>
          <w:szCs w:val="28"/>
        </w:rPr>
        <w:t xml:space="preserve"> углерода.</w:t>
      </w:r>
    </w:p>
    <w:p w:rsidR="00F668D1" w:rsidRPr="00F668D1" w:rsidRDefault="00F668D1" w:rsidP="00F668D1">
      <w:pPr>
        <w:pStyle w:val="ab"/>
        <w:shd w:val="clear" w:color="auto" w:fill="FFFFFF"/>
        <w:spacing w:before="0" w:after="0"/>
        <w:jc w:val="both"/>
        <w:rPr>
          <w:sz w:val="16"/>
          <w:szCs w:val="16"/>
        </w:rPr>
      </w:pPr>
      <w:r w:rsidRPr="00F668D1">
        <w:rPr>
          <w:sz w:val="28"/>
          <w:szCs w:val="28"/>
        </w:rPr>
        <w:t>Чем дольше вы вдыхаете угарный газ, тем хуже будут ваши симптомы. Вы можете п</w:t>
      </w:r>
      <w:r w:rsidRPr="00F668D1">
        <w:rPr>
          <w:sz w:val="28"/>
          <w:szCs w:val="28"/>
        </w:rPr>
        <w:t>о</w:t>
      </w:r>
      <w:r w:rsidRPr="00F668D1">
        <w:rPr>
          <w:sz w:val="28"/>
          <w:szCs w:val="28"/>
        </w:rPr>
        <w:t>терять равновесие, зрение и память. В конце концов, вы можете потерять сознание - примерно в течение двух часов, если есть воздействие большого количества окиси у</w:t>
      </w:r>
      <w:r w:rsidRPr="00F668D1">
        <w:rPr>
          <w:sz w:val="28"/>
          <w:szCs w:val="28"/>
        </w:rPr>
        <w:t>г</w:t>
      </w:r>
      <w:r w:rsidRPr="00F668D1">
        <w:rPr>
          <w:sz w:val="28"/>
          <w:szCs w:val="28"/>
        </w:rPr>
        <w:t>лерода в воздухе.</w:t>
      </w:r>
    </w:p>
    <w:p w:rsidR="00F668D1" w:rsidRPr="00F668D1" w:rsidRDefault="00F668D1" w:rsidP="00F668D1">
      <w:pPr>
        <w:pStyle w:val="ab"/>
        <w:shd w:val="clear" w:color="auto" w:fill="FFFFFF"/>
        <w:spacing w:before="0" w:after="0"/>
        <w:jc w:val="center"/>
        <w:rPr>
          <w:sz w:val="16"/>
          <w:szCs w:val="16"/>
        </w:rPr>
      </w:pPr>
      <w:r w:rsidRPr="00F668D1">
        <w:rPr>
          <w:b/>
          <w:bCs/>
          <w:sz w:val="28"/>
          <w:szCs w:val="28"/>
        </w:rPr>
        <w:t>Профилактика отравления угарным газом</w:t>
      </w:r>
    </w:p>
    <w:p w:rsidR="00F668D1" w:rsidRPr="00F668D1" w:rsidRDefault="00F668D1" w:rsidP="00F668D1">
      <w:pPr>
        <w:pStyle w:val="ab"/>
        <w:shd w:val="clear" w:color="auto" w:fill="FFFFFF"/>
        <w:spacing w:before="0" w:after="0"/>
        <w:jc w:val="both"/>
        <w:rPr>
          <w:sz w:val="16"/>
          <w:szCs w:val="16"/>
        </w:rPr>
      </w:pPr>
      <w:r w:rsidRPr="00F668D1">
        <w:rPr>
          <w:sz w:val="28"/>
          <w:szCs w:val="28"/>
        </w:rPr>
        <w:t>Лучший способ защиты от отравления угарным газом - быть в курсе опасностей, а та</w:t>
      </w:r>
      <w:r w:rsidRPr="00F668D1">
        <w:rPr>
          <w:sz w:val="28"/>
          <w:szCs w:val="28"/>
        </w:rPr>
        <w:t>к</w:t>
      </w:r>
      <w:r w:rsidRPr="00F668D1">
        <w:rPr>
          <w:sz w:val="28"/>
          <w:szCs w:val="28"/>
        </w:rPr>
        <w:t xml:space="preserve">же определить приборы, которые могут выделять </w:t>
      </w:r>
      <w:proofErr w:type="spellStart"/>
      <w:r w:rsidRPr="00F668D1">
        <w:rPr>
          <w:sz w:val="28"/>
          <w:szCs w:val="28"/>
        </w:rPr>
        <w:t>монооксид</w:t>
      </w:r>
      <w:proofErr w:type="spellEnd"/>
      <w:r w:rsidRPr="00F668D1">
        <w:rPr>
          <w:sz w:val="28"/>
          <w:szCs w:val="28"/>
        </w:rPr>
        <w:t xml:space="preserve"> углерода. Важно быть в курсе признаков и симптомов отравления окисью углерода (CO). Следуйте советам по технике безопасности ниже, чтобы помочь защитить себя в доме и на рабочем месте:</w:t>
      </w:r>
    </w:p>
    <w:p w:rsidR="00F668D1" w:rsidRPr="00F668D1" w:rsidRDefault="00F668D1" w:rsidP="00F668D1">
      <w:pPr>
        <w:pStyle w:val="ab"/>
        <w:shd w:val="clear" w:color="auto" w:fill="FFFFFF"/>
        <w:spacing w:before="0" w:after="0"/>
        <w:jc w:val="both"/>
        <w:rPr>
          <w:sz w:val="16"/>
          <w:szCs w:val="16"/>
        </w:rPr>
      </w:pPr>
      <w:r w:rsidRPr="00F668D1">
        <w:rPr>
          <w:sz w:val="28"/>
          <w:szCs w:val="28"/>
        </w:rPr>
        <w:t>Никогда не используйте газовые печи или плиты для обогрева вашего дома. Никогда не используйте негабаритную посуду на газовой плите, не размещайте фольгу вокруг г</w:t>
      </w:r>
      <w:r w:rsidRPr="00F668D1">
        <w:rPr>
          <w:sz w:val="28"/>
          <w:szCs w:val="28"/>
        </w:rPr>
        <w:t>о</w:t>
      </w:r>
      <w:r w:rsidRPr="00F668D1">
        <w:rPr>
          <w:sz w:val="28"/>
          <w:szCs w:val="28"/>
        </w:rPr>
        <w:t>релок.</w:t>
      </w:r>
    </w:p>
    <w:p w:rsidR="00F668D1" w:rsidRPr="00F668D1" w:rsidRDefault="00F668D1" w:rsidP="00F668D1">
      <w:pPr>
        <w:pStyle w:val="ab"/>
        <w:shd w:val="clear" w:color="auto" w:fill="FFFFFF"/>
        <w:spacing w:before="0" w:after="0"/>
        <w:jc w:val="both"/>
        <w:rPr>
          <w:sz w:val="16"/>
          <w:szCs w:val="16"/>
        </w:rPr>
      </w:pPr>
      <w:r w:rsidRPr="00F668D1">
        <w:rPr>
          <w:sz w:val="28"/>
          <w:szCs w:val="28"/>
        </w:rPr>
        <w:t>Убедитесь, что кухня - это хорошо проветриваемое помещение, не блокируйте вентил</w:t>
      </w:r>
      <w:r w:rsidRPr="00F668D1">
        <w:rPr>
          <w:sz w:val="28"/>
          <w:szCs w:val="28"/>
        </w:rPr>
        <w:t>я</w:t>
      </w:r>
      <w:r w:rsidRPr="00F668D1">
        <w:rPr>
          <w:sz w:val="28"/>
          <w:szCs w:val="28"/>
        </w:rPr>
        <w:t>ционные отверстия. Если ваш дом имеет двойное остекление, убедитесь, что все-таки есть достаточная циркуляция воздуха.</w:t>
      </w:r>
    </w:p>
    <w:p w:rsidR="00F668D1" w:rsidRPr="00F668D1" w:rsidRDefault="00F668D1" w:rsidP="00F668D1">
      <w:pPr>
        <w:pStyle w:val="ab"/>
        <w:shd w:val="clear" w:color="auto" w:fill="FFFFFF"/>
        <w:spacing w:before="0" w:after="0"/>
        <w:jc w:val="both"/>
        <w:rPr>
          <w:sz w:val="16"/>
          <w:szCs w:val="16"/>
        </w:rPr>
      </w:pPr>
      <w:r w:rsidRPr="00F668D1">
        <w:rPr>
          <w:sz w:val="28"/>
          <w:szCs w:val="28"/>
        </w:rPr>
        <w:lastRenderedPageBreak/>
        <w:t>Не используйте газовое оборудование в доме, если можно избежать его. Делайте это только в хорошо проветриваемом помещении.</w:t>
      </w:r>
    </w:p>
    <w:p w:rsidR="00F668D1" w:rsidRPr="00F668D1" w:rsidRDefault="00F668D1" w:rsidP="00F668D1">
      <w:pPr>
        <w:pStyle w:val="ab"/>
        <w:shd w:val="clear" w:color="auto" w:fill="FFFFFF"/>
        <w:spacing w:before="0" w:after="0"/>
        <w:jc w:val="both"/>
        <w:rPr>
          <w:sz w:val="16"/>
          <w:szCs w:val="16"/>
        </w:rPr>
      </w:pPr>
      <w:r w:rsidRPr="00F668D1">
        <w:rPr>
          <w:sz w:val="28"/>
          <w:szCs w:val="28"/>
        </w:rPr>
        <w:t>Не жгите уголь в замкнутом пространстве, например, не делайте барбекю под крышей.</w:t>
      </w:r>
    </w:p>
    <w:p w:rsidR="00F668D1" w:rsidRPr="00F668D1" w:rsidRDefault="00F668D1" w:rsidP="00F668D1">
      <w:pPr>
        <w:pStyle w:val="ab"/>
        <w:shd w:val="clear" w:color="auto" w:fill="FFFFFF"/>
        <w:spacing w:before="0" w:after="0"/>
        <w:jc w:val="both"/>
        <w:rPr>
          <w:sz w:val="16"/>
          <w:szCs w:val="16"/>
        </w:rPr>
      </w:pPr>
      <w:r w:rsidRPr="00F668D1">
        <w:rPr>
          <w:sz w:val="28"/>
          <w:szCs w:val="28"/>
        </w:rPr>
        <w:t>Не спите в комнате с работающим газовым прибором. Установите вытяжной вентил</w:t>
      </w:r>
      <w:r w:rsidRPr="00F668D1">
        <w:rPr>
          <w:sz w:val="28"/>
          <w:szCs w:val="28"/>
        </w:rPr>
        <w:t>я</w:t>
      </w:r>
      <w:r w:rsidRPr="00F668D1">
        <w:rPr>
          <w:sz w:val="28"/>
          <w:szCs w:val="28"/>
        </w:rPr>
        <w:t>тор в кухне.</w:t>
      </w:r>
    </w:p>
    <w:p w:rsidR="00F668D1" w:rsidRPr="00F668D1" w:rsidRDefault="00F668D1" w:rsidP="00F668D1">
      <w:pPr>
        <w:pStyle w:val="ab"/>
        <w:shd w:val="clear" w:color="auto" w:fill="FFFFFF"/>
        <w:spacing w:before="0" w:after="0"/>
        <w:jc w:val="both"/>
        <w:rPr>
          <w:sz w:val="16"/>
          <w:szCs w:val="16"/>
        </w:rPr>
      </w:pPr>
      <w:r w:rsidRPr="00F668D1">
        <w:rPr>
          <w:sz w:val="28"/>
          <w:szCs w:val="28"/>
        </w:rPr>
        <w:t>Поддерживайте в должном состоянии дымовые трубы и дымоходы.</w:t>
      </w:r>
    </w:p>
    <w:p w:rsidR="00F668D1" w:rsidRPr="00F668D1" w:rsidRDefault="00F668D1" w:rsidP="00F668D1">
      <w:pPr>
        <w:pStyle w:val="ab"/>
        <w:shd w:val="clear" w:color="auto" w:fill="FFFFFF"/>
        <w:spacing w:before="0" w:after="0"/>
        <w:jc w:val="both"/>
        <w:rPr>
          <w:sz w:val="16"/>
          <w:szCs w:val="16"/>
        </w:rPr>
      </w:pPr>
      <w:r w:rsidRPr="00F668D1">
        <w:rPr>
          <w:sz w:val="28"/>
          <w:szCs w:val="28"/>
        </w:rPr>
        <w:t>Не оставляйте работающими в гараже бензиновые автомобили и газонокосилки</w:t>
      </w:r>
      <w:proofErr w:type="gramStart"/>
      <w:r w:rsidRPr="00F668D1">
        <w:rPr>
          <w:sz w:val="28"/>
          <w:szCs w:val="28"/>
        </w:rPr>
        <w:t xml:space="preserve"> У</w:t>
      </w:r>
      <w:proofErr w:type="gramEnd"/>
      <w:r w:rsidRPr="00F668D1">
        <w:rPr>
          <w:sz w:val="28"/>
          <w:szCs w:val="28"/>
        </w:rPr>
        <w:t>бед</w:t>
      </w:r>
      <w:r w:rsidRPr="00F668D1">
        <w:rPr>
          <w:sz w:val="28"/>
          <w:szCs w:val="28"/>
        </w:rPr>
        <w:t>и</w:t>
      </w:r>
      <w:r w:rsidRPr="00F668D1">
        <w:rPr>
          <w:sz w:val="28"/>
          <w:szCs w:val="28"/>
        </w:rPr>
        <w:t>тесь, что выхлопная вашего автомобиля проверяется каждый год на герметичность.</w:t>
      </w:r>
    </w:p>
    <w:p w:rsidR="00F668D1" w:rsidRPr="00F668D1" w:rsidRDefault="00F668D1" w:rsidP="00F668D1">
      <w:pPr>
        <w:pStyle w:val="ab"/>
        <w:shd w:val="clear" w:color="auto" w:fill="FFFFFF"/>
        <w:spacing w:before="0" w:after="0"/>
        <w:jc w:val="center"/>
        <w:rPr>
          <w:sz w:val="16"/>
          <w:szCs w:val="16"/>
        </w:rPr>
      </w:pPr>
      <w:r w:rsidRPr="00F668D1">
        <w:rPr>
          <w:b/>
          <w:bCs/>
          <w:sz w:val="28"/>
          <w:szCs w:val="28"/>
        </w:rPr>
        <w:t>Оказание первой неотложной помощи при отравлении угарным газом</w:t>
      </w:r>
    </w:p>
    <w:p w:rsidR="00F668D1" w:rsidRPr="00F668D1" w:rsidRDefault="00F668D1" w:rsidP="00F668D1">
      <w:pPr>
        <w:pStyle w:val="ab"/>
        <w:shd w:val="clear" w:color="auto" w:fill="FFFFFF"/>
        <w:spacing w:before="0" w:after="0"/>
        <w:jc w:val="both"/>
        <w:rPr>
          <w:sz w:val="16"/>
          <w:szCs w:val="16"/>
        </w:rPr>
      </w:pPr>
      <w:r w:rsidRPr="00F668D1">
        <w:rPr>
          <w:sz w:val="28"/>
          <w:szCs w:val="28"/>
        </w:rPr>
        <w:t>В случае возникновения перечисленных признаков в условиях повышенного риска сл</w:t>
      </w:r>
      <w:r w:rsidRPr="00F668D1">
        <w:rPr>
          <w:sz w:val="28"/>
          <w:szCs w:val="28"/>
        </w:rPr>
        <w:t>е</w:t>
      </w:r>
      <w:r w:rsidRPr="00F668D1">
        <w:rPr>
          <w:sz w:val="28"/>
          <w:szCs w:val="28"/>
        </w:rPr>
        <w:t>дует оказать первую медицинскую помощь при отравлении угарным газом.</w:t>
      </w:r>
    </w:p>
    <w:p w:rsidR="00F668D1" w:rsidRPr="00F668D1" w:rsidRDefault="00F668D1" w:rsidP="00F668D1">
      <w:pPr>
        <w:pStyle w:val="ab"/>
        <w:shd w:val="clear" w:color="auto" w:fill="FFFFFF"/>
        <w:spacing w:before="0" w:after="0"/>
        <w:jc w:val="both"/>
        <w:rPr>
          <w:sz w:val="16"/>
          <w:szCs w:val="16"/>
        </w:rPr>
      </w:pPr>
      <w:r w:rsidRPr="00F668D1">
        <w:rPr>
          <w:sz w:val="28"/>
          <w:szCs w:val="28"/>
        </w:rPr>
        <w:t>1. Остановить влияние угарного газа – при возможности вывести человека из зоны де</w:t>
      </w:r>
      <w:r w:rsidRPr="00F668D1">
        <w:rPr>
          <w:sz w:val="28"/>
          <w:szCs w:val="28"/>
        </w:rPr>
        <w:t>й</w:t>
      </w:r>
      <w:r w:rsidRPr="00F668D1">
        <w:rPr>
          <w:sz w:val="28"/>
          <w:szCs w:val="28"/>
        </w:rPr>
        <w:t>ствия CO на свежий воздух, ликвидировать (перекрыть) поступление газа с соблюден</w:t>
      </w:r>
      <w:r w:rsidRPr="00F668D1">
        <w:rPr>
          <w:sz w:val="28"/>
          <w:szCs w:val="28"/>
        </w:rPr>
        <w:t>и</w:t>
      </w:r>
      <w:r w:rsidRPr="00F668D1">
        <w:rPr>
          <w:sz w:val="28"/>
          <w:szCs w:val="28"/>
        </w:rPr>
        <w:t>ем собственной безопасности.</w:t>
      </w:r>
    </w:p>
    <w:p w:rsidR="00F668D1" w:rsidRPr="00F668D1" w:rsidRDefault="00F668D1" w:rsidP="00F668D1">
      <w:pPr>
        <w:pStyle w:val="ab"/>
        <w:shd w:val="clear" w:color="auto" w:fill="FFFFFF"/>
        <w:spacing w:before="0" w:after="0"/>
        <w:jc w:val="both"/>
        <w:rPr>
          <w:sz w:val="16"/>
          <w:szCs w:val="16"/>
        </w:rPr>
      </w:pPr>
      <w:r w:rsidRPr="00F668D1">
        <w:rPr>
          <w:sz w:val="28"/>
          <w:szCs w:val="28"/>
        </w:rPr>
        <w:t>2. Обеспечить доступ кислорода – открыть окна и двери, проверить проходимость д</w:t>
      </w:r>
      <w:r w:rsidRPr="00F668D1">
        <w:rPr>
          <w:sz w:val="28"/>
          <w:szCs w:val="28"/>
        </w:rPr>
        <w:t>ы</w:t>
      </w:r>
      <w:r w:rsidRPr="00F668D1">
        <w:rPr>
          <w:sz w:val="28"/>
          <w:szCs w:val="28"/>
        </w:rPr>
        <w:t>хательных путей, расстегнуть тесную одежду и воротник, снять галстук и/или пояс. Е</w:t>
      </w:r>
      <w:r w:rsidRPr="00F668D1">
        <w:rPr>
          <w:sz w:val="28"/>
          <w:szCs w:val="28"/>
        </w:rPr>
        <w:t>с</w:t>
      </w:r>
      <w:r w:rsidRPr="00F668D1">
        <w:rPr>
          <w:sz w:val="28"/>
          <w:szCs w:val="28"/>
        </w:rPr>
        <w:t>ли у человека нарушено сознание, повернуть его набок, такое положение тела постр</w:t>
      </w:r>
      <w:r w:rsidRPr="00F668D1">
        <w:rPr>
          <w:sz w:val="28"/>
          <w:szCs w:val="28"/>
        </w:rPr>
        <w:t>а</w:t>
      </w:r>
      <w:r w:rsidRPr="00F668D1">
        <w:rPr>
          <w:sz w:val="28"/>
          <w:szCs w:val="28"/>
        </w:rPr>
        <w:t>давшего препятствует западению языка.</w:t>
      </w:r>
    </w:p>
    <w:p w:rsidR="00F668D1" w:rsidRPr="00F668D1" w:rsidRDefault="00F668D1" w:rsidP="00F668D1">
      <w:pPr>
        <w:pStyle w:val="ab"/>
        <w:shd w:val="clear" w:color="auto" w:fill="FFFFFF"/>
        <w:spacing w:before="0" w:after="0"/>
        <w:jc w:val="both"/>
        <w:rPr>
          <w:sz w:val="16"/>
          <w:szCs w:val="16"/>
        </w:rPr>
      </w:pPr>
      <w:r w:rsidRPr="00F668D1">
        <w:rPr>
          <w:sz w:val="28"/>
          <w:szCs w:val="28"/>
        </w:rPr>
        <w:t>3. Применение нашатырного спирта вернёт пациента в сознание, растирание и холо</w:t>
      </w:r>
      <w:r w:rsidRPr="00F668D1">
        <w:rPr>
          <w:sz w:val="28"/>
          <w:szCs w:val="28"/>
        </w:rPr>
        <w:t>д</w:t>
      </w:r>
      <w:r w:rsidRPr="00F668D1">
        <w:rPr>
          <w:sz w:val="28"/>
          <w:szCs w:val="28"/>
        </w:rPr>
        <w:t>ные компрессы на грудь стимулируют кровообращение.</w:t>
      </w:r>
    </w:p>
    <w:p w:rsidR="00F668D1" w:rsidRPr="00F668D1" w:rsidRDefault="00F668D1" w:rsidP="00F668D1">
      <w:pPr>
        <w:pStyle w:val="ab"/>
        <w:shd w:val="clear" w:color="auto" w:fill="FFFFFF"/>
        <w:spacing w:before="0" w:after="0"/>
        <w:jc w:val="both"/>
        <w:rPr>
          <w:sz w:val="16"/>
          <w:szCs w:val="16"/>
        </w:rPr>
      </w:pPr>
      <w:r w:rsidRPr="00F668D1">
        <w:rPr>
          <w:sz w:val="28"/>
          <w:szCs w:val="28"/>
        </w:rPr>
        <w:t>4. Если пострадавший в сознании, горячее питье (чай или кофе) помогает стабилизир</w:t>
      </w:r>
      <w:r w:rsidRPr="00F668D1">
        <w:rPr>
          <w:sz w:val="28"/>
          <w:szCs w:val="28"/>
        </w:rPr>
        <w:t>о</w:t>
      </w:r>
      <w:r w:rsidRPr="00F668D1">
        <w:rPr>
          <w:sz w:val="28"/>
          <w:szCs w:val="28"/>
        </w:rPr>
        <w:t>вать состояние – кофеин активизирует нервную систему и дыхание.</w:t>
      </w:r>
    </w:p>
    <w:p w:rsidR="00F668D1" w:rsidRPr="00F668D1" w:rsidRDefault="00F668D1" w:rsidP="00F668D1">
      <w:pPr>
        <w:pStyle w:val="ab"/>
        <w:shd w:val="clear" w:color="auto" w:fill="FFFFFF"/>
        <w:spacing w:before="0" w:after="0"/>
        <w:jc w:val="both"/>
        <w:rPr>
          <w:sz w:val="16"/>
          <w:szCs w:val="16"/>
        </w:rPr>
      </w:pPr>
      <w:r w:rsidRPr="00F668D1">
        <w:rPr>
          <w:sz w:val="28"/>
          <w:szCs w:val="28"/>
        </w:rPr>
        <w:t>5. Если дыхание и пульс отсутствуют – провести элементарные реанимационные (оживляющие) действия – искусственное дыхание и непрямой массаж сердца.</w:t>
      </w:r>
    </w:p>
    <w:p w:rsidR="00F668D1" w:rsidRPr="00F668D1" w:rsidRDefault="00F668D1" w:rsidP="00F668D1">
      <w:pPr>
        <w:pStyle w:val="ab"/>
        <w:shd w:val="clear" w:color="auto" w:fill="FFFFFF"/>
        <w:spacing w:before="0" w:after="0"/>
        <w:jc w:val="both"/>
        <w:rPr>
          <w:sz w:val="16"/>
          <w:szCs w:val="16"/>
        </w:rPr>
      </w:pPr>
      <w:r w:rsidRPr="00F668D1">
        <w:rPr>
          <w:sz w:val="28"/>
          <w:szCs w:val="28"/>
        </w:rPr>
        <w:t>Необходимо обязательно вызвать скорую помощь для квалифицированной оценки с</w:t>
      </w:r>
      <w:r w:rsidRPr="00F668D1">
        <w:rPr>
          <w:sz w:val="28"/>
          <w:szCs w:val="28"/>
        </w:rPr>
        <w:t>о</w:t>
      </w:r>
      <w:r w:rsidRPr="00F668D1">
        <w:rPr>
          <w:sz w:val="28"/>
          <w:szCs w:val="28"/>
        </w:rPr>
        <w:t>стояния пострадавшего и обеспечения комплексной терапии, оказать доступную п</w:t>
      </w:r>
      <w:r w:rsidRPr="00F668D1">
        <w:rPr>
          <w:sz w:val="28"/>
          <w:szCs w:val="28"/>
        </w:rPr>
        <w:t>о</w:t>
      </w:r>
      <w:r w:rsidRPr="00F668D1">
        <w:rPr>
          <w:sz w:val="28"/>
          <w:szCs w:val="28"/>
        </w:rPr>
        <w:t>мощь и обеспечить покой, а параллельно – позаботиться о собственной безопасности.</w:t>
      </w:r>
    </w:p>
    <w:p w:rsidR="00651C70" w:rsidRDefault="00651C70" w:rsidP="00D15800">
      <w:pPr>
        <w:jc w:val="both"/>
        <w:rPr>
          <w:rFonts w:ascii="Times New Roman" w:hAnsi="Times New Roman"/>
          <w:sz w:val="28"/>
          <w:szCs w:val="28"/>
        </w:rPr>
      </w:pPr>
    </w:p>
    <w:p w:rsidR="00F668D1" w:rsidRPr="00BE3247" w:rsidRDefault="00F668D1" w:rsidP="00F668D1">
      <w:pPr>
        <w:spacing w:after="0"/>
        <w:ind w:left="-451"/>
        <w:jc w:val="right"/>
        <w:rPr>
          <w:rFonts w:ascii="Times New Roman" w:hAnsi="Times New Roman"/>
          <w:b/>
          <w:i/>
          <w:sz w:val="28"/>
          <w:szCs w:val="28"/>
        </w:rPr>
      </w:pPr>
      <w:r>
        <w:rPr>
          <w:rFonts w:ascii="Times New Roman" w:hAnsi="Times New Roman"/>
          <w:b/>
          <w:i/>
          <w:sz w:val="28"/>
          <w:szCs w:val="28"/>
        </w:rPr>
        <w:t>Старший дознаватель</w:t>
      </w:r>
      <w:r w:rsidRPr="00BE3247">
        <w:rPr>
          <w:rFonts w:ascii="Times New Roman" w:hAnsi="Times New Roman"/>
          <w:b/>
          <w:i/>
          <w:sz w:val="28"/>
          <w:szCs w:val="28"/>
        </w:rPr>
        <w:t xml:space="preserve"> ОНД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по Туруханскому району</w:t>
      </w:r>
    </w:p>
    <w:p w:rsidR="00F668D1" w:rsidRPr="00BE3247" w:rsidRDefault="00F668D1" w:rsidP="00F668D1">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по Красноярскому краю</w:t>
      </w:r>
    </w:p>
    <w:p w:rsidR="00F668D1" w:rsidRPr="00BE3247" w:rsidRDefault="00F668D1" w:rsidP="00F668D1">
      <w:pPr>
        <w:spacing w:after="0"/>
        <w:ind w:left="-451"/>
        <w:jc w:val="right"/>
        <w:rPr>
          <w:rFonts w:ascii="Times New Roman" w:hAnsi="Times New Roman"/>
          <w:b/>
          <w:i/>
          <w:sz w:val="28"/>
          <w:szCs w:val="28"/>
        </w:rPr>
      </w:pPr>
      <w:r>
        <w:rPr>
          <w:rFonts w:ascii="Times New Roman" w:hAnsi="Times New Roman"/>
          <w:b/>
          <w:i/>
          <w:sz w:val="28"/>
          <w:szCs w:val="28"/>
        </w:rPr>
        <w:t>капитан</w:t>
      </w:r>
      <w:r w:rsidRPr="00BE3247">
        <w:rPr>
          <w:rFonts w:ascii="Times New Roman" w:hAnsi="Times New Roman"/>
          <w:b/>
          <w:i/>
          <w:sz w:val="28"/>
          <w:szCs w:val="28"/>
        </w:rPr>
        <w:t xml:space="preserve"> внутренней службы                                                                                                                                                   </w:t>
      </w:r>
      <w:r>
        <w:rPr>
          <w:rFonts w:ascii="Times New Roman" w:hAnsi="Times New Roman"/>
          <w:b/>
          <w:i/>
          <w:sz w:val="28"/>
          <w:szCs w:val="28"/>
        </w:rPr>
        <w:t>Говорин А.А.</w:t>
      </w:r>
    </w:p>
    <w:p w:rsidR="00655B57" w:rsidRDefault="00655B57" w:rsidP="00D15800">
      <w:pPr>
        <w:jc w:val="both"/>
        <w:rPr>
          <w:rFonts w:ascii="Times New Roman" w:hAnsi="Times New Roman"/>
          <w:sz w:val="28"/>
          <w:szCs w:val="28"/>
        </w:rPr>
      </w:pPr>
    </w:p>
    <w:p w:rsidR="00655B57" w:rsidRPr="00D15800" w:rsidRDefault="00655B57" w:rsidP="00D15800">
      <w:pPr>
        <w:jc w:val="both"/>
        <w:rPr>
          <w:rFonts w:ascii="Times New Roman" w:hAnsi="Times New Roman"/>
          <w:sz w:val="28"/>
          <w:szCs w:val="28"/>
        </w:rPr>
      </w:pPr>
    </w:p>
    <w:p w:rsidR="00626A12" w:rsidRDefault="00626A12" w:rsidP="00626A12">
      <w:pPr>
        <w:spacing w:after="0" w:line="240" w:lineRule="auto"/>
        <w:jc w:val="right"/>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5F1402">
              <w:rPr>
                <w:rFonts w:ascii="Times New Roman" w:hAnsi="Times New Roman"/>
              </w:rPr>
              <w:t>4</w:t>
            </w:r>
            <w:r w:rsidRPr="00B77D3A">
              <w:rPr>
                <w:rFonts w:ascii="Times New Roman" w:hAnsi="Times New Roman"/>
              </w:rPr>
              <w:t xml:space="preserve"> </w:t>
            </w:r>
            <w:r w:rsidR="00BA5790">
              <w:rPr>
                <w:rFonts w:ascii="Times New Roman" w:hAnsi="Times New Roman"/>
              </w:rPr>
              <w:t>от</w:t>
            </w:r>
          </w:p>
          <w:p w:rsidR="008C7615" w:rsidRPr="00B77D3A" w:rsidRDefault="00BA5790" w:rsidP="00235D5B">
            <w:pPr>
              <w:ind w:left="31" w:hanging="31"/>
              <w:jc w:val="center"/>
              <w:rPr>
                <w:rFonts w:ascii="Times New Roman" w:hAnsi="Times New Roman"/>
              </w:rPr>
            </w:pPr>
            <w:r>
              <w:rPr>
                <w:rFonts w:ascii="Times New Roman" w:hAnsi="Times New Roman"/>
              </w:rPr>
              <w:t>13 мая</w:t>
            </w:r>
            <w:r w:rsidR="00934C9A">
              <w:rPr>
                <w:rFonts w:ascii="Times New Roman" w:hAnsi="Times New Roman"/>
              </w:rPr>
              <w:t xml:space="preserve"> 202</w:t>
            </w:r>
            <w:r w:rsidR="00626A12">
              <w:rPr>
                <w:rFonts w:ascii="Times New Roman" w:hAnsi="Times New Roman"/>
              </w:rPr>
              <w:t>2</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w:t>
            </w:r>
            <w:proofErr w:type="spellStart"/>
            <w:r w:rsidRPr="00B77D3A">
              <w:rPr>
                <w:rFonts w:ascii="Times New Roman" w:hAnsi="Times New Roman"/>
              </w:rPr>
              <w:t>эл</w:t>
            </w:r>
            <w:proofErr w:type="spellEnd"/>
            <w:r w:rsidRPr="00B77D3A">
              <w:rPr>
                <w:rFonts w:ascii="Times New Roman" w:hAnsi="Times New Roman"/>
              </w:rPr>
              <w:t xml:space="preserve">. адрес: </w:t>
            </w:r>
            <w:hyperlink r:id="rId20"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3B409D">
      <w:headerReference w:type="default" r:id="rId21"/>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E95" w:rsidRDefault="00B95E95" w:rsidP="00656568">
      <w:pPr>
        <w:spacing w:after="0" w:line="240" w:lineRule="auto"/>
      </w:pPr>
      <w:r>
        <w:separator/>
      </w:r>
    </w:p>
  </w:endnote>
  <w:endnote w:type="continuationSeparator" w:id="0">
    <w:p w:rsidR="00B95E95" w:rsidRDefault="00B95E95"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OpenSymbol">
    <w:charset w:val="02"/>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Astra Serif">
    <w:altName w:val="Times New Roman"/>
    <w:charset w:val="01"/>
    <w:family w:val="roman"/>
    <w:pitch w:val="default"/>
    <w:sig w:usb0="00000000" w:usb1="00000000" w:usb2="00000000" w:usb3="00000000" w:csb0="00000000" w:csb1="00000000"/>
  </w:font>
  <w:font w:name="Source Han Sans CN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Arial, Helvetica, sans-serif">
    <w:altName w:val="Times New Roma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E95" w:rsidRDefault="00B95E95" w:rsidP="00656568">
      <w:pPr>
        <w:spacing w:after="0" w:line="240" w:lineRule="auto"/>
      </w:pPr>
      <w:r>
        <w:separator/>
      </w:r>
    </w:p>
  </w:footnote>
  <w:footnote w:type="continuationSeparator" w:id="0">
    <w:p w:rsidR="00B95E95" w:rsidRDefault="00B95E95"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E95" w:rsidRPr="00656568" w:rsidRDefault="00B95E95" w:rsidP="00656568">
    <w:pPr>
      <w:spacing w:after="0" w:line="240" w:lineRule="auto"/>
      <w:jc w:val="center"/>
      <w:rPr>
        <w:rFonts w:ascii="Bookman Old Style" w:hAnsi="Bookman Old Style"/>
        <w:b/>
        <w:color w:val="0000FF"/>
      </w:rPr>
    </w:pPr>
    <w:r w:rsidRPr="005A1619">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B95E95" w:rsidRDefault="00B95E95" w:rsidP="00656568">
    <w:pPr>
      <w:pStyle w:val="a5"/>
      <w:ind w:left="-142" w:firstLine="142"/>
      <w:jc w:val="center"/>
      <w:rPr>
        <w:rFonts w:ascii="Bookman Old Style" w:hAnsi="Bookman Old Style"/>
        <w:b/>
        <w:color w:val="0000FF"/>
      </w:rPr>
    </w:pPr>
    <w:r w:rsidRPr="005A1619">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B95E95" w:rsidRDefault="00B95E95"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C485F"/>
    <w:multiLevelType w:val="multilevel"/>
    <w:tmpl w:val="306856EE"/>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
    <w:nsid w:val="046F3AD6"/>
    <w:multiLevelType w:val="multilevel"/>
    <w:tmpl w:val="A61AD066"/>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3">
    <w:nsid w:val="08A419AD"/>
    <w:multiLevelType w:val="multilevel"/>
    <w:tmpl w:val="7582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
    <w:nsid w:val="1CD66F75"/>
    <w:multiLevelType w:val="multilevel"/>
    <w:tmpl w:val="58FEA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4F1711"/>
    <w:multiLevelType w:val="multilevel"/>
    <w:tmpl w:val="239C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C219D2"/>
    <w:multiLevelType w:val="multilevel"/>
    <w:tmpl w:val="F9921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930D1C"/>
    <w:multiLevelType w:val="multilevel"/>
    <w:tmpl w:val="56989DF0"/>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0">
    <w:nsid w:val="2C601DED"/>
    <w:multiLevelType w:val="multilevel"/>
    <w:tmpl w:val="A4F27C28"/>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923541"/>
    <w:multiLevelType w:val="hybridMultilevel"/>
    <w:tmpl w:val="C944F24C"/>
    <w:lvl w:ilvl="0" w:tplc="0419000F">
      <w:start w:val="1"/>
      <w:numFmt w:val="decimal"/>
      <w:lvlText w:val="%1."/>
      <w:lvlJc w:val="left"/>
      <w:pPr>
        <w:ind w:left="3072" w:hanging="360"/>
      </w:pPr>
    </w:lvl>
    <w:lvl w:ilvl="1" w:tplc="04190019" w:tentative="1">
      <w:start w:val="1"/>
      <w:numFmt w:val="lowerLetter"/>
      <w:lvlText w:val="%2."/>
      <w:lvlJc w:val="left"/>
      <w:pPr>
        <w:ind w:left="3792" w:hanging="360"/>
      </w:pPr>
    </w:lvl>
    <w:lvl w:ilvl="2" w:tplc="0419001B" w:tentative="1">
      <w:start w:val="1"/>
      <w:numFmt w:val="lowerRoman"/>
      <w:lvlText w:val="%3."/>
      <w:lvlJc w:val="right"/>
      <w:pPr>
        <w:ind w:left="4512" w:hanging="180"/>
      </w:pPr>
    </w:lvl>
    <w:lvl w:ilvl="3" w:tplc="0419000F" w:tentative="1">
      <w:start w:val="1"/>
      <w:numFmt w:val="decimal"/>
      <w:lvlText w:val="%4."/>
      <w:lvlJc w:val="left"/>
      <w:pPr>
        <w:ind w:left="5232" w:hanging="360"/>
      </w:pPr>
    </w:lvl>
    <w:lvl w:ilvl="4" w:tplc="04190019" w:tentative="1">
      <w:start w:val="1"/>
      <w:numFmt w:val="lowerLetter"/>
      <w:lvlText w:val="%5."/>
      <w:lvlJc w:val="left"/>
      <w:pPr>
        <w:ind w:left="5952" w:hanging="360"/>
      </w:pPr>
    </w:lvl>
    <w:lvl w:ilvl="5" w:tplc="0419001B" w:tentative="1">
      <w:start w:val="1"/>
      <w:numFmt w:val="lowerRoman"/>
      <w:lvlText w:val="%6."/>
      <w:lvlJc w:val="right"/>
      <w:pPr>
        <w:ind w:left="6672" w:hanging="180"/>
      </w:pPr>
    </w:lvl>
    <w:lvl w:ilvl="6" w:tplc="0419000F" w:tentative="1">
      <w:start w:val="1"/>
      <w:numFmt w:val="decimal"/>
      <w:lvlText w:val="%7."/>
      <w:lvlJc w:val="left"/>
      <w:pPr>
        <w:ind w:left="7392" w:hanging="360"/>
      </w:pPr>
    </w:lvl>
    <w:lvl w:ilvl="7" w:tplc="04190019" w:tentative="1">
      <w:start w:val="1"/>
      <w:numFmt w:val="lowerLetter"/>
      <w:lvlText w:val="%8."/>
      <w:lvlJc w:val="left"/>
      <w:pPr>
        <w:ind w:left="8112" w:hanging="360"/>
      </w:pPr>
    </w:lvl>
    <w:lvl w:ilvl="8" w:tplc="0419001B" w:tentative="1">
      <w:start w:val="1"/>
      <w:numFmt w:val="lowerRoman"/>
      <w:lvlText w:val="%9."/>
      <w:lvlJc w:val="right"/>
      <w:pPr>
        <w:ind w:left="8832" w:hanging="180"/>
      </w:pPr>
    </w:lvl>
  </w:abstractNum>
  <w:abstractNum w:abstractNumId="1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54105A4"/>
    <w:multiLevelType w:val="multilevel"/>
    <w:tmpl w:val="4BF2D0BC"/>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7">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A8B7357"/>
    <w:multiLevelType w:val="multilevel"/>
    <w:tmpl w:val="20D01E5A"/>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9">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CDB12D2"/>
    <w:multiLevelType w:val="multilevel"/>
    <w:tmpl w:val="6114CFB6"/>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3">
    <w:nsid w:val="5D2515F7"/>
    <w:multiLevelType w:val="hybridMultilevel"/>
    <w:tmpl w:val="091E3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FB0881"/>
    <w:multiLevelType w:val="hybridMultilevel"/>
    <w:tmpl w:val="D9449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32D52F2"/>
    <w:multiLevelType w:val="multilevel"/>
    <w:tmpl w:val="9250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1"/>
  </w:num>
  <w:num w:numId="2">
    <w:abstractNumId w:val="14"/>
  </w:num>
  <w:num w:numId="3">
    <w:abstractNumId w:val="2"/>
  </w:num>
  <w:num w:numId="4">
    <w:abstractNumId w:val="5"/>
  </w:num>
  <w:num w:numId="5">
    <w:abstractNumId w:val="17"/>
  </w:num>
  <w:num w:numId="6">
    <w:abstractNumId w:val="4"/>
  </w:num>
  <w:num w:numId="7">
    <w:abstractNumId w:val="12"/>
  </w:num>
  <w:num w:numId="8">
    <w:abstractNumId w:val="20"/>
  </w:num>
  <w:num w:numId="9">
    <w:abstractNumId w:val="15"/>
  </w:num>
  <w:num w:numId="10">
    <w:abstractNumId w:val="26"/>
  </w:num>
  <w:num w:numId="11">
    <w:abstractNumId w:val="19"/>
  </w:num>
  <w:num w:numId="12">
    <w:abstractNumId w:val="2"/>
  </w:num>
  <w:num w:numId="13">
    <w:abstractNumId w:val="8"/>
  </w:num>
  <w:num w:numId="14">
    <w:abstractNumId w:val="24"/>
  </w:num>
  <w:num w:numId="15">
    <w:abstractNumId w:val="2"/>
  </w:num>
  <w:num w:numId="16">
    <w:abstractNumId w:val="13"/>
  </w:num>
  <w:num w:numId="17">
    <w:abstractNumId w:val="11"/>
  </w:num>
  <w:num w:numId="18">
    <w:abstractNumId w:val="23"/>
  </w:num>
  <w:num w:numId="19">
    <w:abstractNumId w:val="1"/>
  </w:num>
  <w:num w:numId="20">
    <w:abstractNumId w:val="9"/>
  </w:num>
  <w:num w:numId="21">
    <w:abstractNumId w:val="16"/>
  </w:num>
  <w:num w:numId="22">
    <w:abstractNumId w:val="10"/>
  </w:num>
  <w:num w:numId="23">
    <w:abstractNumId w:val="18"/>
  </w:num>
  <w:num w:numId="24">
    <w:abstractNumId w:val="22"/>
  </w:num>
  <w:num w:numId="25">
    <w:abstractNumId w:val="0"/>
  </w:num>
  <w:num w:numId="26">
    <w:abstractNumId w:val="6"/>
  </w:num>
  <w:num w:numId="27">
    <w:abstractNumId w:val="7"/>
  </w:num>
  <w:num w:numId="28">
    <w:abstractNumId w:val="3"/>
  </w:num>
  <w:num w:numId="29">
    <w:abstractNumId w:val="2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proofState w:spelling="clean" w:grammar="clean"/>
  <w:defaultTabStop w:val="708"/>
  <w:autoHyphenation/>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BD74EE"/>
    <w:rsid w:val="000011DD"/>
    <w:rsid w:val="00001C32"/>
    <w:rsid w:val="00004ACA"/>
    <w:rsid w:val="000058CC"/>
    <w:rsid w:val="00011F6C"/>
    <w:rsid w:val="0001547A"/>
    <w:rsid w:val="00016AE9"/>
    <w:rsid w:val="00023230"/>
    <w:rsid w:val="00025CF5"/>
    <w:rsid w:val="000301CC"/>
    <w:rsid w:val="0003137F"/>
    <w:rsid w:val="000313C7"/>
    <w:rsid w:val="000328A9"/>
    <w:rsid w:val="00032F71"/>
    <w:rsid w:val="000352AC"/>
    <w:rsid w:val="00036D9E"/>
    <w:rsid w:val="00036DE7"/>
    <w:rsid w:val="000443CE"/>
    <w:rsid w:val="00045FBC"/>
    <w:rsid w:val="00047246"/>
    <w:rsid w:val="00054965"/>
    <w:rsid w:val="00055A0E"/>
    <w:rsid w:val="0005736E"/>
    <w:rsid w:val="00075918"/>
    <w:rsid w:val="0007748D"/>
    <w:rsid w:val="00081980"/>
    <w:rsid w:val="000825D9"/>
    <w:rsid w:val="000874FA"/>
    <w:rsid w:val="00093D9B"/>
    <w:rsid w:val="00095F7E"/>
    <w:rsid w:val="00096183"/>
    <w:rsid w:val="000A075C"/>
    <w:rsid w:val="000A186A"/>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2370"/>
    <w:rsid w:val="00103DC5"/>
    <w:rsid w:val="001066A3"/>
    <w:rsid w:val="00111BCF"/>
    <w:rsid w:val="001123BC"/>
    <w:rsid w:val="001141B5"/>
    <w:rsid w:val="0011511F"/>
    <w:rsid w:val="0011652F"/>
    <w:rsid w:val="0011756C"/>
    <w:rsid w:val="001205EF"/>
    <w:rsid w:val="00120C34"/>
    <w:rsid w:val="00125335"/>
    <w:rsid w:val="001341D6"/>
    <w:rsid w:val="001349E9"/>
    <w:rsid w:val="00137517"/>
    <w:rsid w:val="001410C8"/>
    <w:rsid w:val="00144690"/>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946A2"/>
    <w:rsid w:val="001A2867"/>
    <w:rsid w:val="001A2BD0"/>
    <w:rsid w:val="001A3561"/>
    <w:rsid w:val="001A6788"/>
    <w:rsid w:val="001A70E2"/>
    <w:rsid w:val="001B5D97"/>
    <w:rsid w:val="001B7215"/>
    <w:rsid w:val="001D2399"/>
    <w:rsid w:val="001D366E"/>
    <w:rsid w:val="001D63F2"/>
    <w:rsid w:val="001E3DA8"/>
    <w:rsid w:val="001E3E90"/>
    <w:rsid w:val="001E55D4"/>
    <w:rsid w:val="001E620F"/>
    <w:rsid w:val="001E7FF5"/>
    <w:rsid w:val="001F0627"/>
    <w:rsid w:val="001F0859"/>
    <w:rsid w:val="001F3D1B"/>
    <w:rsid w:val="001F5003"/>
    <w:rsid w:val="00201FBA"/>
    <w:rsid w:val="002028FD"/>
    <w:rsid w:val="00207582"/>
    <w:rsid w:val="002105B0"/>
    <w:rsid w:val="00212406"/>
    <w:rsid w:val="002171B4"/>
    <w:rsid w:val="00220AA4"/>
    <w:rsid w:val="00221216"/>
    <w:rsid w:val="002217AC"/>
    <w:rsid w:val="00225C6A"/>
    <w:rsid w:val="00232BB1"/>
    <w:rsid w:val="00233742"/>
    <w:rsid w:val="00235D5B"/>
    <w:rsid w:val="00245CDB"/>
    <w:rsid w:val="002460D2"/>
    <w:rsid w:val="00251E06"/>
    <w:rsid w:val="00260ED8"/>
    <w:rsid w:val="0026238C"/>
    <w:rsid w:val="00263637"/>
    <w:rsid w:val="002654C9"/>
    <w:rsid w:val="002658D4"/>
    <w:rsid w:val="002676E3"/>
    <w:rsid w:val="00267A7D"/>
    <w:rsid w:val="00271F2D"/>
    <w:rsid w:val="00272330"/>
    <w:rsid w:val="00272F81"/>
    <w:rsid w:val="00280987"/>
    <w:rsid w:val="00281865"/>
    <w:rsid w:val="00295278"/>
    <w:rsid w:val="0029546C"/>
    <w:rsid w:val="00297402"/>
    <w:rsid w:val="002A0534"/>
    <w:rsid w:val="002A4483"/>
    <w:rsid w:val="002A4A33"/>
    <w:rsid w:val="002A69E1"/>
    <w:rsid w:val="002B5F38"/>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1B8F"/>
    <w:rsid w:val="003133E3"/>
    <w:rsid w:val="003245F4"/>
    <w:rsid w:val="00330CA6"/>
    <w:rsid w:val="00333246"/>
    <w:rsid w:val="003333EE"/>
    <w:rsid w:val="0034033E"/>
    <w:rsid w:val="00343258"/>
    <w:rsid w:val="00344278"/>
    <w:rsid w:val="00346F4F"/>
    <w:rsid w:val="00347707"/>
    <w:rsid w:val="0035137E"/>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409D"/>
    <w:rsid w:val="003B7E05"/>
    <w:rsid w:val="003C1EEC"/>
    <w:rsid w:val="003C28A9"/>
    <w:rsid w:val="003C3248"/>
    <w:rsid w:val="003D27F0"/>
    <w:rsid w:val="003D42D2"/>
    <w:rsid w:val="003D5CCF"/>
    <w:rsid w:val="003D6809"/>
    <w:rsid w:val="003D68D8"/>
    <w:rsid w:val="003D6DA6"/>
    <w:rsid w:val="003E60F9"/>
    <w:rsid w:val="003F4BB2"/>
    <w:rsid w:val="003F5018"/>
    <w:rsid w:val="003F6D6A"/>
    <w:rsid w:val="003F7DAD"/>
    <w:rsid w:val="00400E0D"/>
    <w:rsid w:val="004043DF"/>
    <w:rsid w:val="00406732"/>
    <w:rsid w:val="0040678F"/>
    <w:rsid w:val="0040686D"/>
    <w:rsid w:val="00410434"/>
    <w:rsid w:val="00415C83"/>
    <w:rsid w:val="00416A9F"/>
    <w:rsid w:val="00420753"/>
    <w:rsid w:val="00421B24"/>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77A37"/>
    <w:rsid w:val="00480032"/>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997"/>
    <w:rsid w:val="004D5E3A"/>
    <w:rsid w:val="004D6334"/>
    <w:rsid w:val="004E08CF"/>
    <w:rsid w:val="004E4F9C"/>
    <w:rsid w:val="004E57EF"/>
    <w:rsid w:val="004E59B8"/>
    <w:rsid w:val="004E6896"/>
    <w:rsid w:val="004F69EC"/>
    <w:rsid w:val="00500C11"/>
    <w:rsid w:val="00500DFE"/>
    <w:rsid w:val="00504000"/>
    <w:rsid w:val="0051242C"/>
    <w:rsid w:val="00512FB4"/>
    <w:rsid w:val="00514D4C"/>
    <w:rsid w:val="0051707A"/>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145D"/>
    <w:rsid w:val="00582C7F"/>
    <w:rsid w:val="00586CF6"/>
    <w:rsid w:val="005877A7"/>
    <w:rsid w:val="0059045F"/>
    <w:rsid w:val="0059099B"/>
    <w:rsid w:val="00592BC0"/>
    <w:rsid w:val="005931A9"/>
    <w:rsid w:val="00593F8F"/>
    <w:rsid w:val="00596064"/>
    <w:rsid w:val="005A1619"/>
    <w:rsid w:val="005A1813"/>
    <w:rsid w:val="005B1036"/>
    <w:rsid w:val="005B270F"/>
    <w:rsid w:val="005B37F9"/>
    <w:rsid w:val="005B3B40"/>
    <w:rsid w:val="005D011A"/>
    <w:rsid w:val="005D1A35"/>
    <w:rsid w:val="005D4462"/>
    <w:rsid w:val="005D4D02"/>
    <w:rsid w:val="005D5904"/>
    <w:rsid w:val="005E1FA3"/>
    <w:rsid w:val="005E21F0"/>
    <w:rsid w:val="005E3A41"/>
    <w:rsid w:val="005F1402"/>
    <w:rsid w:val="005F63CA"/>
    <w:rsid w:val="005F65AC"/>
    <w:rsid w:val="00603C2F"/>
    <w:rsid w:val="006148A9"/>
    <w:rsid w:val="006175F6"/>
    <w:rsid w:val="006177B6"/>
    <w:rsid w:val="00620683"/>
    <w:rsid w:val="00620878"/>
    <w:rsid w:val="00623702"/>
    <w:rsid w:val="00623AB0"/>
    <w:rsid w:val="006245C9"/>
    <w:rsid w:val="00625571"/>
    <w:rsid w:val="00625C67"/>
    <w:rsid w:val="00626A12"/>
    <w:rsid w:val="006324C6"/>
    <w:rsid w:val="006338E7"/>
    <w:rsid w:val="00634D80"/>
    <w:rsid w:val="00642DF9"/>
    <w:rsid w:val="0065046C"/>
    <w:rsid w:val="00651C70"/>
    <w:rsid w:val="00653890"/>
    <w:rsid w:val="00655B57"/>
    <w:rsid w:val="00656568"/>
    <w:rsid w:val="00656A6C"/>
    <w:rsid w:val="00657012"/>
    <w:rsid w:val="0066173E"/>
    <w:rsid w:val="0067054C"/>
    <w:rsid w:val="00671985"/>
    <w:rsid w:val="00672CEF"/>
    <w:rsid w:val="00681349"/>
    <w:rsid w:val="006817E5"/>
    <w:rsid w:val="006828AA"/>
    <w:rsid w:val="006945A3"/>
    <w:rsid w:val="00697589"/>
    <w:rsid w:val="00697D8B"/>
    <w:rsid w:val="006A0A2F"/>
    <w:rsid w:val="006A40EB"/>
    <w:rsid w:val="006A681B"/>
    <w:rsid w:val="006B7368"/>
    <w:rsid w:val="006C33AA"/>
    <w:rsid w:val="006C7427"/>
    <w:rsid w:val="006C7ACD"/>
    <w:rsid w:val="006D5452"/>
    <w:rsid w:val="006D6B0D"/>
    <w:rsid w:val="006D6E39"/>
    <w:rsid w:val="006E061E"/>
    <w:rsid w:val="006E299E"/>
    <w:rsid w:val="006F0803"/>
    <w:rsid w:val="006F6037"/>
    <w:rsid w:val="00700D07"/>
    <w:rsid w:val="007012C4"/>
    <w:rsid w:val="00701EB1"/>
    <w:rsid w:val="00703AE2"/>
    <w:rsid w:val="00707A3C"/>
    <w:rsid w:val="00710DF4"/>
    <w:rsid w:val="0071393F"/>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49DA"/>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0D2A"/>
    <w:rsid w:val="0084393E"/>
    <w:rsid w:val="008478E9"/>
    <w:rsid w:val="00847B77"/>
    <w:rsid w:val="008519E4"/>
    <w:rsid w:val="00851F3F"/>
    <w:rsid w:val="00871007"/>
    <w:rsid w:val="00871884"/>
    <w:rsid w:val="00873A06"/>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6A81"/>
    <w:rsid w:val="008C7615"/>
    <w:rsid w:val="008D1D81"/>
    <w:rsid w:val="008E001B"/>
    <w:rsid w:val="008F468B"/>
    <w:rsid w:val="00900D63"/>
    <w:rsid w:val="0090339E"/>
    <w:rsid w:val="00904540"/>
    <w:rsid w:val="00905B59"/>
    <w:rsid w:val="00910C39"/>
    <w:rsid w:val="00912D5B"/>
    <w:rsid w:val="00915979"/>
    <w:rsid w:val="0092191C"/>
    <w:rsid w:val="00922B9B"/>
    <w:rsid w:val="00924231"/>
    <w:rsid w:val="009270B9"/>
    <w:rsid w:val="009309E1"/>
    <w:rsid w:val="00934C9A"/>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849D5"/>
    <w:rsid w:val="00987C20"/>
    <w:rsid w:val="00992BE1"/>
    <w:rsid w:val="0099439C"/>
    <w:rsid w:val="00994528"/>
    <w:rsid w:val="00995D6F"/>
    <w:rsid w:val="00996550"/>
    <w:rsid w:val="009965DD"/>
    <w:rsid w:val="009966CA"/>
    <w:rsid w:val="009A187D"/>
    <w:rsid w:val="009A66BE"/>
    <w:rsid w:val="009B0B84"/>
    <w:rsid w:val="009B1A4A"/>
    <w:rsid w:val="009B5D44"/>
    <w:rsid w:val="009B6377"/>
    <w:rsid w:val="009C0B25"/>
    <w:rsid w:val="009C7D9C"/>
    <w:rsid w:val="009D0211"/>
    <w:rsid w:val="009D11CB"/>
    <w:rsid w:val="009D4D45"/>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63B2"/>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4BA9"/>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95E95"/>
    <w:rsid w:val="00BA0F3D"/>
    <w:rsid w:val="00BA5790"/>
    <w:rsid w:val="00BA6130"/>
    <w:rsid w:val="00BB2432"/>
    <w:rsid w:val="00BB43FB"/>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16ABD"/>
    <w:rsid w:val="00C176CE"/>
    <w:rsid w:val="00C21AB1"/>
    <w:rsid w:val="00C21F81"/>
    <w:rsid w:val="00C250D2"/>
    <w:rsid w:val="00C34161"/>
    <w:rsid w:val="00C47EBD"/>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6357"/>
    <w:rsid w:val="00CD3329"/>
    <w:rsid w:val="00CE046A"/>
    <w:rsid w:val="00CE15C2"/>
    <w:rsid w:val="00CE2D2F"/>
    <w:rsid w:val="00CE2F88"/>
    <w:rsid w:val="00CF1F24"/>
    <w:rsid w:val="00CF2F2F"/>
    <w:rsid w:val="00CF40D0"/>
    <w:rsid w:val="00CF659B"/>
    <w:rsid w:val="00D0247B"/>
    <w:rsid w:val="00D05524"/>
    <w:rsid w:val="00D14D34"/>
    <w:rsid w:val="00D15800"/>
    <w:rsid w:val="00D269D2"/>
    <w:rsid w:val="00D26E81"/>
    <w:rsid w:val="00D32D8F"/>
    <w:rsid w:val="00D36944"/>
    <w:rsid w:val="00D40C49"/>
    <w:rsid w:val="00D41B85"/>
    <w:rsid w:val="00D45D08"/>
    <w:rsid w:val="00D51E47"/>
    <w:rsid w:val="00D525A4"/>
    <w:rsid w:val="00D57E74"/>
    <w:rsid w:val="00D60881"/>
    <w:rsid w:val="00D62400"/>
    <w:rsid w:val="00D64B23"/>
    <w:rsid w:val="00D73FF1"/>
    <w:rsid w:val="00D755E0"/>
    <w:rsid w:val="00D76567"/>
    <w:rsid w:val="00D81D74"/>
    <w:rsid w:val="00D8753D"/>
    <w:rsid w:val="00D90056"/>
    <w:rsid w:val="00DA0151"/>
    <w:rsid w:val="00DA19EF"/>
    <w:rsid w:val="00DA5203"/>
    <w:rsid w:val="00DA596A"/>
    <w:rsid w:val="00DA5C79"/>
    <w:rsid w:val="00DB161C"/>
    <w:rsid w:val="00DB4BDD"/>
    <w:rsid w:val="00DB55D0"/>
    <w:rsid w:val="00DC0E04"/>
    <w:rsid w:val="00DC21FE"/>
    <w:rsid w:val="00DC2A6B"/>
    <w:rsid w:val="00DC52C2"/>
    <w:rsid w:val="00DC693C"/>
    <w:rsid w:val="00DC6D27"/>
    <w:rsid w:val="00DC7C01"/>
    <w:rsid w:val="00DD5959"/>
    <w:rsid w:val="00DE34FF"/>
    <w:rsid w:val="00DE5A99"/>
    <w:rsid w:val="00DF12AF"/>
    <w:rsid w:val="00DF4D3E"/>
    <w:rsid w:val="00DF4E3A"/>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96F82"/>
    <w:rsid w:val="00EA2185"/>
    <w:rsid w:val="00EA28DF"/>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40A01"/>
    <w:rsid w:val="00F43D02"/>
    <w:rsid w:val="00F52221"/>
    <w:rsid w:val="00F53918"/>
    <w:rsid w:val="00F53F42"/>
    <w:rsid w:val="00F54A70"/>
    <w:rsid w:val="00F55B27"/>
    <w:rsid w:val="00F60258"/>
    <w:rsid w:val="00F60975"/>
    <w:rsid w:val="00F611C6"/>
    <w:rsid w:val="00F625E0"/>
    <w:rsid w:val="00F668D1"/>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3E41"/>
    <w:rsid w:val="00F94912"/>
    <w:rsid w:val="00F95882"/>
    <w:rsid w:val="00F9673B"/>
    <w:rsid w:val="00F9706A"/>
    <w:rsid w:val="00FA21FC"/>
    <w:rsid w:val="00FA3141"/>
    <w:rsid w:val="00FA34CA"/>
    <w:rsid w:val="00FA5487"/>
    <w:rsid w:val="00FB0B00"/>
    <w:rsid w:val="00FB19F2"/>
    <w:rsid w:val="00FD3458"/>
    <w:rsid w:val="00FD4DFE"/>
    <w:rsid w:val="00FD6846"/>
    <w:rsid w:val="00FD733C"/>
    <w:rsid w:val="00FE236B"/>
    <w:rsid w:val="00FE2FFD"/>
    <w:rsid w:val="00FE6D87"/>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uiPriority w:val="34"/>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b w:val="0"/>
      <w:bCs w:val="0"/>
      <w:i w:val="0"/>
      <w:iCs w:val="0"/>
      <w:smallCaps w:val="0"/>
      <w:strike w:val="0"/>
      <w:color w:val="000000"/>
      <w:spacing w:val="0"/>
      <w:w w:val="100"/>
      <w:position w:val="0"/>
      <w:sz w:val="27"/>
      <w:szCs w:val="27"/>
      <w:u w:val="single"/>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Heading1">
    <w:name w:val="Heading 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b/>
      <w:bCs/>
      <w:i w:val="0"/>
      <w:iCs w:val="0"/>
      <w:smallCaps w:val="0"/>
      <w:strike w:val="0"/>
      <w:color w:val="000000"/>
      <w:spacing w:val="0"/>
      <w:w w:val="100"/>
      <w:position w:val="0"/>
      <w:sz w:val="27"/>
      <w:szCs w:val="27"/>
      <w:u w:val="none"/>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727597E4782BB4E91FFA2C6F36C7D963A86CA53DFA856279AF35A81BB100009525C0B09E6DECCE55BA89B62FF37C3413125DE6130CF8D1ED7DvCH"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zakon.krskstate.ru" TargetMode="External"/><Relationship Id="rId2" Type="http://schemas.openxmlformats.org/officeDocument/2006/relationships/numbering" Target="numbering.xml"/><Relationship Id="rId16" Type="http://schemas.openxmlformats.org/officeDocument/2006/relationships/hyperlink" Target="consultantplus://offline/ref=5326D368633AFE5B5EA3A3CE3E4BB9AA13DD12AC0BA0F4DA7FFDB5AFDC0364E84263FE2C00C46D36FC0C255CF0A8259147605FC8C640262ElDY8C" TargetMode="External"/><Relationship Id="rId20" Type="http://schemas.openxmlformats.org/officeDocument/2006/relationships/hyperlink" Target="mailto:ondturuhansk@mchskrsk.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consultantplus://offline/ref=5326D368633AFE5B5EA3A3CE3E4BB9AA13DD12AC0BA0F4DA7FFDB5AFDC0364E84263FE2C00C56F33F80C255CF0A8259147605FC8C640262ElDY8C"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consultantplus://offline/ref=727597E4782BB4E91FFA2C6F36C7D963A86CA53DFA856279AF35A81BB100009525C0B09E6DECCE55BA89B62FF37C3413125DE6130CF8D1ED7DvCH"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0144A-911B-42D2-8714-0BF1C9550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3835</Words>
  <Characters>27176</Characters>
  <Application>Microsoft Office Word</Application>
  <DocSecurity>0</DocSecurity>
  <Lines>226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3</cp:revision>
  <cp:lastPrinted>2017-10-17T04:11:00Z</cp:lastPrinted>
  <dcterms:created xsi:type="dcterms:W3CDTF">2022-05-15T04:11:00Z</dcterms:created>
  <dcterms:modified xsi:type="dcterms:W3CDTF">2022-05-15T04:13:00Z</dcterms:modified>
</cp:coreProperties>
</file>