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13" w:rsidRPr="000E4CA5" w:rsidRDefault="00054D13" w:rsidP="000E4CA5">
      <w:pPr>
        <w:rPr>
          <w:rFonts w:ascii="Times New Roman" w:hAnsi="Times New Roman" w:cs="Times New Roman"/>
          <w:b/>
          <w:sz w:val="40"/>
          <w:szCs w:val="40"/>
        </w:rPr>
      </w:pPr>
    </w:p>
    <w:p w:rsidR="006C42F6" w:rsidRPr="000E4CA5" w:rsidRDefault="006C42F6" w:rsidP="000E4CA5">
      <w:pPr>
        <w:jc w:val="center"/>
        <w:rPr>
          <w:rFonts w:ascii="Times New Roman" w:hAnsi="Times New Roman" w:cs="Times New Roman"/>
          <w:b/>
          <w:sz w:val="40"/>
          <w:szCs w:val="40"/>
        </w:rPr>
      </w:pPr>
      <w:r w:rsidRPr="000E4CA5">
        <w:rPr>
          <w:rFonts w:ascii="Times New Roman" w:hAnsi="Times New Roman" w:cs="Times New Roman"/>
          <w:b/>
          <w:sz w:val="40"/>
          <w:szCs w:val="40"/>
        </w:rPr>
        <w:t>ПРАВИЛА ПОВЕДЕНИЯ ПРИ ПОЖАРЕ В БЫТУ</w:t>
      </w:r>
    </w:p>
    <w:p w:rsidR="00737268" w:rsidRDefault="00766CFA" w:rsidP="00766CFA">
      <w:pPr>
        <w:pStyle w:val="a3"/>
        <w:shd w:val="clear" w:color="auto" w:fill="FFFFFF"/>
        <w:spacing w:line="315" w:lineRule="atLeast"/>
        <w:jc w:val="center"/>
        <w:rPr>
          <w:b/>
          <w:bCs/>
          <w:i/>
          <w:iCs/>
          <w:color w:val="000000"/>
          <w:szCs w:val="21"/>
        </w:rPr>
      </w:pPr>
      <w:r>
        <w:rPr>
          <w:b/>
          <w:bCs/>
          <w:i/>
          <w:iCs/>
          <w:color w:val="000000"/>
          <w:szCs w:val="21"/>
        </w:rPr>
        <w:t xml:space="preserve">ПРИ ПОЖАРЕ </w:t>
      </w:r>
      <w:r w:rsidR="00737268">
        <w:rPr>
          <w:b/>
          <w:bCs/>
          <w:i/>
          <w:iCs/>
          <w:color w:val="000000"/>
          <w:szCs w:val="21"/>
        </w:rPr>
        <w:t>ЗВОНИТЕ ПО ТЕЛЕФОНАМ:</w:t>
      </w:r>
    </w:p>
    <w:p w:rsidR="00737268" w:rsidRPr="00766CFA" w:rsidRDefault="00766CFA" w:rsidP="00737268">
      <w:pPr>
        <w:pStyle w:val="a3"/>
        <w:shd w:val="clear" w:color="auto" w:fill="FFFFFF"/>
        <w:spacing w:line="315" w:lineRule="atLeast"/>
        <w:jc w:val="center"/>
        <w:rPr>
          <w:b/>
          <w:bCs/>
          <w:i/>
          <w:iCs/>
          <w:color w:val="000000"/>
          <w:sz w:val="48"/>
          <w:szCs w:val="21"/>
          <w:u w:val="single"/>
        </w:rPr>
      </w:pPr>
      <w:r w:rsidRPr="00766CFA">
        <w:rPr>
          <w:b/>
          <w:bCs/>
          <w:color w:val="000000"/>
          <w:sz w:val="48"/>
          <w:szCs w:val="21"/>
          <w:u w:val="single"/>
        </w:rPr>
        <w:t>8-929-334-74-50</w:t>
      </w:r>
      <w:r>
        <w:rPr>
          <w:b/>
          <w:bCs/>
          <w:color w:val="000000"/>
          <w:sz w:val="48"/>
          <w:szCs w:val="21"/>
          <w:u w:val="single"/>
        </w:rPr>
        <w:t xml:space="preserve">,    </w:t>
      </w:r>
      <w:r w:rsidR="00737268" w:rsidRPr="00766CFA">
        <w:rPr>
          <w:b/>
          <w:bCs/>
          <w:i/>
          <w:iCs/>
          <w:color w:val="000000"/>
          <w:sz w:val="48"/>
          <w:szCs w:val="21"/>
          <w:u w:val="single"/>
        </w:rPr>
        <w:t xml:space="preserve">01,   112  </w:t>
      </w:r>
    </w:p>
    <w:p w:rsidR="00766CFA" w:rsidRDefault="006C42F6" w:rsidP="006C42F6">
      <w:pPr>
        <w:pStyle w:val="a3"/>
        <w:shd w:val="clear" w:color="auto" w:fill="FFFFFF"/>
        <w:spacing w:line="315" w:lineRule="atLeast"/>
        <w:jc w:val="both"/>
        <w:rPr>
          <w:color w:val="000000"/>
          <w:sz w:val="28"/>
          <w:szCs w:val="21"/>
        </w:rPr>
      </w:pPr>
      <w:r w:rsidRPr="00737268">
        <w:rPr>
          <w:b/>
          <w:bCs/>
          <w:color w:val="000000"/>
          <w:sz w:val="28"/>
          <w:szCs w:val="21"/>
        </w:rPr>
        <w:t>При горении выделяются ядовитые газы</w:t>
      </w:r>
      <w:r w:rsidRPr="00737268">
        <w:rPr>
          <w:color w:val="000000"/>
          <w:sz w:val="28"/>
          <w:szCs w:val="21"/>
        </w:rPr>
        <w:t>: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6C42F6" w:rsidRPr="00737268" w:rsidRDefault="006C42F6" w:rsidP="006C42F6">
      <w:pPr>
        <w:pStyle w:val="a3"/>
        <w:shd w:val="clear" w:color="auto" w:fill="FFFFFF"/>
        <w:spacing w:line="315" w:lineRule="atLeast"/>
        <w:jc w:val="both"/>
        <w:rPr>
          <w:color w:val="000000"/>
          <w:sz w:val="28"/>
          <w:szCs w:val="21"/>
        </w:rPr>
      </w:pPr>
      <w:r w:rsidRPr="00737268">
        <w:rPr>
          <w:b/>
          <w:bCs/>
          <w:color w:val="000000"/>
          <w:sz w:val="28"/>
          <w:szCs w:val="21"/>
        </w:rPr>
        <w:t>угарного газа</w:t>
      </w:r>
      <w:r w:rsidRPr="00737268">
        <w:rPr>
          <w:color w:val="000000"/>
          <w:sz w:val="28"/>
          <w:szCs w:val="21"/>
        </w:rPr>
        <w:t>: 0,01% - слабые головные боли; 0,05% - головокружение; 0,1% - обморок; 0,2% - кома, быстрая смерть; 0,5% - мгновенная смерть;</w:t>
      </w:r>
    </w:p>
    <w:p w:rsidR="00766CFA" w:rsidRDefault="006C42F6" w:rsidP="00766CFA">
      <w:pPr>
        <w:pStyle w:val="a3"/>
        <w:shd w:val="clear" w:color="auto" w:fill="FFFFFF"/>
        <w:spacing w:line="315" w:lineRule="atLeast"/>
        <w:jc w:val="both"/>
        <w:rPr>
          <w:color w:val="000000"/>
          <w:sz w:val="10"/>
          <w:szCs w:val="21"/>
        </w:rPr>
      </w:pPr>
      <w:r w:rsidRPr="00737268">
        <w:rPr>
          <w:b/>
          <w:bCs/>
          <w:color w:val="000000"/>
          <w:sz w:val="28"/>
          <w:szCs w:val="21"/>
        </w:rPr>
        <w:t>углекислого газа</w:t>
      </w:r>
      <w:r w:rsidRPr="00737268">
        <w:rPr>
          <w:color w:val="000000"/>
          <w:sz w:val="28"/>
          <w:szCs w:val="21"/>
        </w:rPr>
        <w:t>: до 0,5% - не воздействует; от 0,5 до 7% - учащение сердечного ритма, начало паралича дыхательных центров; свыше 10% - паралич дыхательных центров и смерть.</w:t>
      </w:r>
    </w:p>
    <w:p w:rsidR="00BA0C01" w:rsidRPr="00766CFA" w:rsidRDefault="006C42F6" w:rsidP="00766CFA">
      <w:pPr>
        <w:pStyle w:val="a3"/>
        <w:shd w:val="clear" w:color="auto" w:fill="FFFFFF"/>
        <w:spacing w:line="315" w:lineRule="atLeast"/>
        <w:jc w:val="center"/>
        <w:rPr>
          <w:color w:val="000000"/>
          <w:sz w:val="28"/>
          <w:szCs w:val="21"/>
        </w:rPr>
      </w:pPr>
      <w:r w:rsidRPr="000E4CA5">
        <w:rPr>
          <w:b/>
          <w:sz w:val="40"/>
          <w:szCs w:val="40"/>
        </w:rPr>
        <w:t>ПОЖАР В КВАРТИРЕ</w:t>
      </w:r>
    </w:p>
    <w:p w:rsidR="006C42F6" w:rsidRPr="00737268" w:rsidRDefault="006C42F6" w:rsidP="006C42F6">
      <w:pPr>
        <w:pStyle w:val="a3"/>
        <w:jc w:val="both"/>
        <w:rPr>
          <w:sz w:val="28"/>
        </w:rPr>
      </w:pPr>
      <w:r w:rsidRPr="00737268">
        <w:rPr>
          <w:b/>
          <w:bCs/>
          <w:sz w:val="28"/>
        </w:rPr>
        <w:t>Если у вас или у ваших соседей случился пожар</w:t>
      </w:r>
      <w:r w:rsidRPr="00737268">
        <w:rPr>
          <w:sz w:val="28"/>
        </w:rPr>
        <w:t>,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w:t>
      </w:r>
      <w:r w:rsidR="000E4CA5" w:rsidRPr="00737268">
        <w:rPr>
          <w:sz w:val="28"/>
        </w:rPr>
        <w:t xml:space="preserve"> </w:t>
      </w:r>
      <w:r w:rsidRPr="00737268">
        <w:rPr>
          <w:b/>
          <w:bCs/>
          <w:sz w:val="28"/>
        </w:rPr>
        <w:t>Помните!</w:t>
      </w:r>
      <w:r w:rsidR="000E4CA5" w:rsidRPr="00737268">
        <w:rPr>
          <w:b/>
          <w:bCs/>
          <w:sz w:val="28"/>
        </w:rPr>
        <w:t xml:space="preserve"> </w:t>
      </w:r>
      <w:r w:rsidRPr="00737268">
        <w:rPr>
          <w:sz w:val="28"/>
        </w:rPr>
        <w:t>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6C42F6" w:rsidRPr="00737268" w:rsidRDefault="006C42F6" w:rsidP="006C42F6">
      <w:pPr>
        <w:pStyle w:val="a3"/>
        <w:jc w:val="both"/>
        <w:rPr>
          <w:sz w:val="28"/>
        </w:rPr>
      </w:pPr>
      <w:r w:rsidRPr="00737268">
        <w:rPr>
          <w:b/>
          <w:bCs/>
          <w:sz w:val="28"/>
        </w:rPr>
        <w:t>Если пожар возник и распространился в одной из комнат</w:t>
      </w:r>
      <w:r w:rsidRPr="00737268">
        <w:rPr>
          <w:sz w:val="28"/>
        </w:rPr>
        <w:t xml:space="preserve">,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737268">
        <w:rPr>
          <w:sz w:val="28"/>
        </w:rPr>
        <w:t>двигаться ползком или пригнувшись</w:t>
      </w:r>
      <w:proofErr w:type="gramEnd"/>
      <w:r w:rsidRPr="00737268">
        <w:rPr>
          <w:sz w:val="28"/>
        </w:rPr>
        <w:t>.</w:t>
      </w:r>
      <w:r w:rsidR="00766CFA">
        <w:rPr>
          <w:sz w:val="28"/>
        </w:rPr>
        <w:t xml:space="preserve"> </w:t>
      </w:r>
      <w:r w:rsidRPr="00737268">
        <w:rPr>
          <w:sz w:val="28"/>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6C42F6" w:rsidRPr="00737268" w:rsidRDefault="006C42F6" w:rsidP="00737268">
      <w:pPr>
        <w:pStyle w:val="a3"/>
        <w:jc w:val="both"/>
        <w:rPr>
          <w:sz w:val="28"/>
        </w:rPr>
      </w:pPr>
      <w:r w:rsidRPr="00737268">
        <w:rPr>
          <w:b/>
          <w:bCs/>
          <w:sz w:val="28"/>
        </w:rPr>
        <w:t>Если вы видите, что ликвидировать возгорание своими силами не удается,</w:t>
      </w:r>
      <w:r w:rsidR="000E4CA5" w:rsidRPr="00737268">
        <w:rPr>
          <w:b/>
          <w:bCs/>
          <w:sz w:val="28"/>
        </w:rPr>
        <w:t xml:space="preserve"> </w:t>
      </w:r>
      <w:r w:rsidRPr="00737268">
        <w:rPr>
          <w:sz w:val="28"/>
        </w:rPr>
        <w:t xml:space="preserve">немедленно уходите. Возьмите документы, деньги и покиньте квартиру через входную дверь. Если путь к входной двери отрезан огнем и дымом - спасайтесь через </w:t>
      </w:r>
      <w:r w:rsidR="00737268">
        <w:rPr>
          <w:sz w:val="28"/>
        </w:rPr>
        <w:t>окно</w:t>
      </w:r>
      <w:r w:rsidRPr="00737268">
        <w:rPr>
          <w:sz w:val="28"/>
        </w:rPr>
        <w:t xml:space="preserve">. Здесь пожарные найдут вас быстрее! Только оденьтесь </w:t>
      </w:r>
      <w:proofErr w:type="gramStart"/>
      <w:r w:rsidRPr="00737268">
        <w:rPr>
          <w:sz w:val="28"/>
        </w:rPr>
        <w:t>потеплее</w:t>
      </w:r>
      <w:proofErr w:type="gramEnd"/>
      <w:r w:rsidRPr="000E4CA5">
        <w:t xml:space="preserve">, </w:t>
      </w:r>
      <w:r w:rsidRPr="00737268">
        <w:rPr>
          <w:sz w:val="28"/>
        </w:rPr>
        <w:t xml:space="preserve">если на улице холодно. Открывайте </w:t>
      </w:r>
      <w:r w:rsidR="00737268">
        <w:rPr>
          <w:sz w:val="28"/>
        </w:rPr>
        <w:t>окно</w:t>
      </w:r>
      <w:r w:rsidRPr="00737268">
        <w:rPr>
          <w:sz w:val="28"/>
        </w:rPr>
        <w:t xml:space="preserve"> осторожно, поскольку пламя от большого притока свежего воздуха может усилиться. </w:t>
      </w:r>
    </w:p>
    <w:p w:rsidR="00766CFA" w:rsidRDefault="00766CFA" w:rsidP="006C42F6">
      <w:pPr>
        <w:pStyle w:val="a3"/>
        <w:shd w:val="clear" w:color="auto" w:fill="FFFFFF"/>
        <w:spacing w:line="315" w:lineRule="atLeast"/>
        <w:jc w:val="center"/>
        <w:rPr>
          <w:b/>
          <w:bCs/>
          <w:color w:val="000000"/>
          <w:sz w:val="40"/>
          <w:szCs w:val="40"/>
        </w:rPr>
      </w:pPr>
    </w:p>
    <w:p w:rsidR="006C42F6" w:rsidRPr="000E4CA5" w:rsidRDefault="006C42F6" w:rsidP="006C42F6">
      <w:pPr>
        <w:pStyle w:val="a3"/>
        <w:shd w:val="clear" w:color="auto" w:fill="FFFFFF"/>
        <w:spacing w:line="315" w:lineRule="atLeast"/>
        <w:jc w:val="center"/>
        <w:rPr>
          <w:b/>
          <w:bCs/>
          <w:color w:val="000000"/>
          <w:sz w:val="40"/>
          <w:szCs w:val="40"/>
        </w:rPr>
      </w:pPr>
      <w:r w:rsidRPr="000E4CA5">
        <w:rPr>
          <w:b/>
          <w:bCs/>
          <w:color w:val="000000"/>
          <w:sz w:val="40"/>
          <w:szCs w:val="40"/>
        </w:rPr>
        <w:t>ПОЖАР В ГАРАЖЕ</w:t>
      </w:r>
    </w:p>
    <w:p w:rsidR="006C42F6" w:rsidRPr="00737268" w:rsidRDefault="006C42F6" w:rsidP="006C42F6">
      <w:pPr>
        <w:pStyle w:val="a3"/>
        <w:shd w:val="clear" w:color="auto" w:fill="FFFFFF"/>
        <w:spacing w:line="315" w:lineRule="atLeast"/>
        <w:jc w:val="both"/>
        <w:rPr>
          <w:color w:val="000000"/>
          <w:sz w:val="28"/>
          <w:szCs w:val="21"/>
        </w:rPr>
      </w:pPr>
      <w:r w:rsidRPr="00737268">
        <w:rPr>
          <w:b/>
          <w:bCs/>
          <w:color w:val="000000"/>
          <w:sz w:val="28"/>
          <w:szCs w:val="21"/>
        </w:rPr>
        <w:t xml:space="preserve">В гараже нельзя курить, разводить костер, хранить масляную ветошь, баллоны с газом. </w:t>
      </w:r>
      <w:r w:rsidRPr="00737268">
        <w:rPr>
          <w:color w:val="000000"/>
          <w:sz w:val="28"/>
          <w:szCs w:val="21"/>
        </w:rPr>
        <w:t>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6C42F6" w:rsidRPr="00737268" w:rsidRDefault="006C42F6" w:rsidP="006C42F6">
      <w:pPr>
        <w:pStyle w:val="a3"/>
        <w:shd w:val="clear" w:color="auto" w:fill="FFFFFF"/>
        <w:spacing w:line="315" w:lineRule="atLeast"/>
        <w:jc w:val="both"/>
        <w:rPr>
          <w:color w:val="000000"/>
          <w:sz w:val="28"/>
          <w:szCs w:val="21"/>
        </w:rPr>
      </w:pPr>
      <w:r w:rsidRPr="00737268">
        <w:rPr>
          <w:color w:val="000000"/>
          <w:sz w:val="28"/>
          <w:szCs w:val="21"/>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6C42F6" w:rsidRPr="00766CFA" w:rsidRDefault="006C42F6" w:rsidP="006C42F6">
      <w:pPr>
        <w:pStyle w:val="a3"/>
        <w:shd w:val="clear" w:color="auto" w:fill="FFFFFF"/>
        <w:spacing w:line="315" w:lineRule="atLeast"/>
        <w:jc w:val="center"/>
        <w:rPr>
          <w:b/>
          <w:color w:val="000000"/>
          <w:sz w:val="40"/>
          <w:szCs w:val="36"/>
        </w:rPr>
      </w:pPr>
      <w:r w:rsidRPr="00766CFA">
        <w:rPr>
          <w:b/>
          <w:color w:val="000000"/>
          <w:sz w:val="40"/>
          <w:szCs w:val="36"/>
        </w:rPr>
        <w:t>ЕСЛИ ГОРИТ ЧЕЛОВЕК</w:t>
      </w:r>
    </w:p>
    <w:p w:rsidR="006C42F6" w:rsidRPr="00737268" w:rsidRDefault="006C42F6" w:rsidP="006C42F6">
      <w:pPr>
        <w:pStyle w:val="a3"/>
        <w:shd w:val="clear" w:color="auto" w:fill="FFFFFF"/>
        <w:spacing w:line="315" w:lineRule="atLeast"/>
        <w:jc w:val="both"/>
        <w:rPr>
          <w:color w:val="000000"/>
          <w:sz w:val="28"/>
          <w:szCs w:val="21"/>
        </w:rPr>
      </w:pPr>
      <w:r w:rsidRPr="00737268">
        <w:rPr>
          <w:b/>
          <w:bCs/>
          <w:color w:val="000000"/>
          <w:sz w:val="28"/>
          <w:szCs w:val="21"/>
        </w:rPr>
        <w:t>Если на человеке горит одежда, надо как можно быстрее погасить огонь</w:t>
      </w:r>
      <w:r w:rsidRPr="00737268">
        <w:rPr>
          <w:color w:val="000000"/>
          <w:sz w:val="28"/>
          <w:szCs w:val="21"/>
        </w:rPr>
        <w:t>. Первым делом горящего человека надо остановить люб</w:t>
      </w:r>
      <w:r w:rsidR="00737268">
        <w:rPr>
          <w:color w:val="000000"/>
          <w:sz w:val="28"/>
          <w:szCs w:val="21"/>
        </w:rPr>
        <w:t>ым способом.</w:t>
      </w:r>
    </w:p>
    <w:p w:rsidR="006C42F6" w:rsidRPr="00737268" w:rsidRDefault="006C42F6" w:rsidP="006C42F6">
      <w:pPr>
        <w:pStyle w:val="a3"/>
        <w:shd w:val="clear" w:color="auto" w:fill="FFFFFF"/>
        <w:spacing w:line="315" w:lineRule="atLeast"/>
        <w:jc w:val="both"/>
        <w:rPr>
          <w:color w:val="000000"/>
          <w:sz w:val="28"/>
          <w:szCs w:val="21"/>
        </w:rPr>
      </w:pPr>
      <w:r w:rsidRPr="00737268">
        <w:rPr>
          <w:b/>
          <w:bCs/>
          <w:color w:val="000000"/>
          <w:sz w:val="28"/>
          <w:szCs w:val="21"/>
        </w:rPr>
        <w:t>Воспламенившуюся одежду сорвите или погасите, заливая водой</w:t>
      </w:r>
      <w:r w:rsidR="00766CFA">
        <w:rPr>
          <w:b/>
          <w:bCs/>
          <w:color w:val="000000"/>
          <w:sz w:val="28"/>
          <w:szCs w:val="21"/>
        </w:rPr>
        <w:t xml:space="preserve"> </w:t>
      </w:r>
      <w:r w:rsidRPr="00737268">
        <w:rPr>
          <w:color w:val="000000"/>
          <w:sz w:val="28"/>
          <w:szCs w:val="21"/>
        </w:rPr>
        <w:t xml:space="preserve">(зимой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737268">
        <w:rPr>
          <w:color w:val="000000"/>
          <w:sz w:val="28"/>
          <w:szCs w:val="21"/>
        </w:rPr>
        <w:t>не</w:t>
      </w:r>
      <w:proofErr w:type="gramEnd"/>
      <w:r w:rsidRPr="00737268">
        <w:rPr>
          <w:color w:val="000000"/>
          <w:sz w:val="28"/>
          <w:szCs w:val="21"/>
        </w:rPr>
        <w:t xml:space="preserve"> оказалось, катайте горящего по земле, чтобы сбить пламя.</w:t>
      </w:r>
    </w:p>
    <w:p w:rsidR="006C42F6" w:rsidRPr="00737268" w:rsidRDefault="006C42F6" w:rsidP="006C42F6">
      <w:pPr>
        <w:pStyle w:val="a3"/>
        <w:shd w:val="clear" w:color="auto" w:fill="FFFFFF"/>
        <w:spacing w:line="315" w:lineRule="atLeast"/>
        <w:jc w:val="both"/>
        <w:rPr>
          <w:color w:val="000000"/>
          <w:sz w:val="28"/>
          <w:szCs w:val="21"/>
        </w:rPr>
      </w:pPr>
      <w:r w:rsidRPr="00737268">
        <w:rPr>
          <w:color w:val="000000"/>
          <w:sz w:val="28"/>
          <w:szCs w:val="21"/>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w:t>
      </w:r>
      <w:r w:rsidR="00737268">
        <w:rPr>
          <w:color w:val="000000"/>
          <w:sz w:val="28"/>
          <w:szCs w:val="21"/>
        </w:rPr>
        <w:t xml:space="preserve"> в ближайшее лечебное заведение</w:t>
      </w:r>
      <w:r w:rsidRPr="00737268">
        <w:rPr>
          <w:color w:val="000000"/>
          <w:sz w:val="28"/>
          <w:szCs w:val="21"/>
        </w:rPr>
        <w:t>. Для уменьшения боли дайте таблетку анальгина, баралгина или аспирина. Если у пострадавшего нет рвоты, постоянно поите его водой.</w:t>
      </w:r>
    </w:p>
    <w:p w:rsidR="006C42F6" w:rsidRPr="00737268" w:rsidRDefault="006C42F6" w:rsidP="006C42F6">
      <w:pPr>
        <w:pStyle w:val="a3"/>
        <w:shd w:val="clear" w:color="auto" w:fill="FFFFFF"/>
        <w:spacing w:line="315" w:lineRule="atLeast"/>
        <w:jc w:val="both"/>
        <w:rPr>
          <w:color w:val="000000"/>
          <w:sz w:val="28"/>
          <w:szCs w:val="21"/>
        </w:rPr>
      </w:pPr>
      <w:r w:rsidRPr="00737268">
        <w:rPr>
          <w:b/>
          <w:bCs/>
          <w:color w:val="000000"/>
          <w:sz w:val="28"/>
          <w:szCs w:val="21"/>
        </w:rPr>
        <w:t>При ожогах первой степен</w:t>
      </w:r>
      <w:proofErr w:type="gramStart"/>
      <w:r w:rsidRPr="00737268">
        <w:rPr>
          <w:b/>
          <w:bCs/>
          <w:color w:val="000000"/>
          <w:sz w:val="28"/>
          <w:szCs w:val="21"/>
        </w:rPr>
        <w:t>и</w:t>
      </w:r>
      <w:r w:rsidRPr="00737268">
        <w:rPr>
          <w:color w:val="000000"/>
          <w:sz w:val="28"/>
          <w:szCs w:val="21"/>
        </w:rPr>
        <w:t>(</w:t>
      </w:r>
      <w:proofErr w:type="gramEnd"/>
      <w:r w:rsidRPr="00737268">
        <w:rPr>
          <w:color w:val="000000"/>
          <w:sz w:val="28"/>
          <w:szCs w:val="21"/>
        </w:rPr>
        <w:t xml:space="preserve">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w:t>
      </w:r>
      <w:proofErr w:type="spellStart"/>
      <w:r w:rsidRPr="00737268">
        <w:rPr>
          <w:color w:val="000000"/>
          <w:sz w:val="28"/>
          <w:szCs w:val="21"/>
        </w:rPr>
        <w:t>синтомициновую</w:t>
      </w:r>
      <w:proofErr w:type="spellEnd"/>
      <w:r w:rsidRPr="00737268">
        <w:rPr>
          <w:color w:val="000000"/>
          <w:sz w:val="28"/>
          <w:szCs w:val="21"/>
        </w:rPr>
        <w:t xml:space="preserve"> мазь.</w:t>
      </w:r>
    </w:p>
    <w:p w:rsidR="006C42F6" w:rsidRPr="00737268" w:rsidRDefault="006C42F6" w:rsidP="006C42F6">
      <w:pPr>
        <w:pStyle w:val="a3"/>
        <w:shd w:val="clear" w:color="auto" w:fill="FFFFFF"/>
        <w:spacing w:line="315" w:lineRule="atLeast"/>
        <w:jc w:val="both"/>
        <w:rPr>
          <w:color w:val="000000"/>
          <w:sz w:val="28"/>
          <w:szCs w:val="21"/>
        </w:rPr>
      </w:pPr>
      <w:r w:rsidRPr="00737268">
        <w:rPr>
          <w:b/>
          <w:bCs/>
          <w:color w:val="000000"/>
          <w:sz w:val="28"/>
          <w:szCs w:val="21"/>
        </w:rPr>
        <w:t>При ожогах второй степен</w:t>
      </w:r>
      <w:proofErr w:type="gramStart"/>
      <w:r w:rsidRPr="00737268">
        <w:rPr>
          <w:b/>
          <w:bCs/>
          <w:color w:val="000000"/>
          <w:sz w:val="28"/>
          <w:szCs w:val="21"/>
        </w:rPr>
        <w:t>и</w:t>
      </w:r>
      <w:r w:rsidRPr="00737268">
        <w:rPr>
          <w:color w:val="000000"/>
          <w:sz w:val="28"/>
          <w:szCs w:val="21"/>
        </w:rPr>
        <w:t>(</w:t>
      </w:r>
      <w:proofErr w:type="gramEnd"/>
      <w:r w:rsidRPr="00737268">
        <w:rPr>
          <w:color w:val="000000"/>
          <w:sz w:val="28"/>
          <w:szCs w:val="21"/>
        </w:rPr>
        <w:t xml:space="preserve">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w:t>
      </w:r>
      <w:r w:rsidRPr="00737268">
        <w:rPr>
          <w:b/>
          <w:bCs/>
          <w:color w:val="000000"/>
          <w:sz w:val="28"/>
          <w:szCs w:val="21"/>
        </w:rPr>
        <w:t>Если одежда загорелась на вас</w:t>
      </w:r>
      <w:r w:rsidRPr="00737268">
        <w:rPr>
          <w:color w:val="000000"/>
          <w:sz w:val="28"/>
          <w:szCs w:val="21"/>
        </w:rPr>
        <w:t>,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766CFA" w:rsidRDefault="00766CFA" w:rsidP="00737268">
      <w:pPr>
        <w:pStyle w:val="a3"/>
        <w:shd w:val="clear" w:color="auto" w:fill="FFFFFF"/>
        <w:spacing w:line="315" w:lineRule="atLeast"/>
        <w:jc w:val="center"/>
        <w:rPr>
          <w:b/>
          <w:color w:val="000000"/>
          <w:sz w:val="40"/>
          <w:szCs w:val="40"/>
        </w:rPr>
      </w:pPr>
    </w:p>
    <w:p w:rsidR="006C42F6" w:rsidRPr="00737268" w:rsidRDefault="006C42F6" w:rsidP="00766CFA">
      <w:pPr>
        <w:pStyle w:val="a3"/>
        <w:shd w:val="clear" w:color="auto" w:fill="FFFFFF"/>
        <w:spacing w:line="315" w:lineRule="atLeast"/>
        <w:jc w:val="center"/>
        <w:rPr>
          <w:color w:val="000000"/>
          <w:sz w:val="28"/>
          <w:szCs w:val="21"/>
        </w:rPr>
      </w:pPr>
      <w:r w:rsidRPr="000E4CA5">
        <w:rPr>
          <w:b/>
          <w:color w:val="000000"/>
          <w:sz w:val="40"/>
          <w:szCs w:val="40"/>
        </w:rPr>
        <w:t xml:space="preserve">ПОЖАР НА КУХНЕ </w:t>
      </w:r>
    </w:p>
    <w:p w:rsidR="006C42F6" w:rsidRPr="00A32182" w:rsidRDefault="006C42F6" w:rsidP="006C42F6">
      <w:pPr>
        <w:pStyle w:val="a3"/>
        <w:shd w:val="clear" w:color="auto" w:fill="FFFFFF"/>
        <w:spacing w:line="315" w:lineRule="atLeast"/>
        <w:jc w:val="both"/>
        <w:rPr>
          <w:color w:val="000000"/>
          <w:sz w:val="28"/>
          <w:szCs w:val="21"/>
        </w:rPr>
      </w:pPr>
      <w:r w:rsidRPr="00A32182">
        <w:rPr>
          <w:color w:val="000000"/>
          <w:sz w:val="28"/>
          <w:szCs w:val="21"/>
        </w:rPr>
        <w:t xml:space="preserve">Помните, что </w:t>
      </w:r>
      <w:r w:rsidRPr="00A32182">
        <w:rPr>
          <w:b/>
          <w:bCs/>
          <w:color w:val="000000"/>
          <w:sz w:val="28"/>
          <w:szCs w:val="21"/>
        </w:rPr>
        <w:t>опасно хранить на кухне легковоспламеняющиеся вещества</w:t>
      </w:r>
      <w:r w:rsidRPr="00A32182">
        <w:rPr>
          <w:color w:val="000000"/>
          <w:sz w:val="28"/>
          <w:szCs w:val="21"/>
        </w:rPr>
        <w:t xml:space="preserve">. </w:t>
      </w:r>
      <w:r w:rsidRPr="00A32182">
        <w:rPr>
          <w:b/>
          <w:bCs/>
          <w:color w:val="000000"/>
          <w:sz w:val="28"/>
          <w:szCs w:val="21"/>
        </w:rPr>
        <w:t>Если загорелось масло</w:t>
      </w:r>
      <w:r w:rsidR="00766CFA">
        <w:rPr>
          <w:b/>
          <w:bCs/>
          <w:color w:val="000000"/>
          <w:sz w:val="28"/>
          <w:szCs w:val="21"/>
        </w:rPr>
        <w:t xml:space="preserve"> </w:t>
      </w:r>
      <w:r w:rsidRPr="00A32182">
        <w:rPr>
          <w:color w:val="000000"/>
          <w:sz w:val="28"/>
          <w:szCs w:val="21"/>
        </w:rPr>
        <w:t xml:space="preserve">(в кастрюле или на сковороде), то перекройте подачу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w:t>
      </w:r>
      <w:r w:rsidRPr="00A32182">
        <w:rPr>
          <w:b/>
          <w:bCs/>
          <w:color w:val="000000"/>
          <w:sz w:val="28"/>
          <w:szCs w:val="21"/>
        </w:rPr>
        <w:t xml:space="preserve">При перегреве плиты </w:t>
      </w:r>
      <w:r w:rsidRPr="00A32182">
        <w:rPr>
          <w:color w:val="000000"/>
          <w:sz w:val="28"/>
          <w:szCs w:val="21"/>
        </w:rPr>
        <w:t xml:space="preserve">сначала нужно отключить ее, а затем накрыть спираль мокрой тряпкой. </w:t>
      </w:r>
    </w:p>
    <w:p w:rsidR="006C42F6" w:rsidRPr="000E4CA5" w:rsidRDefault="006C42F6" w:rsidP="006C42F6">
      <w:pPr>
        <w:pStyle w:val="a3"/>
        <w:shd w:val="clear" w:color="auto" w:fill="FFFFFF"/>
        <w:spacing w:line="315" w:lineRule="atLeast"/>
        <w:jc w:val="center"/>
        <w:rPr>
          <w:b/>
          <w:color w:val="000000"/>
          <w:sz w:val="40"/>
          <w:szCs w:val="40"/>
        </w:rPr>
      </w:pPr>
      <w:r w:rsidRPr="000E4CA5">
        <w:rPr>
          <w:b/>
          <w:color w:val="000000"/>
          <w:sz w:val="40"/>
          <w:szCs w:val="40"/>
        </w:rPr>
        <w:t>ЕСЛИ ГОРИТ АВТОМОБИЛЬ</w:t>
      </w:r>
    </w:p>
    <w:p w:rsidR="006C42F6" w:rsidRPr="00A32182" w:rsidRDefault="006C42F6" w:rsidP="006C42F6">
      <w:pPr>
        <w:pStyle w:val="a3"/>
        <w:shd w:val="clear" w:color="auto" w:fill="FFFFFF"/>
        <w:spacing w:line="315" w:lineRule="atLeast"/>
        <w:jc w:val="both"/>
        <w:rPr>
          <w:color w:val="000000"/>
          <w:sz w:val="28"/>
          <w:szCs w:val="21"/>
        </w:rPr>
      </w:pPr>
      <w:r w:rsidRPr="00A32182">
        <w:rPr>
          <w:b/>
          <w:bCs/>
          <w:color w:val="000000"/>
          <w:sz w:val="28"/>
          <w:szCs w:val="21"/>
        </w:rPr>
        <w:t>Будьте внимательны: пожар в машине можно распознать практически сразу</w:t>
      </w:r>
      <w:r w:rsidRPr="00A32182">
        <w:rPr>
          <w:color w:val="000000"/>
          <w:sz w:val="28"/>
          <w:szCs w:val="21"/>
        </w:rPr>
        <w:t>. Запах бензина или горелой резины в кабине, появление дыма из-под капота - все это факторы, предшествующие загоранию и пожару.</w:t>
      </w:r>
    </w:p>
    <w:p w:rsidR="006C42F6" w:rsidRPr="00A32182" w:rsidRDefault="006C42F6" w:rsidP="006C42F6">
      <w:pPr>
        <w:pStyle w:val="a3"/>
        <w:shd w:val="clear" w:color="auto" w:fill="FFFFFF"/>
        <w:spacing w:line="315" w:lineRule="atLeast"/>
        <w:jc w:val="both"/>
        <w:rPr>
          <w:color w:val="000000"/>
          <w:sz w:val="28"/>
          <w:szCs w:val="21"/>
        </w:rPr>
      </w:pPr>
      <w:r w:rsidRPr="00A32182">
        <w:rPr>
          <w:b/>
          <w:bCs/>
          <w:color w:val="000000"/>
          <w:sz w:val="28"/>
          <w:szCs w:val="21"/>
        </w:rPr>
        <w:t>При тушении пролитого под машиной топлива воспользуйтесь огнетушителем</w:t>
      </w:r>
      <w:r w:rsidRPr="00A32182">
        <w:rPr>
          <w:color w:val="000000"/>
          <w:sz w:val="28"/>
          <w:szCs w:val="21"/>
        </w:rPr>
        <w:t xml:space="preserve">,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w:t>
      </w:r>
      <w:bookmarkStart w:id="0" w:name="_GoBack"/>
      <w:bookmarkEnd w:id="0"/>
      <w:r w:rsidRPr="00A32182">
        <w:rPr>
          <w:color w:val="000000"/>
          <w:sz w:val="28"/>
          <w:szCs w:val="21"/>
        </w:rPr>
        <w:t>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6C42F6" w:rsidRPr="00A32182" w:rsidRDefault="006C42F6" w:rsidP="006C42F6">
      <w:pPr>
        <w:pStyle w:val="a3"/>
        <w:shd w:val="clear" w:color="auto" w:fill="FFFFFF"/>
        <w:spacing w:line="315" w:lineRule="atLeast"/>
        <w:jc w:val="both"/>
        <w:rPr>
          <w:color w:val="000000"/>
          <w:sz w:val="28"/>
          <w:szCs w:val="21"/>
        </w:rPr>
      </w:pPr>
      <w:r w:rsidRPr="00A32182">
        <w:rPr>
          <w:b/>
          <w:bCs/>
          <w:color w:val="000000"/>
          <w:sz w:val="28"/>
          <w:szCs w:val="21"/>
        </w:rPr>
        <w:t>В ожидании пожарных поливайте водой стоящие рядом автомобили</w:t>
      </w:r>
      <w:r w:rsidRPr="00A32182">
        <w:rPr>
          <w:color w:val="000000"/>
          <w:sz w:val="28"/>
          <w:szCs w:val="21"/>
        </w:rPr>
        <w:t>,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6C42F6" w:rsidRPr="000E4CA5" w:rsidRDefault="006C42F6">
      <w:pPr>
        <w:rPr>
          <w:rFonts w:ascii="Times New Roman" w:hAnsi="Times New Roman" w:cs="Times New Roman"/>
        </w:rPr>
      </w:pPr>
    </w:p>
    <w:sectPr w:rsidR="006C42F6" w:rsidRPr="000E4CA5" w:rsidSect="00737268">
      <w:pgSz w:w="11906" w:h="16838"/>
      <w:pgMar w:top="142"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F6"/>
    <w:rsid w:val="00054D13"/>
    <w:rsid w:val="000741A7"/>
    <w:rsid w:val="00094A0F"/>
    <w:rsid w:val="000A2B0D"/>
    <w:rsid w:val="000E18A0"/>
    <w:rsid w:val="000E4CA5"/>
    <w:rsid w:val="00146AFD"/>
    <w:rsid w:val="001511C0"/>
    <w:rsid w:val="001B0E6D"/>
    <w:rsid w:val="001F1468"/>
    <w:rsid w:val="002A4ACE"/>
    <w:rsid w:val="002D042D"/>
    <w:rsid w:val="003E59AB"/>
    <w:rsid w:val="00447989"/>
    <w:rsid w:val="00475510"/>
    <w:rsid w:val="004E4E62"/>
    <w:rsid w:val="00537517"/>
    <w:rsid w:val="00560147"/>
    <w:rsid w:val="005778A5"/>
    <w:rsid w:val="005B6226"/>
    <w:rsid w:val="005C107A"/>
    <w:rsid w:val="005D70E3"/>
    <w:rsid w:val="00635858"/>
    <w:rsid w:val="00677853"/>
    <w:rsid w:val="006A1DF5"/>
    <w:rsid w:val="006C42F6"/>
    <w:rsid w:val="007238B7"/>
    <w:rsid w:val="00737268"/>
    <w:rsid w:val="00766CFA"/>
    <w:rsid w:val="007C66F6"/>
    <w:rsid w:val="007E2898"/>
    <w:rsid w:val="00846C63"/>
    <w:rsid w:val="00860461"/>
    <w:rsid w:val="0090551A"/>
    <w:rsid w:val="00951605"/>
    <w:rsid w:val="009D32EC"/>
    <w:rsid w:val="009F0088"/>
    <w:rsid w:val="00A0706E"/>
    <w:rsid w:val="00A132DA"/>
    <w:rsid w:val="00A32182"/>
    <w:rsid w:val="00A45B9B"/>
    <w:rsid w:val="00A70DF2"/>
    <w:rsid w:val="00A833A8"/>
    <w:rsid w:val="00AD667D"/>
    <w:rsid w:val="00AE0349"/>
    <w:rsid w:val="00BA0C01"/>
    <w:rsid w:val="00BB53BA"/>
    <w:rsid w:val="00C323A8"/>
    <w:rsid w:val="00C339EC"/>
    <w:rsid w:val="00C61070"/>
    <w:rsid w:val="00C850EA"/>
    <w:rsid w:val="00C9084D"/>
    <w:rsid w:val="00CC4437"/>
    <w:rsid w:val="00CD38B8"/>
    <w:rsid w:val="00DC1EF6"/>
    <w:rsid w:val="00DE268A"/>
    <w:rsid w:val="00E31875"/>
    <w:rsid w:val="00E36FA8"/>
    <w:rsid w:val="00E37344"/>
    <w:rsid w:val="00EB2B72"/>
    <w:rsid w:val="00F75D49"/>
    <w:rsid w:val="00F9563C"/>
    <w:rsid w:val="00FC1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42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42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3946">
      <w:bodyDiv w:val="1"/>
      <w:marLeft w:val="0"/>
      <w:marRight w:val="0"/>
      <w:marTop w:val="0"/>
      <w:marBottom w:val="0"/>
      <w:divBdr>
        <w:top w:val="none" w:sz="0" w:space="0" w:color="auto"/>
        <w:left w:val="none" w:sz="0" w:space="0" w:color="auto"/>
        <w:bottom w:val="none" w:sz="0" w:space="0" w:color="auto"/>
        <w:right w:val="none" w:sz="0" w:space="0" w:color="auto"/>
      </w:divBdr>
      <w:divsChild>
        <w:div w:id="2125998684">
          <w:marLeft w:val="0"/>
          <w:marRight w:val="0"/>
          <w:marTop w:val="0"/>
          <w:marBottom w:val="0"/>
          <w:divBdr>
            <w:top w:val="none" w:sz="0" w:space="0" w:color="auto"/>
            <w:left w:val="none" w:sz="0" w:space="0" w:color="auto"/>
            <w:bottom w:val="none" w:sz="0" w:space="0" w:color="auto"/>
            <w:right w:val="none" w:sz="0" w:space="0" w:color="auto"/>
          </w:divBdr>
        </w:div>
      </w:divsChild>
    </w:div>
    <w:div w:id="754327003">
      <w:bodyDiv w:val="1"/>
      <w:marLeft w:val="0"/>
      <w:marRight w:val="0"/>
      <w:marTop w:val="0"/>
      <w:marBottom w:val="0"/>
      <w:divBdr>
        <w:top w:val="none" w:sz="0" w:space="0" w:color="auto"/>
        <w:left w:val="none" w:sz="0" w:space="0" w:color="auto"/>
        <w:bottom w:val="none" w:sz="0" w:space="0" w:color="auto"/>
        <w:right w:val="none" w:sz="0" w:space="0" w:color="auto"/>
      </w:divBdr>
    </w:div>
    <w:div w:id="912665800">
      <w:bodyDiv w:val="1"/>
      <w:marLeft w:val="0"/>
      <w:marRight w:val="0"/>
      <w:marTop w:val="0"/>
      <w:marBottom w:val="0"/>
      <w:divBdr>
        <w:top w:val="none" w:sz="0" w:space="0" w:color="auto"/>
        <w:left w:val="none" w:sz="0" w:space="0" w:color="auto"/>
        <w:bottom w:val="none" w:sz="0" w:space="0" w:color="auto"/>
        <w:right w:val="none" w:sz="0" w:space="0" w:color="auto"/>
      </w:divBdr>
    </w:div>
    <w:div w:id="1158616521">
      <w:bodyDiv w:val="1"/>
      <w:marLeft w:val="0"/>
      <w:marRight w:val="0"/>
      <w:marTop w:val="0"/>
      <w:marBottom w:val="0"/>
      <w:divBdr>
        <w:top w:val="none" w:sz="0" w:space="0" w:color="auto"/>
        <w:left w:val="none" w:sz="0" w:space="0" w:color="auto"/>
        <w:bottom w:val="none" w:sz="0" w:space="0" w:color="auto"/>
        <w:right w:val="none" w:sz="0" w:space="0" w:color="auto"/>
      </w:divBdr>
    </w:div>
    <w:div w:id="1761413088">
      <w:bodyDiv w:val="1"/>
      <w:marLeft w:val="0"/>
      <w:marRight w:val="0"/>
      <w:marTop w:val="0"/>
      <w:marBottom w:val="0"/>
      <w:divBdr>
        <w:top w:val="none" w:sz="0" w:space="0" w:color="auto"/>
        <w:left w:val="none" w:sz="0" w:space="0" w:color="auto"/>
        <w:bottom w:val="none" w:sz="0" w:space="0" w:color="auto"/>
        <w:right w:val="none" w:sz="0" w:space="0" w:color="auto"/>
      </w:divBdr>
    </w:div>
    <w:div w:id="1762869549">
      <w:bodyDiv w:val="1"/>
      <w:marLeft w:val="0"/>
      <w:marRight w:val="0"/>
      <w:marTop w:val="0"/>
      <w:marBottom w:val="0"/>
      <w:divBdr>
        <w:top w:val="none" w:sz="0" w:space="0" w:color="auto"/>
        <w:left w:val="none" w:sz="0" w:space="0" w:color="auto"/>
        <w:bottom w:val="none" w:sz="0" w:space="0" w:color="auto"/>
        <w:right w:val="none" w:sz="0" w:space="0" w:color="auto"/>
      </w:divBdr>
    </w:div>
    <w:div w:id="1781072704">
      <w:bodyDiv w:val="1"/>
      <w:marLeft w:val="0"/>
      <w:marRight w:val="0"/>
      <w:marTop w:val="0"/>
      <w:marBottom w:val="0"/>
      <w:divBdr>
        <w:top w:val="none" w:sz="0" w:space="0" w:color="auto"/>
        <w:left w:val="none" w:sz="0" w:space="0" w:color="auto"/>
        <w:bottom w:val="none" w:sz="0" w:space="0" w:color="auto"/>
        <w:right w:val="none" w:sz="0" w:space="0" w:color="auto"/>
      </w:divBdr>
    </w:div>
    <w:div w:id="19463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Кришталюк</dc:creator>
  <cp:lastModifiedBy>Жила Анастасия Сергеевна</cp:lastModifiedBy>
  <cp:revision>2</cp:revision>
  <dcterms:created xsi:type="dcterms:W3CDTF">2016-05-30T08:26:00Z</dcterms:created>
  <dcterms:modified xsi:type="dcterms:W3CDTF">2016-05-30T08:26:00Z</dcterms:modified>
</cp:coreProperties>
</file>