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48F" w:rsidRDefault="00F50277" w:rsidP="0050148F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1F0E01" wp14:editId="1F68E93F">
            <wp:extent cx="581025" cy="695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139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AE6AC0" w:rsidRPr="00AE6AC0" w:rsidRDefault="00AE6AC0" w:rsidP="00AE6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СВЕТЛОГОРСКИЙ СЕЛЬСКИЙ СОВЕТ ДЕПУТАТОВ </w:t>
      </w:r>
    </w:p>
    <w:p w:rsidR="00AE6AC0" w:rsidRPr="00AE6AC0" w:rsidRDefault="00AE6AC0" w:rsidP="00AE6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ТУРУХАНСКОГО РАЙОНА КРАСНОЯРСКОГО КРАЯ</w:t>
      </w:r>
    </w:p>
    <w:p w:rsidR="00AE6AC0" w:rsidRPr="00AE6AC0" w:rsidRDefault="00AE6AC0" w:rsidP="00AE6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AC0" w:rsidRPr="00AE6AC0" w:rsidRDefault="00AE6AC0" w:rsidP="00AE6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AE6AC0" w:rsidRPr="00AE6AC0" w:rsidRDefault="00AE6AC0" w:rsidP="00AE6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6AC0" w:rsidRPr="00AE6AC0" w:rsidRDefault="00AE6AC0" w:rsidP="00AE6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AC0">
        <w:rPr>
          <w:rFonts w:ascii="Times New Roman" w:eastAsia="Times New Roman" w:hAnsi="Times New Roman" w:cs="Times New Roman"/>
          <w:sz w:val="24"/>
          <w:szCs w:val="24"/>
          <w:lang w:eastAsia="ru-RU"/>
        </w:rPr>
        <w:t>п. Светлогорск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240"/>
        <w:gridCol w:w="2592"/>
        <w:gridCol w:w="3949"/>
      </w:tblGrid>
      <w:tr w:rsidR="00AE6AC0" w:rsidRPr="00AE6AC0" w:rsidTr="004C0CB2">
        <w:tc>
          <w:tcPr>
            <w:tcW w:w="3240" w:type="dxa"/>
          </w:tcPr>
          <w:p w:rsidR="00AE6AC0" w:rsidRPr="00AE6AC0" w:rsidRDefault="007D1853" w:rsidP="00AE6AC0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 июня </w:t>
            </w:r>
            <w:r w:rsidR="00AE6AC0" w:rsidRPr="00AE6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AE6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AE6AC0" w:rsidRPr="00AE6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592" w:type="dxa"/>
          </w:tcPr>
          <w:p w:rsidR="00AE6AC0" w:rsidRPr="00AE6AC0" w:rsidRDefault="00AE6AC0" w:rsidP="00AE6AC0">
            <w:pPr>
              <w:spacing w:after="0" w:line="240" w:lineRule="auto"/>
              <w:ind w:left="-3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49" w:type="dxa"/>
          </w:tcPr>
          <w:p w:rsidR="00AE6AC0" w:rsidRPr="00AE6AC0" w:rsidRDefault="00AE6AC0" w:rsidP="00AE6AC0">
            <w:pPr>
              <w:spacing w:after="0" w:line="240" w:lineRule="auto"/>
              <w:ind w:left="-330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7D18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 w:rsidRPr="00AE6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</w:t>
            </w:r>
            <w:r w:rsidR="007D18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53 – 191 </w:t>
            </w:r>
            <w:r w:rsidRPr="00AE6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AE6AC0" w:rsidRPr="00AE6AC0" w:rsidRDefault="00AE6AC0" w:rsidP="00AE6AC0">
      <w:pPr>
        <w:spacing w:after="0" w:line="240" w:lineRule="auto"/>
        <w:ind w:left="-33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AE6AC0" w:rsidRPr="00AE6AC0" w:rsidTr="00AE6AC0">
        <w:tc>
          <w:tcPr>
            <w:tcW w:w="5211" w:type="dxa"/>
          </w:tcPr>
          <w:p w:rsidR="00AE6AC0" w:rsidRDefault="00AE6AC0" w:rsidP="007D18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6AC0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местных нормативов градостроительного проектирования Светлогорского сельсовета</w:t>
            </w:r>
          </w:p>
          <w:p w:rsidR="007D1853" w:rsidRPr="007D1853" w:rsidRDefault="007D1853" w:rsidP="007D18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E774D" w:rsidRDefault="00226F97" w:rsidP="007D1853">
      <w:pPr>
        <w:spacing w:after="0" w:line="270" w:lineRule="atLeast"/>
        <w:ind w:right="28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ar1"/>
      <w:bookmarkEnd w:id="0"/>
      <w:r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статьями 8, 24 Градостроительного кодекса Российской Федерации, статьей 14 Федерального закона от 06.10.2003 № 131-ФЗ «Об общих принципах организации местного самоуправления в Российской Федерации», </w:t>
      </w:r>
      <w:r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</w:t>
      </w:r>
      <w:r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2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подготовки, утверждения </w:t>
      </w:r>
      <w:r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местных нормативах градостроительного проектирования </w:t>
      </w:r>
      <w:r w:rsidR="004E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Светлогорского</w:t>
      </w:r>
      <w:r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</w:t>
      </w:r>
      <w:r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овета</w:t>
      </w:r>
      <w:r w:rsidR="00E02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внесения в них изменений</w:t>
      </w:r>
      <w:r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утвержденны</w:t>
      </w:r>
      <w:r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</w:t>
      </w:r>
      <w:r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4E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Светлогорского</w:t>
      </w:r>
      <w:r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AE6A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07.04.2015 </w:t>
      </w:r>
      <w:r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AE6AC0" w:rsidRPr="00AE6A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7D1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</w:t>
      </w:r>
      <w:r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90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</w:t>
      </w:r>
      <w:r w:rsidR="0089014A"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статьями </w:t>
      </w:r>
      <w:r w:rsidR="0089014A" w:rsidRPr="00AE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28, </w:t>
      </w:r>
      <w:r w:rsidR="0089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 </w:t>
      </w:r>
      <w:r w:rsidR="0089014A" w:rsidRPr="00D70867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89014A">
        <w:rPr>
          <w:rFonts w:ascii="Times New Roman" w:hAnsi="Times New Roman" w:cs="Times New Roman"/>
          <w:sz w:val="28"/>
          <w:szCs w:val="28"/>
        </w:rPr>
        <w:t>Светлогорского</w:t>
      </w:r>
      <w:r w:rsidR="0089014A" w:rsidRPr="00D7086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9014A">
        <w:rPr>
          <w:rFonts w:ascii="Times New Roman" w:hAnsi="Times New Roman" w:cs="Times New Roman"/>
          <w:sz w:val="28"/>
          <w:szCs w:val="28"/>
        </w:rPr>
        <w:t xml:space="preserve"> Туруханского района Красноярского края</w:t>
      </w:r>
      <w:r w:rsidR="0089014A" w:rsidRPr="00D70867">
        <w:rPr>
          <w:rFonts w:ascii="Times New Roman" w:hAnsi="Times New Roman" w:cs="Times New Roman"/>
          <w:sz w:val="28"/>
          <w:szCs w:val="28"/>
        </w:rPr>
        <w:t xml:space="preserve">, </w:t>
      </w:r>
      <w:r w:rsidR="004E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Светлогорский </w:t>
      </w:r>
      <w:r w:rsidR="00AE6A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сельский С</w:t>
      </w:r>
      <w:r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овет депутатов</w:t>
      </w:r>
      <w:r w:rsidR="00AE6A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Туруханского района Красноярского края</w:t>
      </w:r>
      <w:r w:rsidR="00CE7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226F97" w:rsidRPr="00D70867" w:rsidRDefault="00CE774D" w:rsidP="007D1853">
      <w:pPr>
        <w:spacing w:after="0" w:line="270" w:lineRule="atLeast"/>
        <w:ind w:right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226F97"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местные нормативы градостроительного проектирования </w:t>
      </w:r>
      <w:r w:rsidR="004E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Светлогорского</w:t>
      </w:r>
      <w:r w:rsidR="00226F97"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090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</w:t>
      </w:r>
      <w:proofErr w:type="gramStart"/>
      <w:r w:rsidR="00090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</w:t>
      </w:r>
      <w:proofErr w:type="gramEnd"/>
      <w:r w:rsidR="00090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</w:t>
      </w:r>
      <w:r w:rsidR="00912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226F97"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26F97"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26F97" w:rsidRPr="00D70867" w:rsidRDefault="00226F97" w:rsidP="007D1853">
      <w:pPr>
        <w:widowControl w:val="0"/>
        <w:autoSpaceDE w:val="0"/>
        <w:autoSpaceDN w:val="0"/>
        <w:adjustRightInd w:val="0"/>
        <w:spacing w:after="0" w:line="240" w:lineRule="auto"/>
        <w:ind w:right="28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864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</w:t>
      </w:r>
      <w:r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решение в </w:t>
      </w:r>
      <w:r w:rsidR="004E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газете</w:t>
      </w:r>
      <w:r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4E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Светлогорский вестник</w:t>
      </w:r>
      <w:r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на </w:t>
      </w:r>
      <w:r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официальном сайте администрации </w:t>
      </w:r>
      <w:r w:rsidR="00AE6A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Светлогорского сельсовета</w:t>
      </w:r>
      <w:r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0148F" w:rsidRPr="00D70867" w:rsidRDefault="00226F97" w:rsidP="007D185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28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4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Контроль за исполнением настоя</w:t>
      </w:r>
      <w:r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щего решения </w:t>
      </w:r>
      <w:r w:rsidR="00D70867"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возложить на </w:t>
      </w:r>
      <w:r w:rsidR="00F174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главу Светлогорского сельсовета.</w:t>
      </w:r>
    </w:p>
    <w:p w:rsidR="00D70867" w:rsidRPr="00D70867" w:rsidRDefault="00D70867" w:rsidP="007D1853">
      <w:pPr>
        <w:widowControl w:val="0"/>
        <w:autoSpaceDE w:val="0"/>
        <w:autoSpaceDN w:val="0"/>
        <w:adjustRightInd w:val="0"/>
        <w:spacing w:after="0" w:line="240" w:lineRule="auto"/>
        <w:ind w:right="28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Настоящее решение вступает в силу с момента его опубликования в </w:t>
      </w:r>
      <w:r w:rsidR="004E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газете</w:t>
      </w:r>
      <w:r w:rsidR="004E6D75"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4E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Светлогорский вестник</w:t>
      </w:r>
      <w:r w:rsidR="004E6D75" w:rsidRPr="00D70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3F3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0148F" w:rsidRPr="00D70867" w:rsidRDefault="0050148F" w:rsidP="005014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148F" w:rsidRDefault="0050148F" w:rsidP="005014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2A9D" w:rsidRPr="00D70867" w:rsidRDefault="002E2A9D" w:rsidP="00F174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45B" w:rsidRDefault="00F1745B" w:rsidP="00F1745B">
      <w:pPr>
        <w:tabs>
          <w:tab w:val="left" w:pos="1080"/>
          <w:tab w:val="left" w:pos="162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853" w:rsidRPr="00F1745B" w:rsidRDefault="007D1853" w:rsidP="00F1745B">
      <w:pPr>
        <w:tabs>
          <w:tab w:val="left" w:pos="1080"/>
          <w:tab w:val="left" w:pos="162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tbl>
      <w:tblPr>
        <w:tblW w:w="9720" w:type="dxa"/>
        <w:tblInd w:w="108" w:type="dxa"/>
        <w:tblLook w:val="04A0" w:firstRow="1" w:lastRow="0" w:firstColumn="1" w:lastColumn="0" w:noHBand="0" w:noVBand="1"/>
      </w:tblPr>
      <w:tblGrid>
        <w:gridCol w:w="5400"/>
        <w:gridCol w:w="4320"/>
      </w:tblGrid>
      <w:tr w:rsidR="00F1745B" w:rsidRPr="00F1745B" w:rsidTr="004C0CB2">
        <w:tc>
          <w:tcPr>
            <w:tcW w:w="5400" w:type="dxa"/>
            <w:shd w:val="clear" w:color="auto" w:fill="auto"/>
          </w:tcPr>
          <w:p w:rsidR="00F1745B" w:rsidRPr="00F1745B" w:rsidRDefault="00F1745B" w:rsidP="00F1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Светлогорского сельсовета </w:t>
            </w:r>
          </w:p>
          <w:p w:rsidR="00F1745B" w:rsidRPr="00F1745B" w:rsidRDefault="00F1745B" w:rsidP="00F1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745B" w:rsidRPr="00F1745B" w:rsidRDefault="00F1745B" w:rsidP="00F1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______________А.К. Кришталюк</w:t>
            </w:r>
          </w:p>
        </w:tc>
        <w:tc>
          <w:tcPr>
            <w:tcW w:w="4320" w:type="dxa"/>
            <w:shd w:val="clear" w:color="auto" w:fill="auto"/>
          </w:tcPr>
          <w:p w:rsidR="00F1745B" w:rsidRPr="00F1745B" w:rsidRDefault="00F1745B" w:rsidP="00F1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Председатель Светлогорского</w:t>
            </w:r>
          </w:p>
          <w:p w:rsidR="00F1745B" w:rsidRPr="00F1745B" w:rsidRDefault="00F1745B" w:rsidP="00F1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сельского Совета депутатов </w:t>
            </w:r>
          </w:p>
          <w:p w:rsidR="00F1745B" w:rsidRPr="00F1745B" w:rsidRDefault="00F1745B" w:rsidP="00F1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_____________Р.Х. </w:t>
            </w:r>
            <w:proofErr w:type="spellStart"/>
            <w:r w:rsidRPr="00F17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Шарипов</w:t>
            </w:r>
            <w:proofErr w:type="spellEnd"/>
          </w:p>
          <w:p w:rsidR="00F1745B" w:rsidRPr="00F1745B" w:rsidRDefault="00F1745B" w:rsidP="00F1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707F3" w:rsidRDefault="004707F3"/>
    <w:sectPr w:rsidR="004707F3" w:rsidSect="00D708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48F"/>
    <w:rsid w:val="000902F8"/>
    <w:rsid w:val="00226F97"/>
    <w:rsid w:val="00237C15"/>
    <w:rsid w:val="002E2A9D"/>
    <w:rsid w:val="003160B9"/>
    <w:rsid w:val="003F3DA5"/>
    <w:rsid w:val="004707F3"/>
    <w:rsid w:val="004E6D75"/>
    <w:rsid w:val="0050148F"/>
    <w:rsid w:val="007C3991"/>
    <w:rsid w:val="007D1853"/>
    <w:rsid w:val="008152AE"/>
    <w:rsid w:val="00816270"/>
    <w:rsid w:val="008646B5"/>
    <w:rsid w:val="0089014A"/>
    <w:rsid w:val="009123CA"/>
    <w:rsid w:val="009E3576"/>
    <w:rsid w:val="00AE6AC0"/>
    <w:rsid w:val="00B7041F"/>
    <w:rsid w:val="00BF1AF3"/>
    <w:rsid w:val="00CE774D"/>
    <w:rsid w:val="00D70867"/>
    <w:rsid w:val="00DB5157"/>
    <w:rsid w:val="00E028E6"/>
    <w:rsid w:val="00E139A3"/>
    <w:rsid w:val="00F1745B"/>
    <w:rsid w:val="00F5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169857-144D-4804-8618-EB5DF6994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1AF3"/>
    <w:rPr>
      <w:color w:val="0000FF"/>
      <w:u w:val="single"/>
    </w:rPr>
  </w:style>
  <w:style w:type="character" w:customStyle="1" w:styleId="apple-converted-space">
    <w:name w:val="apple-converted-space"/>
    <w:basedOn w:val="a0"/>
    <w:rsid w:val="00BF1AF3"/>
  </w:style>
  <w:style w:type="table" w:styleId="a4">
    <w:name w:val="Table Grid"/>
    <w:basedOn w:val="a1"/>
    <w:uiPriority w:val="59"/>
    <w:rsid w:val="00AE6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139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9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Хадаева</dc:creator>
  <cp:lastModifiedBy>Харитонова Юлия Ильинична</cp:lastModifiedBy>
  <cp:revision>25</cp:revision>
  <cp:lastPrinted>2015-06-15T09:52:00Z</cp:lastPrinted>
  <dcterms:created xsi:type="dcterms:W3CDTF">2015-02-26T04:49:00Z</dcterms:created>
  <dcterms:modified xsi:type="dcterms:W3CDTF">2015-06-16T08:38:00Z</dcterms:modified>
</cp:coreProperties>
</file>