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f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6"/>
        <w:gridCol w:w="4785"/>
      </w:tblGrid>
      <w:tr w:rsidR="001B11C9" w:rsidRPr="00AA3AAB" w:rsidTr="00A93B36">
        <w:trPr>
          <w:trHeight w:val="1701"/>
        </w:trPr>
        <w:tc>
          <w:tcPr>
            <w:tcW w:w="4786" w:type="dxa"/>
          </w:tcPr>
          <w:p w:rsidR="001B11C9" w:rsidRDefault="001B11C9" w:rsidP="00BE3541">
            <w:pPr>
              <w:pStyle w:val="11"/>
              <w:jc w:val="right"/>
            </w:pPr>
          </w:p>
        </w:tc>
        <w:tc>
          <w:tcPr>
            <w:tcW w:w="4785" w:type="dxa"/>
          </w:tcPr>
          <w:p w:rsidR="001B11C9" w:rsidRPr="001B11C9" w:rsidRDefault="001B11C9" w:rsidP="00A93B36">
            <w:pPr>
              <w:pStyle w:val="11"/>
              <w:rPr>
                <w:sz w:val="20"/>
                <w:szCs w:val="20"/>
              </w:rPr>
            </w:pPr>
            <w:r w:rsidRPr="001B11C9">
              <w:rPr>
                <w:sz w:val="20"/>
                <w:szCs w:val="20"/>
              </w:rPr>
              <w:t>Приложение</w:t>
            </w:r>
            <w:r w:rsidR="00AA3AAB">
              <w:rPr>
                <w:sz w:val="20"/>
                <w:szCs w:val="20"/>
              </w:rPr>
              <w:t xml:space="preserve"> № 1</w:t>
            </w:r>
            <w:r w:rsidRPr="001B11C9">
              <w:rPr>
                <w:sz w:val="20"/>
                <w:szCs w:val="20"/>
              </w:rPr>
              <w:t xml:space="preserve"> к решению Светлогорского сельского Совета депутатов «Об утверждении Программы комплексного развития систем коммунальной инфраструктуры Светлогорского сельсовета Туруханского района Красноярского края на </w:t>
            </w:r>
            <w:r w:rsidR="00FC3924">
              <w:rPr>
                <w:sz w:val="20"/>
                <w:szCs w:val="20"/>
              </w:rPr>
              <w:t xml:space="preserve">   </w:t>
            </w:r>
            <w:r w:rsidRPr="001B11C9">
              <w:rPr>
                <w:sz w:val="20"/>
                <w:szCs w:val="20"/>
              </w:rPr>
              <w:t>2016-2020 годы и на перспективу до 2024 года»</w:t>
            </w:r>
            <w:r w:rsidR="00AA3AAB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от «</w:t>
            </w:r>
            <w:r w:rsidR="00FC3924">
              <w:rPr>
                <w:sz w:val="20"/>
                <w:szCs w:val="20"/>
              </w:rPr>
              <w:t>15</w:t>
            </w:r>
            <w:r>
              <w:rPr>
                <w:sz w:val="20"/>
                <w:szCs w:val="20"/>
              </w:rPr>
              <w:t>»</w:t>
            </w:r>
            <w:r w:rsidR="00FC3924">
              <w:rPr>
                <w:sz w:val="20"/>
                <w:szCs w:val="20"/>
              </w:rPr>
              <w:t xml:space="preserve"> апреля </w:t>
            </w:r>
            <w:r w:rsidR="00737101">
              <w:rPr>
                <w:sz w:val="20"/>
                <w:szCs w:val="20"/>
              </w:rPr>
              <w:t>2016 №</w:t>
            </w:r>
            <w:r w:rsidR="00AA3AAB">
              <w:rPr>
                <w:sz w:val="20"/>
                <w:szCs w:val="20"/>
              </w:rPr>
              <w:t xml:space="preserve"> </w:t>
            </w:r>
            <w:r w:rsidR="00737101">
              <w:rPr>
                <w:sz w:val="20"/>
                <w:szCs w:val="20"/>
              </w:rPr>
              <w:t>07-25</w:t>
            </w:r>
            <w:bookmarkStart w:id="0" w:name="_GoBack"/>
            <w:bookmarkEnd w:id="0"/>
          </w:p>
        </w:tc>
      </w:tr>
    </w:tbl>
    <w:p w:rsidR="001B11C9" w:rsidRDefault="001B11C9" w:rsidP="00BE3541">
      <w:pPr>
        <w:pStyle w:val="11"/>
        <w:jc w:val="right"/>
      </w:pPr>
    </w:p>
    <w:p w:rsidR="000A7D2C" w:rsidRDefault="000A7D2C" w:rsidP="00BE3541">
      <w:pPr>
        <w:pStyle w:val="11"/>
        <w:jc w:val="right"/>
      </w:pPr>
    </w:p>
    <w:p w:rsidR="000A7D2C" w:rsidRDefault="000A7D2C" w:rsidP="00BE3541">
      <w:pPr>
        <w:pStyle w:val="11"/>
        <w:jc w:val="right"/>
      </w:pPr>
    </w:p>
    <w:p w:rsidR="00B645A1" w:rsidRDefault="00B645A1" w:rsidP="00BE3541">
      <w:pPr>
        <w:pStyle w:val="11"/>
        <w:jc w:val="right"/>
      </w:pPr>
    </w:p>
    <w:p w:rsidR="00B645A1" w:rsidRDefault="00B645A1" w:rsidP="00BE3541">
      <w:pPr>
        <w:pStyle w:val="11"/>
        <w:jc w:val="right"/>
      </w:pPr>
    </w:p>
    <w:p w:rsidR="00B645A1" w:rsidRDefault="00B645A1" w:rsidP="00BE3541">
      <w:pPr>
        <w:pStyle w:val="11"/>
        <w:jc w:val="right"/>
      </w:pPr>
    </w:p>
    <w:p w:rsidR="00B645A1" w:rsidRDefault="00B645A1" w:rsidP="00BE3541">
      <w:pPr>
        <w:pStyle w:val="11"/>
        <w:jc w:val="right"/>
      </w:pPr>
    </w:p>
    <w:p w:rsidR="000A7D2C" w:rsidRPr="00BE3541" w:rsidRDefault="000A7D2C" w:rsidP="00BE3541">
      <w:pPr>
        <w:pStyle w:val="11"/>
        <w:jc w:val="right"/>
      </w:pPr>
    </w:p>
    <w:p w:rsidR="00BE3541" w:rsidRPr="007A4549" w:rsidRDefault="00890DFE" w:rsidP="00BE3541">
      <w:pPr>
        <w:spacing w:line="480" w:lineRule="auto"/>
        <w:jc w:val="center"/>
        <w:rPr>
          <w:rFonts w:ascii="Times New Roman" w:hAnsi="Times New Roman"/>
          <w:b/>
          <w:sz w:val="40"/>
          <w:szCs w:val="40"/>
          <w:lang w:val="ru-RU"/>
        </w:rPr>
      </w:pPr>
      <w:r>
        <w:rPr>
          <w:b/>
          <w:caps/>
          <w:noProof/>
          <w:lang w:val="ru-RU" w:eastAsia="ru-RU"/>
        </w:rPr>
        <w:drawing>
          <wp:inline distT="0" distB="0" distL="0" distR="0">
            <wp:extent cx="1450975" cy="180467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3248" t="9796" b="42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0975" cy="1804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7D2C" w:rsidRDefault="000A7D2C" w:rsidP="000A7D2C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  <w:lang w:val="ru-RU"/>
        </w:rPr>
      </w:pPr>
    </w:p>
    <w:p w:rsidR="000A7D2C" w:rsidRDefault="000A7D2C" w:rsidP="000A7D2C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  <w:lang w:val="ru-RU"/>
        </w:rPr>
      </w:pPr>
    </w:p>
    <w:p w:rsidR="00BE3541" w:rsidRPr="00BE3541" w:rsidRDefault="00BE3541" w:rsidP="000A7D2C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  <w:lang w:val="ru-RU"/>
        </w:rPr>
      </w:pPr>
      <w:r w:rsidRPr="00BE3541">
        <w:rPr>
          <w:rFonts w:ascii="Times New Roman" w:hAnsi="Times New Roman"/>
          <w:b/>
          <w:sz w:val="40"/>
          <w:szCs w:val="40"/>
          <w:lang w:val="ru-RU"/>
        </w:rPr>
        <w:t>ПРОГРАММА КОМПЛЕКСН</w:t>
      </w:r>
      <w:r w:rsidR="000A7D2C">
        <w:rPr>
          <w:rFonts w:ascii="Times New Roman" w:hAnsi="Times New Roman"/>
          <w:b/>
          <w:sz w:val="40"/>
          <w:szCs w:val="40"/>
          <w:lang w:val="ru-RU"/>
        </w:rPr>
        <w:t>О</w:t>
      </w:r>
      <w:r w:rsidRPr="00BE3541">
        <w:rPr>
          <w:rFonts w:ascii="Times New Roman" w:hAnsi="Times New Roman"/>
          <w:b/>
          <w:sz w:val="40"/>
          <w:szCs w:val="40"/>
          <w:lang w:val="ru-RU"/>
        </w:rPr>
        <w:t>ГО РАЗВИТИЯ СИСТЕМ КОММУНАЛЬНОЙ ИНФРАСТРУКТУРЫ</w:t>
      </w:r>
    </w:p>
    <w:p w:rsidR="00BE3541" w:rsidRPr="00BE3541" w:rsidRDefault="00BE3541" w:rsidP="000A7D2C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  <w:lang w:val="ru-RU"/>
        </w:rPr>
      </w:pPr>
      <w:r w:rsidRPr="00BE3541">
        <w:rPr>
          <w:rFonts w:ascii="Times New Roman" w:hAnsi="Times New Roman"/>
          <w:b/>
          <w:sz w:val="40"/>
          <w:szCs w:val="40"/>
          <w:lang w:val="ru-RU"/>
        </w:rPr>
        <w:t xml:space="preserve"> СВЕТЛОГОРСКОГО СЕЛЬСОВЕТА ТУРУХАНСКОГО РАЙОНА </w:t>
      </w:r>
    </w:p>
    <w:p w:rsidR="00BE3541" w:rsidRPr="00BE3541" w:rsidRDefault="00BE3541" w:rsidP="000A7D2C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  <w:lang w:val="ru-RU"/>
        </w:rPr>
      </w:pPr>
      <w:r w:rsidRPr="00BE3541">
        <w:rPr>
          <w:rFonts w:ascii="Times New Roman" w:hAnsi="Times New Roman"/>
          <w:b/>
          <w:sz w:val="40"/>
          <w:szCs w:val="40"/>
          <w:lang w:val="ru-RU"/>
        </w:rPr>
        <w:t xml:space="preserve">КРАСНОЯРСКОГО КРАЯ </w:t>
      </w:r>
    </w:p>
    <w:p w:rsidR="00BE3541" w:rsidRPr="00BE3541" w:rsidRDefault="002B0AB8" w:rsidP="000A7D2C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  <w:lang w:val="ru-RU"/>
        </w:rPr>
      </w:pPr>
      <w:r>
        <w:rPr>
          <w:rFonts w:ascii="Times New Roman" w:hAnsi="Times New Roman"/>
          <w:b/>
          <w:sz w:val="40"/>
          <w:szCs w:val="40"/>
          <w:lang w:val="ru-RU"/>
        </w:rPr>
        <w:t>на</w:t>
      </w:r>
      <w:r w:rsidR="00BE3541" w:rsidRPr="00BE3541">
        <w:rPr>
          <w:rFonts w:ascii="Times New Roman" w:hAnsi="Times New Roman"/>
          <w:b/>
          <w:sz w:val="40"/>
          <w:szCs w:val="40"/>
          <w:lang w:val="ru-RU"/>
        </w:rPr>
        <w:t xml:space="preserve"> 2016-2020 годы и на перспективу до 2024 года </w:t>
      </w:r>
    </w:p>
    <w:p w:rsidR="00BE3541" w:rsidRPr="00BE3541" w:rsidRDefault="00BE3541" w:rsidP="000A7D2C">
      <w:pPr>
        <w:spacing w:after="0"/>
        <w:jc w:val="center"/>
        <w:rPr>
          <w:rFonts w:ascii="Times New Roman" w:hAnsi="Times New Roman"/>
          <w:b/>
          <w:sz w:val="40"/>
          <w:szCs w:val="40"/>
          <w:lang w:val="ru-RU"/>
        </w:rPr>
      </w:pPr>
    </w:p>
    <w:p w:rsidR="00BE3541" w:rsidRDefault="00BE3541" w:rsidP="00BE3541">
      <w:pPr>
        <w:spacing w:line="360" w:lineRule="auto"/>
        <w:jc w:val="center"/>
        <w:rPr>
          <w:rFonts w:ascii="Times New Roman" w:hAnsi="Times New Roman"/>
          <w:b/>
          <w:sz w:val="36"/>
          <w:szCs w:val="36"/>
          <w:lang w:val="ru-RU"/>
        </w:rPr>
      </w:pPr>
    </w:p>
    <w:p w:rsidR="0092360D" w:rsidRDefault="0092360D" w:rsidP="00BE3541">
      <w:pPr>
        <w:pStyle w:val="a7"/>
        <w:jc w:val="center"/>
        <w:rPr>
          <w:rFonts w:ascii="Times New Roman" w:hAnsi="Times New Roman"/>
          <w:sz w:val="24"/>
          <w:lang w:val="ru-RU"/>
        </w:rPr>
      </w:pPr>
    </w:p>
    <w:p w:rsidR="00BE3541" w:rsidRPr="0065013D" w:rsidRDefault="00BE3541" w:rsidP="00BE3541">
      <w:pPr>
        <w:pStyle w:val="a7"/>
        <w:jc w:val="center"/>
        <w:rPr>
          <w:rFonts w:ascii="Times New Roman" w:hAnsi="Times New Roman"/>
          <w:sz w:val="24"/>
          <w:lang w:val="ru-RU"/>
        </w:rPr>
      </w:pPr>
      <w:r>
        <w:rPr>
          <w:rFonts w:ascii="Times New Roman" w:hAnsi="Times New Roman"/>
          <w:sz w:val="24"/>
        </w:rPr>
        <w:t>201</w:t>
      </w:r>
      <w:r>
        <w:rPr>
          <w:rFonts w:ascii="Times New Roman" w:hAnsi="Times New Roman"/>
          <w:sz w:val="24"/>
          <w:lang w:val="ru-RU"/>
        </w:rPr>
        <w:t>6</w:t>
      </w:r>
      <w:r w:rsidR="001379D4">
        <w:rPr>
          <w:rFonts w:ascii="Times New Roman" w:hAnsi="Times New Roman"/>
          <w:sz w:val="24"/>
          <w:lang w:val="ru-RU"/>
        </w:rPr>
        <w:t>г.</w:t>
      </w:r>
    </w:p>
    <w:p w:rsidR="0017780F" w:rsidRPr="00B75818" w:rsidRDefault="0017780F" w:rsidP="0017780F">
      <w:pPr>
        <w:widowControl w:val="0"/>
        <w:autoSpaceDE w:val="0"/>
        <w:autoSpaceDN w:val="0"/>
        <w:adjustRightInd w:val="0"/>
        <w:spacing w:after="0" w:line="240" w:lineRule="auto"/>
        <w:ind w:left="3640"/>
        <w:rPr>
          <w:rFonts w:ascii="Times New Roman" w:hAnsi="Times New Roman"/>
          <w:sz w:val="24"/>
          <w:szCs w:val="24"/>
          <w:lang w:val="ru-RU"/>
        </w:rPr>
      </w:pPr>
      <w:r w:rsidRPr="00B75818">
        <w:rPr>
          <w:rFonts w:ascii="Times New Roman" w:hAnsi="Times New Roman"/>
          <w:b/>
          <w:bCs/>
          <w:sz w:val="28"/>
          <w:szCs w:val="28"/>
          <w:lang w:val="ru-RU"/>
        </w:rPr>
        <w:lastRenderedPageBreak/>
        <w:t>СОДЕРЖАНИЕ</w:t>
      </w:r>
    </w:p>
    <w:p w:rsidR="0017780F" w:rsidRPr="00B75818" w:rsidRDefault="0017780F" w:rsidP="001778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</w:p>
    <w:p w:rsidR="0017780F" w:rsidRPr="0017780F" w:rsidRDefault="0017780F" w:rsidP="00FE2399">
      <w:pPr>
        <w:widowControl w:val="0"/>
        <w:autoSpaceDE w:val="0"/>
        <w:autoSpaceDN w:val="0"/>
        <w:adjustRightInd w:val="0"/>
        <w:spacing w:after="0" w:line="240" w:lineRule="auto"/>
        <w:ind w:left="480"/>
        <w:jc w:val="both"/>
        <w:rPr>
          <w:rFonts w:ascii="Times New Roman" w:hAnsi="Times New Roman"/>
          <w:sz w:val="28"/>
          <w:szCs w:val="28"/>
          <w:lang w:val="ru-RU"/>
        </w:rPr>
      </w:pPr>
      <w:r w:rsidRPr="000D5AB0">
        <w:rPr>
          <w:rFonts w:ascii="Times New Roman" w:hAnsi="Times New Roman"/>
          <w:sz w:val="28"/>
          <w:szCs w:val="28"/>
          <w:lang w:val="ru-RU"/>
        </w:rPr>
        <w:t>Паспорт Программы ……………………………..………..</w:t>
      </w:r>
      <w:r>
        <w:rPr>
          <w:rFonts w:ascii="Times New Roman" w:hAnsi="Times New Roman"/>
          <w:sz w:val="28"/>
          <w:szCs w:val="28"/>
          <w:lang w:val="ru-RU"/>
        </w:rPr>
        <w:t>…………….</w:t>
      </w:r>
      <w:r w:rsidR="00890DFE">
        <w:rPr>
          <w:rFonts w:ascii="Times New Roman" w:hAnsi="Times New Roman"/>
          <w:sz w:val="28"/>
          <w:szCs w:val="28"/>
          <w:lang w:val="ru-RU"/>
        </w:rPr>
        <w:t>.</w:t>
      </w:r>
      <w:r w:rsidR="00577AA2">
        <w:rPr>
          <w:rFonts w:ascii="Times New Roman" w:hAnsi="Times New Roman"/>
          <w:sz w:val="28"/>
          <w:szCs w:val="28"/>
          <w:lang w:val="ru-RU"/>
        </w:rPr>
        <w:t>...</w:t>
      </w:r>
      <w:r w:rsidR="00890DFE">
        <w:rPr>
          <w:rFonts w:ascii="Times New Roman" w:hAnsi="Times New Roman"/>
          <w:sz w:val="28"/>
          <w:szCs w:val="28"/>
          <w:lang w:val="ru-RU"/>
        </w:rPr>
        <w:t>..</w:t>
      </w:r>
      <w:r w:rsidRPr="0017780F">
        <w:rPr>
          <w:rFonts w:ascii="Times New Roman" w:hAnsi="Times New Roman"/>
          <w:sz w:val="28"/>
          <w:szCs w:val="28"/>
          <w:lang w:val="ru-RU"/>
        </w:rPr>
        <w:t>3</w:t>
      </w:r>
    </w:p>
    <w:p w:rsidR="0017780F" w:rsidRPr="0062784F" w:rsidRDefault="0017780F" w:rsidP="00FE2399">
      <w:pPr>
        <w:widowControl w:val="0"/>
        <w:numPr>
          <w:ilvl w:val="0"/>
          <w:numId w:val="1"/>
        </w:numPr>
        <w:tabs>
          <w:tab w:val="clear" w:pos="720"/>
          <w:tab w:val="num" w:pos="480"/>
        </w:tabs>
        <w:overflowPunct w:val="0"/>
        <w:autoSpaceDE w:val="0"/>
        <w:autoSpaceDN w:val="0"/>
        <w:adjustRightInd w:val="0"/>
        <w:spacing w:after="0" w:line="240" w:lineRule="auto"/>
        <w:ind w:left="480" w:hanging="478"/>
        <w:jc w:val="both"/>
        <w:rPr>
          <w:rFonts w:ascii="Times New Roman" w:hAnsi="Times New Roman"/>
          <w:sz w:val="28"/>
          <w:szCs w:val="28"/>
          <w:lang w:val="ru-RU"/>
        </w:rPr>
      </w:pPr>
      <w:r w:rsidRPr="0062784F">
        <w:rPr>
          <w:rFonts w:ascii="Times New Roman" w:hAnsi="Times New Roman"/>
          <w:sz w:val="28"/>
          <w:szCs w:val="28"/>
          <w:lang w:val="ru-RU"/>
        </w:rPr>
        <w:t xml:space="preserve">Введение </w:t>
      </w:r>
      <w:r>
        <w:rPr>
          <w:rFonts w:ascii="Times New Roman" w:hAnsi="Times New Roman"/>
          <w:sz w:val="28"/>
          <w:szCs w:val="28"/>
          <w:lang w:val="ru-RU"/>
        </w:rPr>
        <w:t>………………………………………………………………</w:t>
      </w:r>
      <w:r w:rsidR="00FE2399">
        <w:rPr>
          <w:rFonts w:ascii="Times New Roman" w:hAnsi="Times New Roman"/>
          <w:sz w:val="28"/>
          <w:szCs w:val="28"/>
          <w:lang w:val="ru-RU"/>
        </w:rPr>
        <w:t>...</w:t>
      </w:r>
      <w:r>
        <w:rPr>
          <w:rFonts w:ascii="Times New Roman" w:hAnsi="Times New Roman"/>
          <w:sz w:val="28"/>
          <w:szCs w:val="28"/>
          <w:lang w:val="ru-RU"/>
        </w:rPr>
        <w:t>…..</w:t>
      </w:r>
      <w:r w:rsidR="00577AA2">
        <w:rPr>
          <w:rFonts w:ascii="Times New Roman" w:hAnsi="Times New Roman"/>
          <w:sz w:val="28"/>
          <w:szCs w:val="28"/>
          <w:lang w:val="ru-RU"/>
        </w:rPr>
        <w:t>.</w:t>
      </w:r>
      <w:r w:rsidR="00890DFE">
        <w:rPr>
          <w:rFonts w:ascii="Times New Roman" w:hAnsi="Times New Roman"/>
          <w:sz w:val="28"/>
          <w:szCs w:val="28"/>
          <w:lang w:val="ru-RU"/>
        </w:rPr>
        <w:t>6</w:t>
      </w:r>
    </w:p>
    <w:p w:rsidR="0017780F" w:rsidRPr="0062784F" w:rsidRDefault="0017780F" w:rsidP="00FE239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780F" w:rsidRPr="000D5AB0" w:rsidRDefault="0017780F" w:rsidP="00FE2399">
      <w:pPr>
        <w:widowControl w:val="0"/>
        <w:numPr>
          <w:ilvl w:val="0"/>
          <w:numId w:val="1"/>
        </w:numPr>
        <w:tabs>
          <w:tab w:val="clear" w:pos="720"/>
          <w:tab w:val="num" w:pos="480"/>
        </w:tabs>
        <w:overflowPunct w:val="0"/>
        <w:autoSpaceDE w:val="0"/>
        <w:autoSpaceDN w:val="0"/>
        <w:adjustRightInd w:val="0"/>
        <w:spacing w:after="0" w:line="240" w:lineRule="auto"/>
        <w:ind w:left="480" w:hanging="478"/>
        <w:jc w:val="both"/>
        <w:rPr>
          <w:rFonts w:ascii="Times New Roman" w:hAnsi="Times New Roman"/>
          <w:sz w:val="28"/>
          <w:szCs w:val="28"/>
          <w:lang w:val="ru-RU"/>
        </w:rPr>
      </w:pPr>
      <w:r w:rsidRPr="000D5AB0">
        <w:rPr>
          <w:rFonts w:ascii="Times New Roman" w:hAnsi="Times New Roman"/>
          <w:bCs/>
          <w:sz w:val="28"/>
          <w:szCs w:val="28"/>
          <w:lang w:val="ru-RU"/>
        </w:rPr>
        <w:t>Характеристика существующего состояния коммунальной инфраструктуры  муниципального образования Светлогорского сельсовета</w:t>
      </w:r>
      <w:r w:rsidRPr="000D5AB0">
        <w:rPr>
          <w:rFonts w:ascii="Times New Roman" w:hAnsi="Times New Roman"/>
          <w:sz w:val="28"/>
          <w:szCs w:val="28"/>
          <w:lang w:val="ru-RU"/>
        </w:rPr>
        <w:t xml:space="preserve"> ……………………………………………………………...</w:t>
      </w:r>
      <w:r w:rsidR="00577AA2">
        <w:rPr>
          <w:rFonts w:ascii="Times New Roman" w:hAnsi="Times New Roman"/>
          <w:sz w:val="28"/>
          <w:szCs w:val="28"/>
          <w:lang w:val="ru-RU"/>
        </w:rPr>
        <w:t>…</w:t>
      </w:r>
      <w:r w:rsidR="00890DFE">
        <w:rPr>
          <w:rFonts w:ascii="Times New Roman" w:hAnsi="Times New Roman"/>
          <w:sz w:val="28"/>
          <w:szCs w:val="28"/>
          <w:lang w:val="ru-RU"/>
        </w:rPr>
        <w:t>….9</w:t>
      </w:r>
    </w:p>
    <w:p w:rsidR="0017780F" w:rsidRPr="000D5AB0" w:rsidRDefault="0017780F" w:rsidP="00FE239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780F" w:rsidRPr="000D5AB0" w:rsidRDefault="0017780F" w:rsidP="00FE2399">
      <w:pPr>
        <w:widowControl w:val="0"/>
        <w:numPr>
          <w:ilvl w:val="1"/>
          <w:numId w:val="35"/>
        </w:numPr>
        <w:overflowPunct w:val="0"/>
        <w:autoSpaceDE w:val="0"/>
        <w:autoSpaceDN w:val="0"/>
        <w:adjustRightInd w:val="0"/>
        <w:spacing w:after="0" w:line="240" w:lineRule="auto"/>
        <w:ind w:right="20"/>
        <w:jc w:val="both"/>
        <w:rPr>
          <w:rFonts w:ascii="Times New Roman" w:hAnsi="Times New Roman"/>
          <w:bCs/>
          <w:sz w:val="28"/>
          <w:szCs w:val="28"/>
          <w:lang w:val="ru-RU"/>
        </w:rPr>
      </w:pPr>
      <w:r w:rsidRPr="000D5AB0">
        <w:rPr>
          <w:rFonts w:ascii="Times New Roman" w:hAnsi="Times New Roman"/>
          <w:bCs/>
          <w:sz w:val="28"/>
          <w:szCs w:val="28"/>
          <w:lang w:val="ru-RU"/>
        </w:rPr>
        <w:t xml:space="preserve">. Краткий анализ существующего состояния систем </w:t>
      </w:r>
      <w:proofErr w:type="spellStart"/>
      <w:r w:rsidRPr="000D5AB0">
        <w:rPr>
          <w:rFonts w:ascii="Times New Roman" w:hAnsi="Times New Roman"/>
          <w:bCs/>
          <w:sz w:val="28"/>
          <w:szCs w:val="28"/>
          <w:lang w:val="ru-RU"/>
        </w:rPr>
        <w:t>ресурсоснабжения</w:t>
      </w:r>
      <w:proofErr w:type="spellEnd"/>
      <w:r w:rsidRPr="000D5AB0">
        <w:rPr>
          <w:rFonts w:ascii="Times New Roman" w:hAnsi="Times New Roman"/>
          <w:bCs/>
          <w:sz w:val="28"/>
          <w:szCs w:val="28"/>
          <w:lang w:val="ru-RU"/>
        </w:rPr>
        <w:t xml:space="preserve"> муниципального образования Светлогорского сел</w:t>
      </w:r>
      <w:r w:rsidR="00577AA2">
        <w:rPr>
          <w:rFonts w:ascii="Times New Roman" w:hAnsi="Times New Roman"/>
          <w:bCs/>
          <w:sz w:val="28"/>
          <w:szCs w:val="28"/>
          <w:lang w:val="ru-RU"/>
        </w:rPr>
        <w:t>ьсовета………………………………………………………</w:t>
      </w:r>
      <w:r w:rsidR="00FE2399">
        <w:rPr>
          <w:rFonts w:ascii="Times New Roman" w:hAnsi="Times New Roman"/>
          <w:bCs/>
          <w:sz w:val="28"/>
          <w:szCs w:val="28"/>
          <w:lang w:val="ru-RU"/>
        </w:rPr>
        <w:t>..</w:t>
      </w:r>
      <w:r w:rsidR="00577AA2">
        <w:rPr>
          <w:rFonts w:ascii="Times New Roman" w:hAnsi="Times New Roman"/>
          <w:bCs/>
          <w:sz w:val="28"/>
          <w:szCs w:val="28"/>
          <w:lang w:val="ru-RU"/>
        </w:rPr>
        <w:t>…....</w:t>
      </w:r>
      <w:r w:rsidR="00890DFE">
        <w:rPr>
          <w:rFonts w:ascii="Times New Roman" w:hAnsi="Times New Roman"/>
          <w:bCs/>
          <w:sz w:val="28"/>
          <w:szCs w:val="28"/>
          <w:lang w:val="ru-RU"/>
        </w:rPr>
        <w:t>...9</w:t>
      </w:r>
    </w:p>
    <w:p w:rsidR="0017780F" w:rsidRPr="000D5AB0" w:rsidRDefault="0017780F" w:rsidP="00FE2399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040"/>
        <w:jc w:val="both"/>
        <w:rPr>
          <w:rFonts w:ascii="Times New Roman" w:hAnsi="Times New Roman"/>
          <w:sz w:val="28"/>
          <w:szCs w:val="28"/>
          <w:lang w:val="ru-RU"/>
        </w:rPr>
      </w:pPr>
      <w:r w:rsidRPr="000D5AB0">
        <w:rPr>
          <w:rFonts w:ascii="Times New Roman" w:hAnsi="Times New Roman"/>
          <w:sz w:val="28"/>
          <w:szCs w:val="28"/>
          <w:lang w:val="ru-RU"/>
        </w:rPr>
        <w:t>2.1.1 Тепло</w:t>
      </w:r>
      <w:r w:rsidR="00577AA2">
        <w:rPr>
          <w:rFonts w:ascii="Times New Roman" w:hAnsi="Times New Roman"/>
          <w:sz w:val="28"/>
          <w:szCs w:val="28"/>
          <w:lang w:val="ru-RU"/>
        </w:rPr>
        <w:t>снабжение …………………………………………</w:t>
      </w:r>
      <w:r w:rsidR="00FE2399">
        <w:rPr>
          <w:rFonts w:ascii="Times New Roman" w:hAnsi="Times New Roman"/>
          <w:sz w:val="28"/>
          <w:szCs w:val="28"/>
          <w:lang w:val="ru-RU"/>
        </w:rPr>
        <w:t>…</w:t>
      </w:r>
      <w:r w:rsidR="00577AA2">
        <w:rPr>
          <w:rFonts w:ascii="Times New Roman" w:hAnsi="Times New Roman"/>
          <w:sz w:val="28"/>
          <w:szCs w:val="28"/>
          <w:lang w:val="ru-RU"/>
        </w:rPr>
        <w:t>……</w:t>
      </w:r>
      <w:r w:rsidR="00890DFE">
        <w:rPr>
          <w:rFonts w:ascii="Times New Roman" w:hAnsi="Times New Roman"/>
          <w:sz w:val="28"/>
          <w:szCs w:val="28"/>
          <w:lang w:val="ru-RU"/>
        </w:rPr>
        <w:t>.9</w:t>
      </w:r>
    </w:p>
    <w:p w:rsidR="0017780F" w:rsidRPr="000D5AB0" w:rsidRDefault="0017780F" w:rsidP="00FE2399">
      <w:pPr>
        <w:widowControl w:val="0"/>
        <w:numPr>
          <w:ilvl w:val="1"/>
          <w:numId w:val="2"/>
        </w:numPr>
        <w:tabs>
          <w:tab w:val="clear" w:pos="1440"/>
          <w:tab w:val="num" w:pos="1740"/>
        </w:tabs>
        <w:overflowPunct w:val="0"/>
        <w:autoSpaceDE w:val="0"/>
        <w:autoSpaceDN w:val="0"/>
        <w:adjustRightInd w:val="0"/>
        <w:spacing w:after="0" w:line="240" w:lineRule="auto"/>
        <w:ind w:left="1740" w:hanging="694"/>
        <w:jc w:val="both"/>
        <w:rPr>
          <w:rFonts w:ascii="Times New Roman" w:hAnsi="Times New Roman"/>
          <w:sz w:val="28"/>
          <w:szCs w:val="28"/>
          <w:lang w:val="ru-RU"/>
        </w:rPr>
      </w:pPr>
      <w:r w:rsidRPr="000D5AB0">
        <w:rPr>
          <w:rFonts w:ascii="Times New Roman" w:hAnsi="Times New Roman"/>
          <w:sz w:val="28"/>
          <w:szCs w:val="28"/>
          <w:lang w:val="ru-RU"/>
        </w:rPr>
        <w:t>Водоснабжение ……………………………………….…</w:t>
      </w:r>
      <w:r w:rsidR="00FE2399">
        <w:rPr>
          <w:rFonts w:ascii="Times New Roman" w:hAnsi="Times New Roman"/>
          <w:sz w:val="28"/>
          <w:szCs w:val="28"/>
          <w:lang w:val="ru-RU"/>
        </w:rPr>
        <w:t>...</w:t>
      </w:r>
      <w:r w:rsidRPr="000D5AB0">
        <w:rPr>
          <w:rFonts w:ascii="Times New Roman" w:hAnsi="Times New Roman"/>
          <w:sz w:val="28"/>
          <w:szCs w:val="28"/>
          <w:lang w:val="ru-RU"/>
        </w:rPr>
        <w:t>…</w:t>
      </w:r>
      <w:r w:rsidR="00890DFE">
        <w:rPr>
          <w:rFonts w:ascii="Times New Roman" w:hAnsi="Times New Roman"/>
          <w:sz w:val="28"/>
          <w:szCs w:val="28"/>
          <w:lang w:val="ru-RU"/>
        </w:rPr>
        <w:t>…17</w:t>
      </w:r>
    </w:p>
    <w:p w:rsidR="0017780F" w:rsidRPr="000D5AB0" w:rsidRDefault="0017780F" w:rsidP="00FE2399">
      <w:pPr>
        <w:widowControl w:val="0"/>
        <w:numPr>
          <w:ilvl w:val="1"/>
          <w:numId w:val="2"/>
        </w:numPr>
        <w:tabs>
          <w:tab w:val="clear" w:pos="1440"/>
          <w:tab w:val="num" w:pos="1740"/>
        </w:tabs>
        <w:overflowPunct w:val="0"/>
        <w:autoSpaceDE w:val="0"/>
        <w:autoSpaceDN w:val="0"/>
        <w:adjustRightInd w:val="0"/>
        <w:spacing w:after="0" w:line="240" w:lineRule="auto"/>
        <w:ind w:left="1740" w:hanging="694"/>
        <w:jc w:val="both"/>
        <w:rPr>
          <w:rFonts w:ascii="Times New Roman" w:hAnsi="Times New Roman"/>
          <w:sz w:val="28"/>
          <w:szCs w:val="28"/>
          <w:lang w:val="ru-RU"/>
        </w:rPr>
      </w:pPr>
      <w:r w:rsidRPr="000D5AB0">
        <w:rPr>
          <w:rFonts w:ascii="Times New Roman" w:hAnsi="Times New Roman"/>
          <w:sz w:val="28"/>
          <w:szCs w:val="28"/>
          <w:lang w:val="ru-RU"/>
        </w:rPr>
        <w:t>В</w:t>
      </w:r>
      <w:r w:rsidR="00577AA2">
        <w:rPr>
          <w:rFonts w:ascii="Times New Roman" w:hAnsi="Times New Roman"/>
          <w:sz w:val="28"/>
          <w:szCs w:val="28"/>
          <w:lang w:val="ru-RU"/>
        </w:rPr>
        <w:t>одоотведение ………………………………………</w:t>
      </w:r>
      <w:r w:rsidR="00FE2399">
        <w:rPr>
          <w:rFonts w:ascii="Times New Roman" w:hAnsi="Times New Roman"/>
          <w:sz w:val="28"/>
          <w:szCs w:val="28"/>
          <w:lang w:val="ru-RU"/>
        </w:rPr>
        <w:t>...</w:t>
      </w:r>
      <w:r w:rsidR="00577AA2">
        <w:rPr>
          <w:rFonts w:ascii="Times New Roman" w:hAnsi="Times New Roman"/>
          <w:sz w:val="28"/>
          <w:szCs w:val="28"/>
          <w:lang w:val="ru-RU"/>
        </w:rPr>
        <w:t>………..</w:t>
      </w:r>
      <w:r w:rsidR="004D0776">
        <w:rPr>
          <w:rFonts w:ascii="Times New Roman" w:hAnsi="Times New Roman"/>
          <w:sz w:val="28"/>
          <w:szCs w:val="28"/>
          <w:lang w:val="ru-RU"/>
        </w:rPr>
        <w:t>31</w:t>
      </w:r>
    </w:p>
    <w:p w:rsidR="0017780F" w:rsidRPr="0017780F" w:rsidRDefault="0017780F" w:rsidP="00FE2399">
      <w:pPr>
        <w:widowControl w:val="0"/>
        <w:numPr>
          <w:ilvl w:val="1"/>
          <w:numId w:val="2"/>
        </w:numPr>
        <w:tabs>
          <w:tab w:val="clear" w:pos="1440"/>
          <w:tab w:val="num" w:pos="1740"/>
        </w:tabs>
        <w:overflowPunct w:val="0"/>
        <w:autoSpaceDE w:val="0"/>
        <w:autoSpaceDN w:val="0"/>
        <w:adjustRightInd w:val="0"/>
        <w:spacing w:after="0" w:line="240" w:lineRule="auto"/>
        <w:ind w:left="1740" w:hanging="694"/>
        <w:jc w:val="both"/>
        <w:rPr>
          <w:rFonts w:ascii="Times New Roman" w:hAnsi="Times New Roman"/>
          <w:sz w:val="28"/>
          <w:szCs w:val="28"/>
          <w:lang w:val="ru-RU"/>
        </w:rPr>
      </w:pPr>
      <w:r w:rsidRPr="000D5AB0">
        <w:rPr>
          <w:rFonts w:ascii="Times New Roman" w:hAnsi="Times New Roman"/>
          <w:sz w:val="28"/>
          <w:szCs w:val="28"/>
          <w:lang w:val="ru-RU"/>
        </w:rPr>
        <w:t>Газ</w:t>
      </w:r>
      <w:r w:rsidRPr="0017780F">
        <w:rPr>
          <w:rFonts w:ascii="Times New Roman" w:hAnsi="Times New Roman"/>
          <w:sz w:val="28"/>
          <w:szCs w:val="28"/>
          <w:lang w:val="ru-RU"/>
        </w:rPr>
        <w:t>оснабжение …………………………………………</w:t>
      </w:r>
      <w:r w:rsidR="00FE2399">
        <w:rPr>
          <w:rFonts w:ascii="Times New Roman" w:hAnsi="Times New Roman"/>
          <w:sz w:val="28"/>
          <w:szCs w:val="28"/>
          <w:lang w:val="ru-RU"/>
        </w:rPr>
        <w:t>...</w:t>
      </w:r>
      <w:r w:rsidRPr="0017780F">
        <w:rPr>
          <w:rFonts w:ascii="Times New Roman" w:hAnsi="Times New Roman"/>
          <w:sz w:val="28"/>
          <w:szCs w:val="28"/>
          <w:lang w:val="ru-RU"/>
        </w:rPr>
        <w:t>…....</w:t>
      </w:r>
      <w:r w:rsidR="00890DFE">
        <w:rPr>
          <w:rFonts w:ascii="Times New Roman" w:hAnsi="Times New Roman"/>
          <w:sz w:val="28"/>
          <w:szCs w:val="28"/>
          <w:lang w:val="ru-RU"/>
        </w:rPr>
        <w:t>.</w:t>
      </w:r>
      <w:r w:rsidR="00577AA2">
        <w:rPr>
          <w:rFonts w:ascii="Times New Roman" w:hAnsi="Times New Roman"/>
          <w:sz w:val="28"/>
          <w:szCs w:val="28"/>
          <w:lang w:val="ru-RU"/>
        </w:rPr>
        <w:t>.</w:t>
      </w:r>
      <w:r w:rsidR="004D0776">
        <w:rPr>
          <w:rFonts w:ascii="Times New Roman" w:hAnsi="Times New Roman"/>
          <w:sz w:val="28"/>
          <w:szCs w:val="28"/>
          <w:lang w:val="ru-RU"/>
        </w:rPr>
        <w:t>41</w:t>
      </w:r>
    </w:p>
    <w:p w:rsidR="0017780F" w:rsidRPr="000D5AB0" w:rsidRDefault="0017780F" w:rsidP="00FE2399">
      <w:pPr>
        <w:widowControl w:val="0"/>
        <w:numPr>
          <w:ilvl w:val="1"/>
          <w:numId w:val="2"/>
        </w:numPr>
        <w:tabs>
          <w:tab w:val="clear" w:pos="1440"/>
          <w:tab w:val="num" w:pos="1740"/>
        </w:tabs>
        <w:overflowPunct w:val="0"/>
        <w:autoSpaceDE w:val="0"/>
        <w:autoSpaceDN w:val="0"/>
        <w:adjustRightInd w:val="0"/>
        <w:spacing w:after="0" w:line="240" w:lineRule="auto"/>
        <w:ind w:left="1740" w:hanging="694"/>
        <w:jc w:val="both"/>
        <w:rPr>
          <w:rFonts w:ascii="Times New Roman" w:hAnsi="Times New Roman"/>
          <w:sz w:val="28"/>
          <w:szCs w:val="28"/>
          <w:lang w:val="ru-RU"/>
        </w:rPr>
      </w:pPr>
      <w:r w:rsidRPr="000D5AB0">
        <w:rPr>
          <w:rFonts w:ascii="Times New Roman" w:hAnsi="Times New Roman"/>
          <w:sz w:val="28"/>
          <w:szCs w:val="28"/>
          <w:lang w:val="ru-RU"/>
        </w:rPr>
        <w:t>Электроснабжение ……………………………………</w:t>
      </w:r>
      <w:r w:rsidR="00FE2399">
        <w:rPr>
          <w:rFonts w:ascii="Times New Roman" w:hAnsi="Times New Roman"/>
          <w:sz w:val="28"/>
          <w:szCs w:val="28"/>
          <w:lang w:val="ru-RU"/>
        </w:rPr>
        <w:t>…</w:t>
      </w:r>
      <w:r w:rsidRPr="000D5AB0">
        <w:rPr>
          <w:rFonts w:ascii="Times New Roman" w:hAnsi="Times New Roman"/>
          <w:sz w:val="28"/>
          <w:szCs w:val="28"/>
          <w:lang w:val="ru-RU"/>
        </w:rPr>
        <w:t xml:space="preserve">….…. </w:t>
      </w:r>
      <w:r w:rsidR="004D0776">
        <w:rPr>
          <w:rFonts w:ascii="Times New Roman" w:hAnsi="Times New Roman"/>
          <w:sz w:val="28"/>
          <w:szCs w:val="28"/>
          <w:lang w:val="ru-RU"/>
        </w:rPr>
        <w:t>41</w:t>
      </w:r>
    </w:p>
    <w:p w:rsidR="0017780F" w:rsidRPr="000D5AB0" w:rsidRDefault="0017780F" w:rsidP="00FE2399">
      <w:pPr>
        <w:widowControl w:val="0"/>
        <w:numPr>
          <w:ilvl w:val="1"/>
          <w:numId w:val="2"/>
        </w:numPr>
        <w:tabs>
          <w:tab w:val="clear" w:pos="1440"/>
          <w:tab w:val="num" w:pos="1740"/>
        </w:tabs>
        <w:overflowPunct w:val="0"/>
        <w:autoSpaceDE w:val="0"/>
        <w:autoSpaceDN w:val="0"/>
        <w:adjustRightInd w:val="0"/>
        <w:spacing w:after="0" w:line="240" w:lineRule="auto"/>
        <w:ind w:left="1740" w:hanging="694"/>
        <w:jc w:val="both"/>
        <w:rPr>
          <w:rFonts w:ascii="Times New Roman" w:hAnsi="Times New Roman"/>
          <w:sz w:val="28"/>
          <w:szCs w:val="28"/>
          <w:lang w:val="ru-RU"/>
        </w:rPr>
      </w:pPr>
      <w:r w:rsidRPr="000D5AB0">
        <w:rPr>
          <w:rFonts w:ascii="Times New Roman" w:hAnsi="Times New Roman"/>
          <w:sz w:val="28"/>
          <w:szCs w:val="28"/>
          <w:lang w:val="ru-RU"/>
        </w:rPr>
        <w:t>Сбор и утилизация твердых бытовых отходов………</w:t>
      </w:r>
      <w:r w:rsidR="00FE2399">
        <w:rPr>
          <w:rFonts w:ascii="Times New Roman" w:hAnsi="Times New Roman"/>
          <w:sz w:val="28"/>
          <w:szCs w:val="28"/>
          <w:lang w:val="ru-RU"/>
        </w:rPr>
        <w:t>…</w:t>
      </w:r>
      <w:r w:rsidRPr="000D5AB0">
        <w:rPr>
          <w:rFonts w:ascii="Times New Roman" w:hAnsi="Times New Roman"/>
          <w:sz w:val="28"/>
          <w:szCs w:val="28"/>
          <w:lang w:val="ru-RU"/>
        </w:rPr>
        <w:t xml:space="preserve">……. </w:t>
      </w:r>
      <w:r w:rsidR="004D0776">
        <w:rPr>
          <w:rFonts w:ascii="Times New Roman" w:hAnsi="Times New Roman"/>
          <w:sz w:val="28"/>
          <w:szCs w:val="28"/>
          <w:lang w:val="ru-RU"/>
        </w:rPr>
        <w:t>48</w:t>
      </w:r>
    </w:p>
    <w:p w:rsidR="0017780F" w:rsidRPr="000D5AB0" w:rsidRDefault="0017780F" w:rsidP="00FE2399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lang w:val="ru-RU"/>
        </w:rPr>
      </w:pPr>
      <w:r w:rsidRPr="000D5AB0">
        <w:rPr>
          <w:rFonts w:ascii="Times New Roman" w:hAnsi="Times New Roman"/>
          <w:sz w:val="28"/>
          <w:szCs w:val="28"/>
          <w:lang w:val="ru-RU"/>
        </w:rPr>
        <w:t xml:space="preserve">     2.2.</w:t>
      </w:r>
      <w:r w:rsidRPr="000D5AB0">
        <w:rPr>
          <w:rFonts w:ascii="Times New Roman" w:hAnsi="Times New Roman"/>
          <w:sz w:val="28"/>
          <w:szCs w:val="28"/>
          <w:lang w:val="ru-RU"/>
        </w:rPr>
        <w:tab/>
        <w:t xml:space="preserve">Краткий анализ состояния установки приборов учета и </w:t>
      </w:r>
    </w:p>
    <w:p w:rsidR="0017780F" w:rsidRPr="000D5AB0" w:rsidRDefault="0017780F" w:rsidP="00FE2399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 w:rsidRPr="000D5AB0">
        <w:rPr>
          <w:rFonts w:ascii="Times New Roman" w:hAnsi="Times New Roman"/>
          <w:sz w:val="28"/>
          <w:szCs w:val="28"/>
          <w:lang w:val="ru-RU"/>
        </w:rPr>
        <w:t>энергоресурсосбер</w:t>
      </w:r>
      <w:r w:rsidR="00577AA2">
        <w:rPr>
          <w:rFonts w:ascii="Times New Roman" w:hAnsi="Times New Roman"/>
          <w:sz w:val="28"/>
          <w:szCs w:val="28"/>
          <w:lang w:val="ru-RU"/>
        </w:rPr>
        <w:t>ежения</w:t>
      </w:r>
      <w:proofErr w:type="spellEnd"/>
      <w:r w:rsidR="00577AA2">
        <w:rPr>
          <w:rFonts w:ascii="Times New Roman" w:hAnsi="Times New Roman"/>
          <w:sz w:val="28"/>
          <w:szCs w:val="28"/>
          <w:lang w:val="ru-RU"/>
        </w:rPr>
        <w:t xml:space="preserve"> у потребителей ……………………</w:t>
      </w:r>
      <w:r w:rsidR="004D0776">
        <w:rPr>
          <w:rFonts w:ascii="Times New Roman" w:hAnsi="Times New Roman"/>
          <w:sz w:val="28"/>
          <w:szCs w:val="28"/>
          <w:lang w:val="ru-RU"/>
        </w:rPr>
        <w:t>…………….49</w:t>
      </w:r>
    </w:p>
    <w:p w:rsidR="0017780F" w:rsidRPr="000D5AB0" w:rsidRDefault="0017780F" w:rsidP="00FE239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780F" w:rsidRPr="000D5AB0" w:rsidRDefault="0017780F" w:rsidP="00FE2399">
      <w:pPr>
        <w:widowControl w:val="0"/>
        <w:numPr>
          <w:ilvl w:val="0"/>
          <w:numId w:val="4"/>
        </w:numPr>
        <w:tabs>
          <w:tab w:val="clear" w:pos="720"/>
          <w:tab w:val="num" w:pos="480"/>
        </w:tabs>
        <w:overflowPunct w:val="0"/>
        <w:autoSpaceDE w:val="0"/>
        <w:autoSpaceDN w:val="0"/>
        <w:adjustRightInd w:val="0"/>
        <w:spacing w:after="0" w:line="240" w:lineRule="auto"/>
        <w:ind w:left="480" w:hanging="478"/>
        <w:jc w:val="both"/>
        <w:rPr>
          <w:rFonts w:ascii="Times New Roman" w:hAnsi="Times New Roman"/>
          <w:sz w:val="28"/>
          <w:szCs w:val="28"/>
          <w:lang w:val="ru-RU"/>
        </w:rPr>
      </w:pPr>
      <w:r w:rsidRPr="000D5AB0">
        <w:rPr>
          <w:rFonts w:ascii="Times New Roman" w:hAnsi="Times New Roman"/>
          <w:sz w:val="28"/>
          <w:szCs w:val="28"/>
          <w:lang w:val="ru-RU"/>
        </w:rPr>
        <w:t>Перспективы развития муниципального образования и прогноз спроса на коммунальные ресурсы ……………………………………………………</w:t>
      </w:r>
      <w:r w:rsidR="00890DFE">
        <w:rPr>
          <w:rFonts w:ascii="Times New Roman" w:hAnsi="Times New Roman"/>
          <w:sz w:val="28"/>
          <w:szCs w:val="28"/>
          <w:lang w:val="ru-RU"/>
        </w:rPr>
        <w:t xml:space="preserve"> 5</w:t>
      </w:r>
      <w:r w:rsidR="004D0776">
        <w:rPr>
          <w:rFonts w:ascii="Times New Roman" w:hAnsi="Times New Roman"/>
          <w:sz w:val="28"/>
          <w:szCs w:val="28"/>
          <w:lang w:val="ru-RU"/>
        </w:rPr>
        <w:t>3</w:t>
      </w:r>
    </w:p>
    <w:p w:rsidR="0017780F" w:rsidRPr="000D5AB0" w:rsidRDefault="0017780F" w:rsidP="00FE239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780F" w:rsidRPr="000D5AB0" w:rsidRDefault="0017780F" w:rsidP="00FE2399">
      <w:pPr>
        <w:widowControl w:val="0"/>
        <w:numPr>
          <w:ilvl w:val="0"/>
          <w:numId w:val="4"/>
        </w:numPr>
        <w:tabs>
          <w:tab w:val="clear" w:pos="720"/>
          <w:tab w:val="num" w:pos="480"/>
        </w:tabs>
        <w:overflowPunct w:val="0"/>
        <w:autoSpaceDE w:val="0"/>
        <w:autoSpaceDN w:val="0"/>
        <w:adjustRightInd w:val="0"/>
        <w:spacing w:after="0" w:line="240" w:lineRule="auto"/>
        <w:ind w:left="480" w:hanging="478"/>
        <w:jc w:val="both"/>
        <w:rPr>
          <w:rFonts w:ascii="Times New Roman" w:hAnsi="Times New Roman"/>
          <w:sz w:val="28"/>
          <w:szCs w:val="28"/>
          <w:lang w:val="ru-RU"/>
        </w:rPr>
      </w:pPr>
      <w:r w:rsidRPr="000D5AB0">
        <w:rPr>
          <w:rFonts w:ascii="Times New Roman" w:hAnsi="Times New Roman"/>
          <w:sz w:val="28"/>
          <w:szCs w:val="28"/>
          <w:lang w:val="ru-RU"/>
        </w:rPr>
        <w:t>Целевые показатели развития коммунальной инфраструктуры ……</w:t>
      </w:r>
      <w:r w:rsidR="00577AA2">
        <w:rPr>
          <w:rFonts w:ascii="Times New Roman" w:hAnsi="Times New Roman"/>
          <w:sz w:val="28"/>
          <w:szCs w:val="28"/>
          <w:lang w:val="ru-RU"/>
        </w:rPr>
        <w:t>…...</w:t>
      </w:r>
      <w:r w:rsidR="004D0776">
        <w:rPr>
          <w:rFonts w:ascii="Times New Roman" w:hAnsi="Times New Roman"/>
          <w:sz w:val="28"/>
          <w:szCs w:val="28"/>
          <w:lang w:val="ru-RU"/>
        </w:rPr>
        <w:t>57</w:t>
      </w:r>
    </w:p>
    <w:p w:rsidR="0017780F" w:rsidRPr="000D5AB0" w:rsidRDefault="0017780F" w:rsidP="00FE2399">
      <w:pPr>
        <w:pStyle w:val="a4"/>
        <w:spacing w:line="240" w:lineRule="auto"/>
        <w:jc w:val="both"/>
        <w:rPr>
          <w:sz w:val="28"/>
          <w:szCs w:val="28"/>
        </w:rPr>
      </w:pPr>
      <w:r w:rsidRPr="000D5AB0">
        <w:rPr>
          <w:sz w:val="28"/>
          <w:szCs w:val="28"/>
        </w:rPr>
        <w:t>4.1. Теплоснабжение</w:t>
      </w:r>
      <w:r w:rsidR="00577AA2">
        <w:rPr>
          <w:sz w:val="28"/>
          <w:szCs w:val="28"/>
        </w:rPr>
        <w:t>……………………………………………………...</w:t>
      </w:r>
      <w:r w:rsidR="004D0776">
        <w:rPr>
          <w:sz w:val="28"/>
          <w:szCs w:val="28"/>
        </w:rPr>
        <w:t>59</w:t>
      </w:r>
    </w:p>
    <w:p w:rsidR="0017780F" w:rsidRPr="000D5AB0" w:rsidRDefault="0017780F" w:rsidP="00FE2399">
      <w:pPr>
        <w:pStyle w:val="a4"/>
        <w:spacing w:line="240" w:lineRule="auto"/>
        <w:jc w:val="both"/>
        <w:rPr>
          <w:sz w:val="28"/>
          <w:szCs w:val="28"/>
        </w:rPr>
      </w:pPr>
      <w:r w:rsidRPr="000D5AB0">
        <w:rPr>
          <w:sz w:val="28"/>
          <w:szCs w:val="28"/>
        </w:rPr>
        <w:t>4.2. Во</w:t>
      </w:r>
      <w:r w:rsidR="00577AA2">
        <w:rPr>
          <w:sz w:val="28"/>
          <w:szCs w:val="28"/>
        </w:rPr>
        <w:t>доснабжение……………………………………………………….</w:t>
      </w:r>
      <w:r w:rsidR="004D0776">
        <w:rPr>
          <w:sz w:val="28"/>
          <w:szCs w:val="28"/>
        </w:rPr>
        <w:t>60</w:t>
      </w:r>
    </w:p>
    <w:p w:rsidR="0017780F" w:rsidRPr="000D5AB0" w:rsidRDefault="0017780F" w:rsidP="00FE2399">
      <w:pPr>
        <w:pStyle w:val="a4"/>
        <w:spacing w:line="240" w:lineRule="auto"/>
        <w:jc w:val="both"/>
        <w:rPr>
          <w:sz w:val="28"/>
          <w:szCs w:val="28"/>
        </w:rPr>
      </w:pPr>
      <w:r w:rsidRPr="000D5AB0">
        <w:rPr>
          <w:sz w:val="28"/>
          <w:szCs w:val="28"/>
        </w:rPr>
        <w:t>4.3. Водоотведение…………………………</w:t>
      </w:r>
      <w:r>
        <w:rPr>
          <w:sz w:val="28"/>
          <w:szCs w:val="28"/>
        </w:rPr>
        <w:t>…….</w:t>
      </w:r>
      <w:r w:rsidR="00577AA2">
        <w:rPr>
          <w:sz w:val="28"/>
          <w:szCs w:val="28"/>
        </w:rPr>
        <w:t>……………………</w:t>
      </w:r>
      <w:r w:rsidR="004D0776">
        <w:rPr>
          <w:sz w:val="28"/>
          <w:szCs w:val="28"/>
        </w:rPr>
        <w:t>….62</w:t>
      </w:r>
    </w:p>
    <w:p w:rsidR="0017780F" w:rsidRPr="000D5AB0" w:rsidRDefault="0017780F" w:rsidP="00FE2399">
      <w:pPr>
        <w:pStyle w:val="a4"/>
        <w:spacing w:line="240" w:lineRule="auto"/>
        <w:jc w:val="both"/>
        <w:rPr>
          <w:sz w:val="28"/>
          <w:szCs w:val="28"/>
        </w:rPr>
      </w:pPr>
      <w:r w:rsidRPr="000D5AB0">
        <w:rPr>
          <w:sz w:val="28"/>
          <w:szCs w:val="28"/>
        </w:rPr>
        <w:t>4.4. Электр</w:t>
      </w:r>
      <w:r w:rsidR="00890DFE">
        <w:rPr>
          <w:sz w:val="28"/>
          <w:szCs w:val="28"/>
        </w:rPr>
        <w:t>оснабжение………………………………</w:t>
      </w:r>
      <w:r w:rsidR="004D0776">
        <w:rPr>
          <w:sz w:val="28"/>
          <w:szCs w:val="28"/>
        </w:rPr>
        <w:t>…………………...63</w:t>
      </w:r>
    </w:p>
    <w:p w:rsidR="0017780F" w:rsidRPr="000D5AB0" w:rsidRDefault="0017780F" w:rsidP="00FE2399">
      <w:pPr>
        <w:widowControl w:val="0"/>
        <w:numPr>
          <w:ilvl w:val="0"/>
          <w:numId w:val="4"/>
        </w:numPr>
        <w:tabs>
          <w:tab w:val="clear" w:pos="720"/>
          <w:tab w:val="num" w:pos="480"/>
        </w:tabs>
        <w:overflowPunct w:val="0"/>
        <w:autoSpaceDE w:val="0"/>
        <w:autoSpaceDN w:val="0"/>
        <w:adjustRightInd w:val="0"/>
        <w:spacing w:after="0" w:line="240" w:lineRule="auto"/>
        <w:ind w:left="480" w:hanging="478"/>
        <w:jc w:val="both"/>
        <w:rPr>
          <w:rFonts w:ascii="Times New Roman" w:hAnsi="Times New Roman"/>
          <w:sz w:val="28"/>
          <w:szCs w:val="28"/>
          <w:lang w:val="ru-RU"/>
        </w:rPr>
      </w:pPr>
      <w:r w:rsidRPr="000D5AB0">
        <w:rPr>
          <w:rFonts w:ascii="Times New Roman" w:hAnsi="Times New Roman"/>
          <w:sz w:val="28"/>
          <w:szCs w:val="28"/>
          <w:lang w:val="ru-RU"/>
        </w:rPr>
        <w:t xml:space="preserve">Программа инвестиционных проектов, обеспечивающих достижение целевых показателей </w:t>
      </w:r>
      <w:r w:rsidR="00577AA2">
        <w:rPr>
          <w:rFonts w:ascii="Times New Roman" w:hAnsi="Times New Roman"/>
          <w:sz w:val="28"/>
          <w:szCs w:val="28"/>
          <w:lang w:val="ru-RU"/>
        </w:rPr>
        <w:t>……………………………………………………….</w:t>
      </w:r>
      <w:r w:rsidR="004D0776">
        <w:rPr>
          <w:rFonts w:ascii="Times New Roman" w:hAnsi="Times New Roman"/>
          <w:sz w:val="28"/>
          <w:szCs w:val="28"/>
          <w:lang w:val="ru-RU"/>
        </w:rPr>
        <w:t>64</w:t>
      </w:r>
    </w:p>
    <w:p w:rsidR="0017780F" w:rsidRPr="000D5AB0" w:rsidRDefault="0017780F" w:rsidP="00FE239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780F" w:rsidRPr="0062784F" w:rsidRDefault="0017780F" w:rsidP="00FE2399">
      <w:pPr>
        <w:widowControl w:val="0"/>
        <w:numPr>
          <w:ilvl w:val="0"/>
          <w:numId w:val="4"/>
        </w:numPr>
        <w:tabs>
          <w:tab w:val="clear" w:pos="720"/>
          <w:tab w:val="num" w:pos="480"/>
        </w:tabs>
        <w:overflowPunct w:val="0"/>
        <w:autoSpaceDE w:val="0"/>
        <w:autoSpaceDN w:val="0"/>
        <w:adjustRightInd w:val="0"/>
        <w:spacing w:after="0" w:line="240" w:lineRule="auto"/>
        <w:ind w:left="480" w:hanging="478"/>
        <w:jc w:val="both"/>
        <w:rPr>
          <w:rFonts w:ascii="Times New Roman" w:hAnsi="Times New Roman"/>
          <w:sz w:val="28"/>
          <w:szCs w:val="28"/>
          <w:lang w:val="ru-RU"/>
        </w:rPr>
      </w:pPr>
      <w:r w:rsidRPr="000D5AB0">
        <w:rPr>
          <w:rFonts w:ascii="Times New Roman" w:hAnsi="Times New Roman"/>
          <w:sz w:val="28"/>
          <w:szCs w:val="28"/>
          <w:lang w:val="ru-RU"/>
        </w:rPr>
        <w:t>Источники инвестиций, тарифы и доступность программы для населения ……</w:t>
      </w:r>
      <w:r w:rsidR="00577AA2">
        <w:rPr>
          <w:rFonts w:ascii="Times New Roman" w:hAnsi="Times New Roman"/>
          <w:sz w:val="28"/>
          <w:szCs w:val="28"/>
          <w:lang w:val="ru-RU"/>
        </w:rPr>
        <w:t>………………………………………………………………</w:t>
      </w:r>
      <w:r w:rsidR="004D0776">
        <w:rPr>
          <w:rFonts w:ascii="Times New Roman" w:hAnsi="Times New Roman"/>
          <w:sz w:val="28"/>
          <w:szCs w:val="28"/>
          <w:lang w:val="ru-RU"/>
        </w:rPr>
        <w:t>…………..65</w:t>
      </w:r>
    </w:p>
    <w:p w:rsidR="0017780F" w:rsidRPr="0062784F" w:rsidRDefault="0017780F" w:rsidP="00FE239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780F" w:rsidRPr="0017780F" w:rsidRDefault="0017780F" w:rsidP="00FE2399">
      <w:pPr>
        <w:widowControl w:val="0"/>
        <w:numPr>
          <w:ilvl w:val="0"/>
          <w:numId w:val="4"/>
        </w:numPr>
        <w:tabs>
          <w:tab w:val="clear" w:pos="720"/>
          <w:tab w:val="num" w:pos="480"/>
        </w:tabs>
        <w:overflowPunct w:val="0"/>
        <w:autoSpaceDE w:val="0"/>
        <w:autoSpaceDN w:val="0"/>
        <w:adjustRightInd w:val="0"/>
        <w:spacing w:after="0" w:line="240" w:lineRule="auto"/>
        <w:ind w:left="480" w:hanging="478"/>
        <w:jc w:val="both"/>
        <w:rPr>
          <w:rFonts w:ascii="Times New Roman" w:hAnsi="Times New Roman"/>
          <w:sz w:val="28"/>
          <w:szCs w:val="28"/>
          <w:lang w:val="ru-RU"/>
        </w:rPr>
      </w:pPr>
      <w:r w:rsidRPr="000D5AB0">
        <w:rPr>
          <w:rFonts w:ascii="Times New Roman" w:hAnsi="Times New Roman"/>
          <w:sz w:val="28"/>
          <w:szCs w:val="28"/>
          <w:lang w:val="ru-RU"/>
        </w:rPr>
        <w:t xml:space="preserve">Управление Программой и </w:t>
      </w:r>
      <w:proofErr w:type="gramStart"/>
      <w:r w:rsidRPr="000D5AB0">
        <w:rPr>
          <w:rFonts w:ascii="Times New Roman" w:hAnsi="Times New Roman"/>
          <w:sz w:val="28"/>
          <w:szCs w:val="28"/>
          <w:lang w:val="ru-RU"/>
        </w:rPr>
        <w:t>контроль за</w:t>
      </w:r>
      <w:proofErr w:type="gramEnd"/>
      <w:r w:rsidRPr="000D5AB0">
        <w:rPr>
          <w:rFonts w:ascii="Times New Roman" w:hAnsi="Times New Roman"/>
          <w:sz w:val="28"/>
          <w:szCs w:val="28"/>
          <w:lang w:val="ru-RU"/>
        </w:rPr>
        <w:t xml:space="preserve"> ходом ее реализации …</w:t>
      </w:r>
      <w:r w:rsidR="00FE2399">
        <w:rPr>
          <w:rFonts w:ascii="Times New Roman" w:hAnsi="Times New Roman"/>
          <w:sz w:val="28"/>
          <w:szCs w:val="28"/>
          <w:lang w:val="ru-RU"/>
        </w:rPr>
        <w:t>..</w:t>
      </w:r>
      <w:r w:rsidRPr="000D5AB0">
        <w:rPr>
          <w:rFonts w:ascii="Times New Roman" w:hAnsi="Times New Roman"/>
          <w:sz w:val="28"/>
          <w:szCs w:val="28"/>
          <w:lang w:val="ru-RU"/>
        </w:rPr>
        <w:t>…….</w:t>
      </w:r>
      <w:r w:rsidR="00577AA2">
        <w:rPr>
          <w:rFonts w:ascii="Times New Roman" w:hAnsi="Times New Roman"/>
          <w:sz w:val="28"/>
          <w:szCs w:val="28"/>
          <w:lang w:val="ru-RU"/>
        </w:rPr>
        <w:t>..</w:t>
      </w:r>
      <w:r w:rsidR="004D0776">
        <w:rPr>
          <w:rFonts w:ascii="Times New Roman" w:hAnsi="Times New Roman"/>
          <w:sz w:val="28"/>
          <w:szCs w:val="28"/>
          <w:lang w:val="ru-RU"/>
        </w:rPr>
        <w:t>65</w:t>
      </w:r>
    </w:p>
    <w:p w:rsidR="0017780F" w:rsidRPr="0017780F" w:rsidRDefault="0017780F" w:rsidP="001778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val="ru-RU"/>
        </w:rPr>
        <w:sectPr w:rsidR="0017780F" w:rsidRPr="0017780F" w:rsidSect="0017780F">
          <w:footerReference w:type="default" r:id="rId10"/>
          <w:footerReference w:type="first" r:id="rId11"/>
          <w:pgSz w:w="11906" w:h="16838"/>
          <w:pgMar w:top="1134" w:right="850" w:bottom="1134" w:left="1701" w:header="720" w:footer="720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20"/>
          <w:noEndnote/>
          <w:titlePg/>
          <w:docGrid w:linePitch="299"/>
        </w:sectPr>
      </w:pPr>
    </w:p>
    <w:p w:rsidR="0017780F" w:rsidRPr="0017780F" w:rsidRDefault="0017780F" w:rsidP="001778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</w:p>
    <w:p w:rsidR="0017780F" w:rsidRPr="0017780F" w:rsidRDefault="0017780F" w:rsidP="0017780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</w:p>
    <w:p w:rsidR="002A7422" w:rsidRPr="0017780F" w:rsidRDefault="002A742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2A7422" w:rsidRPr="0017780F" w:rsidSect="00890DFE">
          <w:type w:val="continuous"/>
          <w:pgSz w:w="11906" w:h="16838"/>
          <w:pgMar w:top="1134" w:right="849" w:bottom="1134" w:left="1701" w:header="720" w:footer="720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20"/>
          <w:noEndnote/>
        </w:sectPr>
      </w:pPr>
    </w:p>
    <w:p w:rsidR="002A7422" w:rsidRPr="00577AA2" w:rsidRDefault="00F47486" w:rsidP="00FE239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val="ru-RU"/>
        </w:rPr>
      </w:pPr>
      <w:bookmarkStart w:id="1" w:name="page5"/>
      <w:bookmarkEnd w:id="1"/>
      <w:r w:rsidRPr="00577AA2">
        <w:rPr>
          <w:rFonts w:ascii="Times New Roman" w:hAnsi="Times New Roman"/>
          <w:b/>
          <w:bCs/>
          <w:sz w:val="28"/>
          <w:szCs w:val="28"/>
          <w:lang w:val="ru-RU"/>
        </w:rPr>
        <w:lastRenderedPageBreak/>
        <w:t>ПАСПОРТ ПРОГРАММЫ</w:t>
      </w:r>
    </w:p>
    <w:tbl>
      <w:tblPr>
        <w:tblW w:w="0" w:type="auto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52"/>
        <w:gridCol w:w="7227"/>
      </w:tblGrid>
      <w:tr w:rsidR="00B75818" w:rsidRPr="00AA3AAB" w:rsidTr="00FE2399">
        <w:trPr>
          <w:trHeight w:val="1227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5818" w:rsidRPr="00577AA2" w:rsidRDefault="00B75818" w:rsidP="00B75818">
            <w:pP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577AA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Наименование программы</w:t>
            </w:r>
          </w:p>
        </w:tc>
        <w:tc>
          <w:tcPr>
            <w:tcW w:w="7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5818" w:rsidRPr="00B125E7" w:rsidRDefault="00B75818" w:rsidP="007F1C49">
            <w:pPr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- Программа комплексного развития систем коммунальной инфраструктуры Светлогорского сельсовета Туруханского района Красноярского края на 2016-2020 годы и на перспективу до 2024 года.</w:t>
            </w:r>
          </w:p>
        </w:tc>
      </w:tr>
      <w:tr w:rsidR="00B75818" w:rsidRPr="00AA3AAB" w:rsidTr="00FE2399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Основание</w:t>
            </w:r>
            <w:proofErr w:type="spellEnd"/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для</w:t>
            </w:r>
            <w:proofErr w:type="spellEnd"/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разработки</w:t>
            </w:r>
            <w:proofErr w:type="spellEnd"/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Программы</w:t>
            </w:r>
            <w:proofErr w:type="spellEnd"/>
          </w:p>
        </w:tc>
        <w:tc>
          <w:tcPr>
            <w:tcW w:w="7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5818" w:rsidRPr="00B125E7" w:rsidRDefault="00B75818" w:rsidP="007F1C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- Федеральная целевая программа «Комплексная программа модернизации и рефор</w:t>
            </w:r>
            <w:r w:rsidR="002D5057">
              <w:rPr>
                <w:rFonts w:ascii="Times New Roman" w:hAnsi="Times New Roman"/>
                <w:sz w:val="24"/>
                <w:szCs w:val="24"/>
                <w:lang w:val="ru-RU"/>
              </w:rPr>
              <w:t>мирования ЖКХ на 2010-2020 годы</w:t>
            </w: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»</w:t>
            </w:r>
            <w:r w:rsidR="007F1C49">
              <w:rPr>
                <w:rFonts w:ascii="Times New Roman" w:hAnsi="Times New Roman"/>
                <w:sz w:val="24"/>
                <w:szCs w:val="24"/>
                <w:lang w:val="ru-RU"/>
              </w:rPr>
              <w:t>;</w:t>
            </w:r>
          </w:p>
          <w:p w:rsidR="00B75818" w:rsidRPr="00B125E7" w:rsidRDefault="00B75818" w:rsidP="007F1C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- Федеральный закон от 6 октября 2003г. № 131-ФЗ «Об общих принципах организации местного самоуправления в Российской Федерации»; </w:t>
            </w:r>
          </w:p>
          <w:p w:rsidR="00B75818" w:rsidRPr="00B125E7" w:rsidRDefault="00B75818" w:rsidP="007F1C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- Федеральный закон от 30 декабря </w:t>
            </w:r>
            <w:smartTag w:uri="urn:schemas-microsoft-com:office:smarttags" w:element="metricconverter">
              <w:smartTagPr>
                <w:attr w:name="ProductID" w:val="2004 г"/>
              </w:smartTagPr>
              <w:r w:rsidRPr="00B125E7">
                <w:rPr>
                  <w:rFonts w:ascii="Times New Roman" w:hAnsi="Times New Roman"/>
                  <w:sz w:val="24"/>
                  <w:szCs w:val="24"/>
                  <w:lang w:val="ru-RU"/>
                </w:rPr>
                <w:t>2004 г</w:t>
              </w:r>
            </w:smartTag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. № 210-ФЗ «Об основах регулирования тарифов организаций коммунального комплекса»;</w:t>
            </w:r>
          </w:p>
          <w:p w:rsidR="00B75818" w:rsidRPr="00B125E7" w:rsidRDefault="00B75818" w:rsidP="007F1C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-Генеральный план разв</w:t>
            </w:r>
            <w:r w:rsidR="007F1C49">
              <w:rPr>
                <w:rFonts w:ascii="Times New Roman" w:hAnsi="Times New Roman"/>
                <w:sz w:val="24"/>
                <w:szCs w:val="24"/>
                <w:lang w:val="ru-RU"/>
              </w:rPr>
              <w:t>ития муниципального образования;</w:t>
            </w:r>
          </w:p>
          <w:p w:rsidR="00B75818" w:rsidRPr="00B125E7" w:rsidRDefault="00B75818" w:rsidP="007F1C49">
            <w:pPr>
              <w:pStyle w:val="a3"/>
              <w:spacing w:before="0" w:beforeAutospacing="0" w:after="0" w:afterAutospacing="0"/>
              <w:jc w:val="both"/>
            </w:pPr>
            <w:r w:rsidRPr="00B125E7">
              <w:t>-Федеральный закон от 27.07.2010 г. № 190 – ФЗ «О теплоснабжении»;</w:t>
            </w:r>
          </w:p>
          <w:p w:rsidR="00B75818" w:rsidRPr="00B125E7" w:rsidRDefault="00B75818" w:rsidP="007F1C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-Федеральный закон от 07.12.2011 г. № 146 – ФЗ «О водоснабжении и водоотведении»</w:t>
            </w:r>
            <w:r w:rsidR="007F1C49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</w:tr>
      <w:tr w:rsidR="00B75818" w:rsidRPr="00AA3AAB" w:rsidTr="00FE2399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Заказчик</w:t>
            </w:r>
            <w:proofErr w:type="spellEnd"/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Программы</w:t>
            </w:r>
            <w:proofErr w:type="spellEnd"/>
          </w:p>
        </w:tc>
        <w:tc>
          <w:tcPr>
            <w:tcW w:w="7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5818" w:rsidRPr="00B125E7" w:rsidRDefault="00B75818" w:rsidP="002A23B1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-Админис</w:t>
            </w:r>
            <w:r w:rsidR="002A23B1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трация Светлогорского сельсовета </w:t>
            </w: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Туруханского</w:t>
            </w:r>
            <w:r w:rsidR="00955EC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района</w:t>
            </w:r>
          </w:p>
        </w:tc>
      </w:tr>
      <w:tr w:rsidR="00B75818" w:rsidRPr="00AA3AAB" w:rsidTr="00FE2399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Разработчик</w:t>
            </w:r>
            <w:proofErr w:type="spellEnd"/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Программы</w:t>
            </w:r>
            <w:proofErr w:type="spellEnd"/>
          </w:p>
        </w:tc>
        <w:tc>
          <w:tcPr>
            <w:tcW w:w="7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- Общество с ограниченной ответственностью «Сибирь»</w:t>
            </w:r>
          </w:p>
        </w:tc>
      </w:tr>
      <w:tr w:rsidR="00B75818" w:rsidRPr="00AA3AAB" w:rsidTr="00FE2399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Исполнители</w:t>
            </w:r>
            <w:proofErr w:type="spellEnd"/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Программы</w:t>
            </w:r>
            <w:proofErr w:type="spellEnd"/>
          </w:p>
        </w:tc>
        <w:tc>
          <w:tcPr>
            <w:tcW w:w="7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- </w:t>
            </w:r>
            <w:r w:rsidR="002A23B1" w:rsidRPr="00B125E7">
              <w:rPr>
                <w:rFonts w:ascii="Times New Roman" w:hAnsi="Times New Roman"/>
                <w:sz w:val="24"/>
                <w:szCs w:val="24"/>
                <w:lang w:val="ru-RU"/>
              </w:rPr>
              <w:t>Админис</w:t>
            </w:r>
            <w:r w:rsidR="002A23B1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трация Светлогорского сельсовета </w:t>
            </w:r>
            <w:r w:rsidR="002A23B1" w:rsidRPr="00B125E7">
              <w:rPr>
                <w:rFonts w:ascii="Times New Roman" w:hAnsi="Times New Roman"/>
                <w:sz w:val="24"/>
                <w:szCs w:val="24"/>
                <w:lang w:val="ru-RU"/>
              </w:rPr>
              <w:t>Туруханского района</w:t>
            </w:r>
          </w:p>
        </w:tc>
      </w:tr>
      <w:tr w:rsidR="00B75818" w:rsidRPr="00AA3AAB" w:rsidTr="00FE2399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Цели</w:t>
            </w:r>
            <w:proofErr w:type="spellEnd"/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Программы</w:t>
            </w:r>
            <w:proofErr w:type="spellEnd"/>
          </w:p>
        </w:tc>
        <w:tc>
          <w:tcPr>
            <w:tcW w:w="7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5818" w:rsidRPr="00B125E7" w:rsidRDefault="00B75818" w:rsidP="007F1C49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Предоставление качественных жилищно-коммунальных услуг потребителям при соответствии требованиям экологических стандартов. Комплексная модернизация и реконструкция существующей системы. Формирование экономических и организационных условий развития систем коммунальной инфра</w:t>
            </w:r>
            <w:r w:rsidR="002A23B1">
              <w:rPr>
                <w:rFonts w:ascii="Times New Roman" w:hAnsi="Times New Roman"/>
                <w:sz w:val="24"/>
                <w:szCs w:val="24"/>
                <w:lang w:val="ru-RU"/>
              </w:rPr>
              <w:t>структуры Светлогорского сельсовета</w:t>
            </w: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. </w:t>
            </w:r>
          </w:p>
          <w:p w:rsidR="00B75818" w:rsidRPr="00B125E7" w:rsidRDefault="00B75818" w:rsidP="007F1C49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Формирование и совершенствование экономических и организационных механизмов снижения стоимости услуг при сохранении объемов и качества предоставления услуг, устойчивости функционирования систем коммунальной инфраструктуры. </w:t>
            </w:r>
          </w:p>
          <w:p w:rsidR="00B75818" w:rsidRPr="00B125E7" w:rsidRDefault="00B75818" w:rsidP="007F1C49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Совершенствование экономических и организационных механизмов повышения </w:t>
            </w:r>
            <w:proofErr w:type="spellStart"/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энергоэффективности</w:t>
            </w:r>
            <w:proofErr w:type="spellEnd"/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систем коммунальной инфраструктуры. </w:t>
            </w:r>
          </w:p>
          <w:p w:rsidR="00B75818" w:rsidRPr="00B125E7" w:rsidRDefault="00B75818" w:rsidP="007F1C49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Улучшение состояния окружающей среды, экологической безопасности, создание благоприятных условий для проживания людей. </w:t>
            </w:r>
          </w:p>
          <w:p w:rsidR="00B75818" w:rsidRPr="00B125E7" w:rsidRDefault="00B75818" w:rsidP="007F1C49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Повышение качества и надежности предоставления коммунальных </w:t>
            </w: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 xml:space="preserve">услуг на основе комплексного развития систем коммунальной инфраструктуры. </w:t>
            </w:r>
          </w:p>
          <w:p w:rsidR="00B75818" w:rsidRPr="00B125E7" w:rsidRDefault="00B75818" w:rsidP="007F1C49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Повышение эффективности управлен</w:t>
            </w:r>
            <w:r w:rsidR="007F1C49">
              <w:rPr>
                <w:rFonts w:ascii="Times New Roman" w:hAnsi="Times New Roman"/>
                <w:sz w:val="24"/>
                <w:szCs w:val="24"/>
                <w:lang w:val="ru-RU"/>
              </w:rPr>
              <w:t>ия коммунальной инфраструктурой.</w:t>
            </w:r>
          </w:p>
        </w:tc>
      </w:tr>
      <w:tr w:rsidR="00B75818" w:rsidRPr="00AA3AAB" w:rsidTr="00FE2399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Задачи</w:t>
            </w:r>
            <w:proofErr w:type="spellEnd"/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Программы</w:t>
            </w:r>
            <w:proofErr w:type="spellEnd"/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5818" w:rsidRPr="00B125E7" w:rsidRDefault="00B75818" w:rsidP="007F1C49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- Комплексное развитие систем коммунальной инфраструктуры, повышение надежности и качества предоставляемых услуг;</w:t>
            </w:r>
          </w:p>
          <w:p w:rsidR="00B75818" w:rsidRPr="00B125E7" w:rsidRDefault="00B75818" w:rsidP="007F1C49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- Совершенствование финансово-экономических, договорных отношений в жилищно-коммунальном комплексе, обеспечение доступности для населения стоимости жилищно-коммунальных</w:t>
            </w:r>
            <w:r w:rsidR="00955EC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услуг;</w:t>
            </w:r>
          </w:p>
          <w:p w:rsidR="00B75818" w:rsidRPr="00B125E7" w:rsidRDefault="00B75818" w:rsidP="00955ECD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- Программное управление </w:t>
            </w:r>
            <w:proofErr w:type="spellStart"/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энерго</w:t>
            </w:r>
            <w:proofErr w:type="spellEnd"/>
            <w:r w:rsidR="00DD4874">
              <w:rPr>
                <w:rFonts w:ascii="Times New Roman" w:hAnsi="Times New Roman"/>
                <w:sz w:val="24"/>
                <w:szCs w:val="24"/>
                <w:lang w:val="ru-RU"/>
              </w:rPr>
              <w:t>–</w:t>
            </w: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и</w:t>
            </w:r>
            <w:r w:rsidR="00DD4874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ресурсосбережением и</w:t>
            </w:r>
            <w:r w:rsidR="007F1C4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повышением </w:t>
            </w:r>
            <w:proofErr w:type="spellStart"/>
            <w:r w:rsidR="007F1C49">
              <w:rPr>
                <w:rFonts w:ascii="Times New Roman" w:hAnsi="Times New Roman"/>
                <w:sz w:val="24"/>
                <w:szCs w:val="24"/>
                <w:lang w:val="ru-RU"/>
              </w:rPr>
              <w:t>энергоэффективности</w:t>
            </w:r>
            <w:proofErr w:type="spellEnd"/>
            <w:r w:rsidR="007F1C49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</w:tr>
      <w:tr w:rsidR="00B75818" w:rsidRPr="005D6C2F" w:rsidTr="00FE2399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Срок</w:t>
            </w:r>
            <w:proofErr w:type="spellEnd"/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реализации</w:t>
            </w:r>
            <w:proofErr w:type="spellEnd"/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Программы</w:t>
            </w:r>
            <w:proofErr w:type="spellEnd"/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5818" w:rsidRPr="00B125E7" w:rsidRDefault="00B75818" w:rsidP="007F1C49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- Реализация программы планируетс</w:t>
            </w:r>
            <w:r w:rsidR="002D5057">
              <w:rPr>
                <w:rFonts w:ascii="Times New Roman" w:hAnsi="Times New Roman"/>
                <w:sz w:val="24"/>
                <w:szCs w:val="24"/>
                <w:lang w:val="ru-RU"/>
              </w:rPr>
              <w:t>я на 2016 – 2024</w:t>
            </w: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годы, в том числе по этапам:</w:t>
            </w:r>
          </w:p>
          <w:p w:rsidR="00B75818" w:rsidRPr="00B125E7" w:rsidRDefault="00B75818" w:rsidP="007F1C49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1-й этап</w:t>
            </w:r>
            <w:r w:rsidR="00DD4874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="002D5057">
              <w:rPr>
                <w:rFonts w:ascii="Times New Roman" w:hAnsi="Times New Roman"/>
                <w:sz w:val="24"/>
                <w:szCs w:val="24"/>
                <w:lang w:val="ru-RU"/>
              </w:rPr>
              <w:t>2016</w:t>
            </w:r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="002D5057"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2017 годы;</w:t>
            </w:r>
          </w:p>
          <w:p w:rsidR="00B75818" w:rsidRPr="00B125E7" w:rsidRDefault="00B75818" w:rsidP="007F1C49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2-й этап</w:t>
            </w:r>
            <w:r w:rsidR="00DD4874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2018</w:t>
            </w:r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>2019 годы;</w:t>
            </w:r>
          </w:p>
          <w:p w:rsidR="00B75818" w:rsidRPr="007F1C49" w:rsidRDefault="00B75818" w:rsidP="007F1C49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D6C2F">
              <w:rPr>
                <w:rFonts w:ascii="Times New Roman" w:hAnsi="Times New Roman"/>
                <w:sz w:val="24"/>
                <w:szCs w:val="24"/>
                <w:lang w:val="ru-RU"/>
              </w:rPr>
              <w:t>3-й этап</w:t>
            </w:r>
            <w:r w:rsidR="00DD4874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="002D5057" w:rsidRPr="005D6C2F">
              <w:rPr>
                <w:rFonts w:ascii="Times New Roman" w:hAnsi="Times New Roman"/>
                <w:sz w:val="24"/>
                <w:szCs w:val="24"/>
                <w:lang w:val="ru-RU"/>
              </w:rPr>
              <w:t>2020</w:t>
            </w:r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="002D5057" w:rsidRPr="005D6C2F"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="002D5057" w:rsidRPr="005D6C2F">
              <w:rPr>
                <w:rFonts w:ascii="Times New Roman" w:hAnsi="Times New Roman"/>
                <w:sz w:val="24"/>
                <w:szCs w:val="24"/>
                <w:lang w:val="ru-RU"/>
              </w:rPr>
              <w:t>202</w:t>
            </w:r>
            <w:r w:rsidR="002D5057">
              <w:rPr>
                <w:rFonts w:ascii="Times New Roman" w:hAnsi="Times New Roman"/>
                <w:sz w:val="24"/>
                <w:szCs w:val="24"/>
                <w:lang w:val="ru-RU"/>
              </w:rPr>
              <w:t>4</w:t>
            </w:r>
            <w:r w:rsidR="007F1C49" w:rsidRPr="005D6C2F">
              <w:rPr>
                <w:rFonts w:ascii="Times New Roman" w:hAnsi="Times New Roman"/>
                <w:sz w:val="24"/>
                <w:szCs w:val="24"/>
                <w:lang w:val="ru-RU"/>
              </w:rPr>
              <w:t>годы</w:t>
            </w:r>
            <w:r w:rsidR="007F1C49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</w:tr>
      <w:tr w:rsidR="00B75818" w:rsidRPr="00AA3AAB" w:rsidTr="00FE2399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0D0" w:rsidRDefault="00B75818" w:rsidP="008870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F43990">
              <w:rPr>
                <w:rFonts w:ascii="Times New Roman" w:hAnsi="Times New Roman"/>
                <w:sz w:val="24"/>
                <w:szCs w:val="24"/>
              </w:rPr>
              <w:t>Источники</w:t>
            </w:r>
            <w:proofErr w:type="spellEnd"/>
          </w:p>
          <w:p w:rsidR="008870D0" w:rsidRDefault="00B75818" w:rsidP="008870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F43990">
              <w:rPr>
                <w:rFonts w:ascii="Times New Roman" w:hAnsi="Times New Roman"/>
                <w:sz w:val="24"/>
                <w:szCs w:val="24"/>
              </w:rPr>
              <w:t>финансирования</w:t>
            </w:r>
            <w:proofErr w:type="spellEnd"/>
          </w:p>
          <w:p w:rsidR="00B75818" w:rsidRPr="00F43990" w:rsidRDefault="00B75818" w:rsidP="008870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43990">
              <w:rPr>
                <w:rFonts w:ascii="Times New Roman" w:hAnsi="Times New Roman"/>
                <w:sz w:val="24"/>
                <w:szCs w:val="24"/>
              </w:rPr>
              <w:t>Программы</w:t>
            </w:r>
            <w:proofErr w:type="spellEnd"/>
          </w:p>
        </w:tc>
        <w:tc>
          <w:tcPr>
            <w:tcW w:w="7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5818" w:rsidRPr="00F43990" w:rsidRDefault="00B75818" w:rsidP="007F1C49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43990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- Финансирование управления Программой осуществляется за счет </w:t>
            </w:r>
            <w:r w:rsidR="007F1C49" w:rsidRPr="00F43990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местного бюджета, </w:t>
            </w:r>
            <w:r w:rsidRPr="00F43990">
              <w:rPr>
                <w:rFonts w:ascii="Times New Roman" w:hAnsi="Times New Roman"/>
                <w:sz w:val="24"/>
                <w:szCs w:val="24"/>
                <w:lang w:val="ru-RU"/>
              </w:rPr>
              <w:t>средств</w:t>
            </w:r>
            <w:r w:rsidR="00955EC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="00580E44" w:rsidRPr="00F43990">
              <w:rPr>
                <w:rFonts w:ascii="Times New Roman" w:hAnsi="Times New Roman"/>
                <w:sz w:val="24"/>
                <w:szCs w:val="24"/>
                <w:lang w:val="ru-RU"/>
              </w:rPr>
              <w:t>районного</w:t>
            </w:r>
            <w:r w:rsidR="007F1C49" w:rsidRPr="00F43990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бюджета</w:t>
            </w:r>
            <w:r w:rsidRPr="00F43990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и внебюджетных источников</w:t>
            </w:r>
            <w:r w:rsidR="007F1C49" w:rsidRPr="00F43990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</w:tr>
      <w:tr w:rsidR="00B75818" w:rsidRPr="00AA3AAB" w:rsidTr="00FE2399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Прогноз ожидаемых социально-экономических результатов </w:t>
            </w: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>реализации Программы</w:t>
            </w:r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7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5818" w:rsidRPr="00B125E7" w:rsidRDefault="00B75818" w:rsidP="00A17A70">
            <w:pPr>
              <w:pStyle w:val="a4"/>
              <w:numPr>
                <w:ilvl w:val="0"/>
                <w:numId w:val="18"/>
              </w:numPr>
              <w:spacing w:after="0" w:line="240" w:lineRule="auto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lastRenderedPageBreak/>
              <w:t xml:space="preserve">Снижение степени риска объектов коммунальной инфраструктуры, повышение надежности их работы; </w:t>
            </w:r>
          </w:p>
          <w:p w:rsidR="00B75818" w:rsidRPr="00B125E7" w:rsidRDefault="00B75818" w:rsidP="00A17A70">
            <w:pPr>
              <w:pStyle w:val="a4"/>
              <w:numPr>
                <w:ilvl w:val="0"/>
                <w:numId w:val="18"/>
              </w:numPr>
              <w:spacing w:after="0" w:line="240" w:lineRule="auto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t xml:space="preserve">Развитие систем водоснабжения и улучшение качества питьевой воды; </w:t>
            </w:r>
          </w:p>
          <w:p w:rsidR="00B75818" w:rsidRPr="00B125E7" w:rsidRDefault="00B75818" w:rsidP="00A17A70">
            <w:pPr>
              <w:pStyle w:val="a4"/>
              <w:numPr>
                <w:ilvl w:val="0"/>
                <w:numId w:val="18"/>
              </w:numPr>
              <w:spacing w:after="0" w:line="240" w:lineRule="auto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t xml:space="preserve">Повышение качества обслуживания населения; </w:t>
            </w:r>
          </w:p>
          <w:p w:rsidR="00B75818" w:rsidRPr="00B125E7" w:rsidRDefault="00B75818" w:rsidP="00A17A70">
            <w:pPr>
              <w:pStyle w:val="a4"/>
              <w:numPr>
                <w:ilvl w:val="0"/>
                <w:numId w:val="18"/>
              </w:numPr>
              <w:spacing w:after="0" w:line="240" w:lineRule="auto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t xml:space="preserve">Повышение эффективности управления коммунальной инфраструктурой; </w:t>
            </w:r>
          </w:p>
          <w:p w:rsidR="00B75818" w:rsidRPr="00B125E7" w:rsidRDefault="00B75818" w:rsidP="00A17A70">
            <w:pPr>
              <w:pStyle w:val="a4"/>
              <w:numPr>
                <w:ilvl w:val="0"/>
                <w:numId w:val="18"/>
              </w:numPr>
              <w:spacing w:after="0" w:line="240" w:lineRule="auto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t>Создание благоприятных и безопасн</w:t>
            </w:r>
            <w:r w:rsidR="002A23B1">
              <w:rPr>
                <w:szCs w:val="24"/>
              </w:rPr>
              <w:t>ых условий для жителей сельсовета</w:t>
            </w:r>
            <w:r w:rsidRPr="00B125E7">
              <w:rPr>
                <w:szCs w:val="24"/>
              </w:rPr>
              <w:t xml:space="preserve">, обеспечение питьевой водой; </w:t>
            </w:r>
          </w:p>
          <w:p w:rsidR="00B75818" w:rsidRPr="00B125E7" w:rsidRDefault="00B75818" w:rsidP="00A17A70">
            <w:pPr>
              <w:pStyle w:val="a4"/>
              <w:numPr>
                <w:ilvl w:val="0"/>
                <w:numId w:val="18"/>
              </w:numPr>
              <w:spacing w:after="0" w:line="240" w:lineRule="auto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t xml:space="preserve">Приемка объектов в эксплуатацию; </w:t>
            </w:r>
          </w:p>
          <w:p w:rsidR="00B75818" w:rsidRPr="00B125E7" w:rsidRDefault="00B75818" w:rsidP="00A17A70">
            <w:pPr>
              <w:pStyle w:val="a4"/>
              <w:numPr>
                <w:ilvl w:val="0"/>
                <w:numId w:val="18"/>
              </w:numPr>
              <w:spacing w:after="0" w:line="240" w:lineRule="auto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t xml:space="preserve">Наличие уличного освещения в населенных пунктах; </w:t>
            </w:r>
          </w:p>
          <w:p w:rsidR="00B75818" w:rsidRPr="00B125E7" w:rsidRDefault="00B75818" w:rsidP="00A17A70">
            <w:pPr>
              <w:pStyle w:val="a4"/>
              <w:numPr>
                <w:ilvl w:val="0"/>
                <w:numId w:val="18"/>
              </w:numPr>
              <w:spacing w:after="0" w:line="240" w:lineRule="auto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t xml:space="preserve">Сбор и вывоз ТБО; </w:t>
            </w:r>
          </w:p>
          <w:p w:rsidR="00B75818" w:rsidRPr="00B125E7" w:rsidRDefault="00B75818" w:rsidP="00A17A70">
            <w:pPr>
              <w:pStyle w:val="a4"/>
              <w:numPr>
                <w:ilvl w:val="0"/>
                <w:numId w:val="18"/>
              </w:numPr>
              <w:spacing w:after="0" w:line="240" w:lineRule="auto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t xml:space="preserve">Модернизация и обновление коммунальной инфраструктуры Светлогорского </w:t>
            </w:r>
            <w:r w:rsidR="002A23B1">
              <w:rPr>
                <w:szCs w:val="24"/>
              </w:rPr>
              <w:t>сельсовета</w:t>
            </w:r>
            <w:r w:rsidRPr="00B125E7">
              <w:rPr>
                <w:szCs w:val="24"/>
              </w:rPr>
              <w:t xml:space="preserve">, снижение эксплуатационных затрат; </w:t>
            </w:r>
          </w:p>
          <w:p w:rsidR="00B75818" w:rsidRPr="00B125E7" w:rsidRDefault="00B75818" w:rsidP="00A17A70">
            <w:pPr>
              <w:pStyle w:val="a4"/>
              <w:numPr>
                <w:ilvl w:val="0"/>
                <w:numId w:val="18"/>
              </w:numPr>
              <w:spacing w:after="0" w:line="240" w:lineRule="auto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t xml:space="preserve">Устранение причин возникновения аварийных ситуаций, угрожающих жизнедеятельности человека; улучшение экологического состояния окружающей среды; </w:t>
            </w:r>
          </w:p>
          <w:p w:rsidR="00B75818" w:rsidRPr="00B125E7" w:rsidRDefault="00B75818" w:rsidP="00A17A70">
            <w:pPr>
              <w:pStyle w:val="a4"/>
              <w:numPr>
                <w:ilvl w:val="0"/>
                <w:numId w:val="18"/>
              </w:numPr>
              <w:spacing w:after="0" w:line="240" w:lineRule="auto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t xml:space="preserve">Развитие водоснабжения и водоотведения: </w:t>
            </w:r>
          </w:p>
          <w:p w:rsidR="00B75818" w:rsidRPr="00B125E7" w:rsidRDefault="00B75818" w:rsidP="00B75818">
            <w:pPr>
              <w:pStyle w:val="a4"/>
              <w:spacing w:after="0" w:line="240" w:lineRule="auto"/>
              <w:ind w:left="405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t xml:space="preserve">- повышение надежности водоснабжения и водоотведения; </w:t>
            </w:r>
          </w:p>
          <w:p w:rsidR="00B75818" w:rsidRPr="00B125E7" w:rsidRDefault="00B75818" w:rsidP="00B75818">
            <w:pPr>
              <w:pStyle w:val="a4"/>
              <w:spacing w:after="0" w:line="240" w:lineRule="auto"/>
              <w:ind w:left="405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lastRenderedPageBreak/>
              <w:t xml:space="preserve">- повышение экологической безопасности; </w:t>
            </w:r>
          </w:p>
          <w:p w:rsidR="00B75818" w:rsidRPr="00B125E7" w:rsidRDefault="00B75818" w:rsidP="00B75818">
            <w:pPr>
              <w:pStyle w:val="a4"/>
              <w:spacing w:after="0" w:line="240" w:lineRule="auto"/>
              <w:ind w:left="405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t xml:space="preserve">- соответствие параметров качества питьевой воды установленным нормативам </w:t>
            </w:r>
            <w:proofErr w:type="spellStart"/>
            <w:r w:rsidRPr="00B125E7">
              <w:rPr>
                <w:szCs w:val="24"/>
              </w:rPr>
              <w:t>СанПин</w:t>
            </w:r>
            <w:proofErr w:type="spellEnd"/>
            <w:r w:rsidRPr="00B125E7">
              <w:rPr>
                <w:szCs w:val="24"/>
              </w:rPr>
              <w:t xml:space="preserve">; </w:t>
            </w:r>
          </w:p>
          <w:p w:rsidR="00B75818" w:rsidRPr="00B125E7" w:rsidRDefault="00B75818" w:rsidP="00B75818">
            <w:pPr>
              <w:pStyle w:val="a4"/>
              <w:spacing w:after="0" w:line="240" w:lineRule="auto"/>
              <w:ind w:left="405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t xml:space="preserve">- сокращение эксплуатационных расходов на единицу продукции; </w:t>
            </w:r>
          </w:p>
          <w:p w:rsidR="00B75818" w:rsidRPr="00B125E7" w:rsidRDefault="00B75818" w:rsidP="00A17A70">
            <w:pPr>
              <w:pStyle w:val="a4"/>
              <w:numPr>
                <w:ilvl w:val="0"/>
                <w:numId w:val="18"/>
              </w:numPr>
              <w:spacing w:after="0" w:line="240" w:lineRule="auto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t xml:space="preserve">Утилизация твердых бытовых отходов: </w:t>
            </w:r>
          </w:p>
          <w:p w:rsidR="00B75818" w:rsidRPr="00B125E7" w:rsidRDefault="00B75818" w:rsidP="00B75818">
            <w:pPr>
              <w:pStyle w:val="a4"/>
              <w:spacing w:after="0" w:line="240" w:lineRule="auto"/>
              <w:ind w:left="405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t xml:space="preserve">- улучшение санитарного состояния территории Светлогорского </w:t>
            </w:r>
            <w:r w:rsidR="002A23B1">
              <w:rPr>
                <w:szCs w:val="24"/>
              </w:rPr>
              <w:t>сельсовета</w:t>
            </w:r>
            <w:r w:rsidRPr="00B125E7">
              <w:rPr>
                <w:szCs w:val="24"/>
              </w:rPr>
              <w:t xml:space="preserve">; </w:t>
            </w:r>
          </w:p>
          <w:p w:rsidR="00B75818" w:rsidRPr="00B125E7" w:rsidRDefault="00B75818" w:rsidP="002A23B1">
            <w:pPr>
              <w:pStyle w:val="a4"/>
              <w:spacing w:after="0" w:line="240" w:lineRule="auto"/>
              <w:ind w:left="405"/>
              <w:jc w:val="both"/>
              <w:rPr>
                <w:szCs w:val="24"/>
              </w:rPr>
            </w:pPr>
            <w:r w:rsidRPr="00B125E7">
              <w:rPr>
                <w:szCs w:val="24"/>
              </w:rPr>
              <w:t xml:space="preserve">- </w:t>
            </w:r>
            <w:r w:rsidRPr="0079725E">
              <w:rPr>
                <w:szCs w:val="24"/>
              </w:rPr>
              <w:t xml:space="preserve">улучшение экологической обстановки в </w:t>
            </w:r>
            <w:r w:rsidR="002A23B1">
              <w:rPr>
                <w:szCs w:val="24"/>
              </w:rPr>
              <w:t xml:space="preserve">МО </w:t>
            </w:r>
            <w:r w:rsidR="00580E44" w:rsidRPr="0079725E">
              <w:rPr>
                <w:szCs w:val="24"/>
              </w:rPr>
              <w:t>Све</w:t>
            </w:r>
            <w:r w:rsidR="002A23B1">
              <w:rPr>
                <w:szCs w:val="24"/>
              </w:rPr>
              <w:t>тлогорский</w:t>
            </w:r>
            <w:r w:rsidR="00955ECD">
              <w:rPr>
                <w:szCs w:val="24"/>
              </w:rPr>
              <w:t xml:space="preserve"> </w:t>
            </w:r>
            <w:r w:rsidR="002A23B1">
              <w:rPr>
                <w:szCs w:val="24"/>
              </w:rPr>
              <w:t>сельсовет.</w:t>
            </w:r>
          </w:p>
        </w:tc>
      </w:tr>
      <w:tr w:rsidR="00B75818" w:rsidRPr="00AA3AAB" w:rsidTr="008870D0">
        <w:trPr>
          <w:trHeight w:val="1331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lastRenderedPageBreak/>
              <w:t>Контроль</w:t>
            </w:r>
            <w:proofErr w:type="spellEnd"/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за</w:t>
            </w:r>
            <w:proofErr w:type="spellEnd"/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исполнением</w:t>
            </w:r>
            <w:proofErr w:type="spellEnd"/>
            <w:r w:rsidR="005D6C2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125E7">
              <w:rPr>
                <w:rFonts w:ascii="Times New Roman" w:hAnsi="Times New Roman"/>
                <w:sz w:val="24"/>
                <w:szCs w:val="24"/>
              </w:rPr>
              <w:t>Программы</w:t>
            </w:r>
            <w:proofErr w:type="spellEnd"/>
          </w:p>
          <w:p w:rsidR="00B75818" w:rsidRPr="00B125E7" w:rsidRDefault="00B75818" w:rsidP="00B7581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DB3" w:rsidRPr="00F30DB3" w:rsidRDefault="00B75818" w:rsidP="00F30DB3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125E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Контроль за ходом </w:t>
            </w:r>
            <w:r w:rsidRPr="00F43990">
              <w:rPr>
                <w:rFonts w:ascii="Times New Roman" w:hAnsi="Times New Roman"/>
                <w:sz w:val="24"/>
                <w:szCs w:val="24"/>
                <w:lang w:val="ru-RU"/>
              </w:rPr>
              <w:t>реализации мероприятий Программы и организация комплексных проверок</w:t>
            </w:r>
            <w:r w:rsidR="00DD4874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F43990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возлагается на </w:t>
            </w:r>
            <w:r w:rsidR="003A4CD9" w:rsidRPr="00F43990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постоянную комис</w:t>
            </w:r>
            <w:r w:rsidR="00092055" w:rsidRPr="00F43990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сию</w:t>
            </w:r>
            <w:r w:rsidR="00DD4874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F30DB3" w:rsidRPr="00F43990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Светлогорского сельского Совета депутатов </w:t>
            </w:r>
            <w:r w:rsidR="003A4CD9" w:rsidRPr="00F43990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 </w:t>
            </w:r>
            <w:r w:rsidR="00F30DB3" w:rsidRPr="00F43990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жилищно-коммунальному хозяйству и транспорту.</w:t>
            </w:r>
          </w:p>
        </w:tc>
      </w:tr>
    </w:tbl>
    <w:p w:rsidR="002A7422" w:rsidRPr="00B75818" w:rsidRDefault="002A7422">
      <w:pPr>
        <w:widowControl w:val="0"/>
        <w:autoSpaceDE w:val="0"/>
        <w:autoSpaceDN w:val="0"/>
        <w:adjustRightInd w:val="0"/>
        <w:spacing w:after="0" w:line="329" w:lineRule="exact"/>
        <w:rPr>
          <w:rFonts w:ascii="Times New Roman" w:hAnsi="Times New Roman"/>
          <w:sz w:val="24"/>
          <w:szCs w:val="24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2A23B1" w:rsidRDefault="002A23B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 w:rsidP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 w:rsidP="00BE3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 w:rsidP="00BE3541">
      <w:pPr>
        <w:widowControl w:val="0"/>
        <w:autoSpaceDE w:val="0"/>
        <w:autoSpaceDN w:val="0"/>
        <w:adjustRightInd w:val="0"/>
        <w:spacing w:after="0" w:line="240" w:lineRule="auto"/>
        <w:ind w:left="2880" w:firstLine="720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 w:rsidP="00BE3541">
      <w:pPr>
        <w:widowControl w:val="0"/>
        <w:autoSpaceDE w:val="0"/>
        <w:autoSpaceDN w:val="0"/>
        <w:adjustRightInd w:val="0"/>
        <w:spacing w:after="0" w:line="240" w:lineRule="auto"/>
        <w:ind w:left="2880" w:firstLine="720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BE3541" w:rsidRDefault="00BE3541" w:rsidP="00D22F9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F30DB3" w:rsidRDefault="00F30DB3" w:rsidP="00D22F9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F30DB3" w:rsidRDefault="00F30DB3" w:rsidP="00D22F9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F30DB3" w:rsidRDefault="00F30DB3" w:rsidP="00D22F9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2A7422" w:rsidRPr="001A3562" w:rsidRDefault="00F47486" w:rsidP="00BE3541">
      <w:pPr>
        <w:widowControl w:val="0"/>
        <w:autoSpaceDE w:val="0"/>
        <w:autoSpaceDN w:val="0"/>
        <w:adjustRightInd w:val="0"/>
        <w:spacing w:after="0" w:line="240" w:lineRule="auto"/>
        <w:ind w:left="2880" w:firstLine="720"/>
        <w:rPr>
          <w:rFonts w:ascii="Times New Roman" w:hAnsi="Times New Roman"/>
          <w:sz w:val="28"/>
          <w:szCs w:val="28"/>
          <w:lang w:val="ru-RU"/>
        </w:rPr>
      </w:pPr>
      <w:r w:rsidRPr="001A3562">
        <w:rPr>
          <w:rFonts w:ascii="Times New Roman" w:hAnsi="Times New Roman"/>
          <w:b/>
          <w:bCs/>
          <w:sz w:val="28"/>
          <w:szCs w:val="28"/>
          <w:lang w:val="ru-RU"/>
        </w:rPr>
        <w:lastRenderedPageBreak/>
        <w:t>1. ВВЕДЕНИЕ</w:t>
      </w:r>
    </w:p>
    <w:p w:rsidR="002A7422" w:rsidRPr="001A3562" w:rsidRDefault="002A7422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8"/>
          <w:szCs w:val="28"/>
          <w:lang w:val="ru-RU"/>
        </w:rPr>
      </w:pPr>
    </w:p>
    <w:p w:rsidR="00B75818" w:rsidRPr="00B125E7" w:rsidRDefault="00B75818" w:rsidP="00FE2399">
      <w:pPr>
        <w:spacing w:after="0" w:line="240" w:lineRule="auto"/>
        <w:ind w:right="424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 xml:space="preserve">Настоящая Программа разработана в соответствии с Федеральным законом от 06.10.2003г. №131-ФЗ «Об общих принципах организации местного самоуправления в Российской Федерации», Федеральным законом от 30.12.2004 г. № 210-ФЗ «Об основах регулирования тарифов организаций коммунального комплекса», Градостроительным кодексом, Уставом </w:t>
      </w:r>
      <w:r w:rsidR="00631DF4" w:rsidRPr="00B125E7">
        <w:rPr>
          <w:rFonts w:ascii="Times New Roman" w:hAnsi="Times New Roman"/>
          <w:sz w:val="28"/>
          <w:szCs w:val="28"/>
          <w:lang w:val="ru-RU"/>
        </w:rPr>
        <w:t>Светлогорского сельс</w:t>
      </w:r>
      <w:r w:rsidR="00631DF4">
        <w:rPr>
          <w:rFonts w:ascii="Times New Roman" w:hAnsi="Times New Roman"/>
          <w:sz w:val="28"/>
          <w:szCs w:val="28"/>
          <w:lang w:val="ru-RU"/>
        </w:rPr>
        <w:t xml:space="preserve">овета </w:t>
      </w:r>
      <w:r w:rsidRPr="00B125E7">
        <w:rPr>
          <w:rFonts w:ascii="Times New Roman" w:hAnsi="Times New Roman"/>
          <w:sz w:val="28"/>
          <w:szCs w:val="28"/>
          <w:lang w:val="ru-RU"/>
        </w:rPr>
        <w:t>Туруханского района</w:t>
      </w:r>
      <w:r w:rsidR="00F30DB3">
        <w:rPr>
          <w:rFonts w:ascii="Times New Roman" w:hAnsi="Times New Roman"/>
          <w:sz w:val="28"/>
          <w:szCs w:val="28"/>
          <w:lang w:val="ru-RU"/>
        </w:rPr>
        <w:t xml:space="preserve"> Красноярского края</w:t>
      </w:r>
      <w:r w:rsidRPr="00B125E7">
        <w:rPr>
          <w:rFonts w:ascii="Times New Roman" w:hAnsi="Times New Roman"/>
          <w:sz w:val="28"/>
          <w:szCs w:val="28"/>
          <w:lang w:val="ru-RU"/>
        </w:rPr>
        <w:t>.</w:t>
      </w:r>
    </w:p>
    <w:p w:rsidR="00B75818" w:rsidRPr="00B125E7" w:rsidRDefault="00B75818" w:rsidP="00FE2399">
      <w:pPr>
        <w:spacing w:after="0" w:line="240" w:lineRule="auto"/>
        <w:ind w:right="424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>Разработка настоящей Программы вызвана необходимостью формирования современной системы ценообразования, обеспечения ресурсосбережения, формирования рыночных механизмов функционирования жилищно-коммунального комплекса и условий для привлечения инвестиций, формирования новых подходов к строительству жилых и социальных объектов, повышения эффективности градостроительных решений, развития конкуренции в сфере предоставления услуг.</w:t>
      </w:r>
    </w:p>
    <w:p w:rsidR="00B75818" w:rsidRPr="00B125E7" w:rsidRDefault="00B75818" w:rsidP="00FE2399">
      <w:pPr>
        <w:spacing w:after="0" w:line="240" w:lineRule="auto"/>
        <w:ind w:right="424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>Программа «Комплексного развития систем коммунальной инфраструктуры</w:t>
      </w:r>
      <w:r w:rsidR="00DD4874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B125E7">
        <w:rPr>
          <w:rFonts w:ascii="Times New Roman" w:hAnsi="Times New Roman"/>
          <w:sz w:val="28"/>
          <w:szCs w:val="28"/>
          <w:lang w:val="ru-RU"/>
        </w:rPr>
        <w:t>Светлогорского сельс</w:t>
      </w:r>
      <w:r w:rsidR="00AD5DB4">
        <w:rPr>
          <w:rFonts w:ascii="Times New Roman" w:hAnsi="Times New Roman"/>
          <w:sz w:val="28"/>
          <w:szCs w:val="28"/>
          <w:lang w:val="ru-RU"/>
        </w:rPr>
        <w:t xml:space="preserve">овета </w:t>
      </w:r>
      <w:r w:rsidRPr="00B125E7">
        <w:rPr>
          <w:rFonts w:ascii="Times New Roman" w:hAnsi="Times New Roman"/>
          <w:sz w:val="28"/>
          <w:szCs w:val="28"/>
          <w:lang w:val="ru-RU"/>
        </w:rPr>
        <w:t>на</w:t>
      </w:r>
      <w:r w:rsidR="002D5057">
        <w:rPr>
          <w:rFonts w:ascii="Times New Roman" w:hAnsi="Times New Roman"/>
          <w:sz w:val="28"/>
          <w:szCs w:val="28"/>
          <w:lang w:val="ru-RU"/>
        </w:rPr>
        <w:t xml:space="preserve"> 2016-2024</w:t>
      </w:r>
      <w:r w:rsidRPr="00B125E7">
        <w:rPr>
          <w:rFonts w:ascii="Times New Roman" w:hAnsi="Times New Roman"/>
          <w:sz w:val="28"/>
          <w:szCs w:val="28"/>
          <w:lang w:val="ru-RU"/>
        </w:rPr>
        <w:t xml:space="preserve"> годы» определяет комплекс мероприятий, способствующих повышению качества предоставляемых коммунальных услуг, надежности функционирования коммунальных систем жизнеобеспечения, направленных на ликвидацию </w:t>
      </w:r>
      <w:proofErr w:type="spellStart"/>
      <w:r w:rsidRPr="00B125E7">
        <w:rPr>
          <w:rFonts w:ascii="Times New Roman" w:hAnsi="Times New Roman"/>
          <w:sz w:val="28"/>
          <w:szCs w:val="28"/>
          <w:lang w:val="ru-RU"/>
        </w:rPr>
        <w:t>дотационности</w:t>
      </w:r>
      <w:proofErr w:type="spellEnd"/>
      <w:r w:rsidRPr="00B125E7">
        <w:rPr>
          <w:rFonts w:ascii="Times New Roman" w:hAnsi="Times New Roman"/>
          <w:sz w:val="28"/>
          <w:szCs w:val="28"/>
          <w:lang w:val="ru-RU"/>
        </w:rPr>
        <w:t xml:space="preserve"> жилищно-коммунального хозяйства (далее ЖКХ) и способствующих режиму его устойчивого достаточного финансирования, а также обеспечивающих комфортные и безопасные условия проживания людей.</w:t>
      </w:r>
    </w:p>
    <w:p w:rsidR="00B75818" w:rsidRDefault="00B75818" w:rsidP="00FE2399">
      <w:pPr>
        <w:spacing w:after="0" w:line="240" w:lineRule="auto"/>
        <w:ind w:right="424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>Главным звеном программы является работа по модернизации оборудования, замене ветхих и устаревших сетей на современные, эффективные, с учетом внедрения ресурсосберегающих технологий и мер стимулирования энергосберегающих программ, возможности использования и привлечения предприятием ЖКХ всех доступных ресурсов, включая собственные, что позволит решить вопросы надежного и качественного обеспечения потребителей услугами жилищно-коммунального хозяйства.</w:t>
      </w:r>
    </w:p>
    <w:p w:rsidR="00F30DB3" w:rsidRPr="00B125E7" w:rsidRDefault="00F30DB3" w:rsidP="00FE2399">
      <w:pPr>
        <w:spacing w:after="0" w:line="240" w:lineRule="auto"/>
        <w:ind w:right="424" w:firstLine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B75818" w:rsidRPr="00B125E7" w:rsidRDefault="00B75818" w:rsidP="00FE2399">
      <w:pPr>
        <w:spacing w:after="0" w:line="240" w:lineRule="auto"/>
        <w:ind w:right="424"/>
        <w:jc w:val="center"/>
        <w:outlineLvl w:val="0"/>
        <w:rPr>
          <w:rFonts w:ascii="Times New Roman" w:hAnsi="Times New Roman"/>
          <w:b/>
          <w:sz w:val="28"/>
          <w:szCs w:val="28"/>
          <w:lang w:val="ru-RU"/>
        </w:rPr>
      </w:pPr>
      <w:r w:rsidRPr="00B125E7">
        <w:rPr>
          <w:rFonts w:ascii="Times New Roman" w:hAnsi="Times New Roman"/>
          <w:b/>
          <w:sz w:val="28"/>
          <w:szCs w:val="28"/>
          <w:lang w:val="ru-RU"/>
        </w:rPr>
        <w:t>Цели и задачи</w:t>
      </w:r>
    </w:p>
    <w:p w:rsidR="00B75818" w:rsidRPr="00B125E7" w:rsidRDefault="00B75818" w:rsidP="00FE2399">
      <w:pPr>
        <w:shd w:val="clear" w:color="auto" w:fill="FFFFFF"/>
        <w:tabs>
          <w:tab w:val="left" w:pos="720"/>
        </w:tabs>
        <w:spacing w:after="0" w:line="240" w:lineRule="auto"/>
        <w:ind w:right="424" w:firstLine="567"/>
        <w:jc w:val="both"/>
        <w:rPr>
          <w:rFonts w:ascii="Times New Roman" w:hAnsi="Times New Roman"/>
          <w:spacing w:val="1"/>
          <w:sz w:val="28"/>
          <w:szCs w:val="28"/>
          <w:highlight w:val="yellow"/>
          <w:lang w:val="ru-RU"/>
        </w:rPr>
      </w:pPr>
      <w:r w:rsidRPr="00B125E7">
        <w:rPr>
          <w:rFonts w:ascii="Times New Roman" w:hAnsi="Times New Roman"/>
          <w:spacing w:val="3"/>
          <w:sz w:val="28"/>
          <w:szCs w:val="28"/>
          <w:lang w:val="ru-RU"/>
        </w:rPr>
        <w:t>Целью разработки Программы комплексного развития систем коммунальной инфраструктуры</w:t>
      </w:r>
      <w:r w:rsidRPr="00B125E7">
        <w:rPr>
          <w:rFonts w:ascii="Times New Roman" w:hAnsi="Times New Roman"/>
          <w:sz w:val="28"/>
          <w:szCs w:val="28"/>
          <w:lang w:val="ru-RU"/>
        </w:rPr>
        <w:t xml:space="preserve"> в </w:t>
      </w:r>
      <w:r w:rsidR="00631DF4">
        <w:rPr>
          <w:rFonts w:ascii="Times New Roman" w:hAnsi="Times New Roman"/>
          <w:sz w:val="28"/>
          <w:szCs w:val="28"/>
          <w:lang w:val="ru-RU"/>
        </w:rPr>
        <w:t>Светлогорском</w:t>
      </w:r>
      <w:r w:rsidR="00631DF4" w:rsidRPr="00B125E7">
        <w:rPr>
          <w:rFonts w:ascii="Times New Roman" w:hAnsi="Times New Roman"/>
          <w:sz w:val="28"/>
          <w:szCs w:val="28"/>
          <w:lang w:val="ru-RU"/>
        </w:rPr>
        <w:t xml:space="preserve"> сельс</w:t>
      </w:r>
      <w:r w:rsidR="00631DF4">
        <w:rPr>
          <w:rFonts w:ascii="Times New Roman" w:hAnsi="Times New Roman"/>
          <w:sz w:val="28"/>
          <w:szCs w:val="28"/>
          <w:lang w:val="ru-RU"/>
        </w:rPr>
        <w:t xml:space="preserve">овете </w:t>
      </w:r>
      <w:r w:rsidRPr="00B125E7">
        <w:rPr>
          <w:rFonts w:ascii="Times New Roman" w:hAnsi="Times New Roman"/>
          <w:sz w:val="28"/>
          <w:szCs w:val="28"/>
          <w:lang w:val="ru-RU"/>
        </w:rPr>
        <w:t>Туруханского района</w:t>
      </w:r>
      <w:r w:rsidR="00DD4874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B125E7">
        <w:rPr>
          <w:rFonts w:ascii="Times New Roman" w:hAnsi="Times New Roman"/>
          <w:spacing w:val="1"/>
          <w:sz w:val="28"/>
          <w:szCs w:val="28"/>
          <w:lang w:val="ru-RU"/>
        </w:rPr>
        <w:t>является обеспечение развития коммунальных систем и объектов в соответствии с потребностями жилищного и промышленного строительства, повышение качества производимых для потребителей коммунальных услуг, улучшение экологической ситуации.</w:t>
      </w:r>
    </w:p>
    <w:p w:rsidR="00B75818" w:rsidRPr="00B125E7" w:rsidRDefault="00B75818" w:rsidP="00FE2399">
      <w:pPr>
        <w:shd w:val="clear" w:color="auto" w:fill="FFFFFF"/>
        <w:spacing w:after="0" w:line="240" w:lineRule="auto"/>
        <w:ind w:right="424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 xml:space="preserve">Основными задачами Программы </w:t>
      </w:r>
      <w:r w:rsidRPr="00B125E7">
        <w:rPr>
          <w:rFonts w:ascii="Times New Roman" w:hAnsi="Times New Roman"/>
          <w:spacing w:val="-3"/>
          <w:sz w:val="28"/>
          <w:szCs w:val="28"/>
          <w:lang w:val="ru-RU"/>
        </w:rPr>
        <w:t xml:space="preserve">комплексного развития систем коммунальной инфраструктуры муниципального образования </w:t>
      </w:r>
      <w:r w:rsidRPr="00B125E7">
        <w:rPr>
          <w:rFonts w:ascii="Times New Roman" w:hAnsi="Times New Roman"/>
          <w:sz w:val="28"/>
          <w:szCs w:val="28"/>
          <w:lang w:val="ru-RU"/>
        </w:rPr>
        <w:t>являются:</w:t>
      </w:r>
    </w:p>
    <w:p w:rsidR="00B75818" w:rsidRPr="00B125E7" w:rsidRDefault="00B75818" w:rsidP="00FE2399">
      <w:pPr>
        <w:numPr>
          <w:ilvl w:val="0"/>
          <w:numId w:val="19"/>
        </w:numPr>
        <w:shd w:val="clear" w:color="auto" w:fill="FFFFFF"/>
        <w:tabs>
          <w:tab w:val="num" w:pos="960"/>
        </w:tabs>
        <w:spacing w:after="0" w:line="240" w:lineRule="auto"/>
        <w:ind w:left="960" w:right="424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pacing w:val="-2"/>
          <w:sz w:val="28"/>
          <w:szCs w:val="28"/>
          <w:lang w:val="ru-RU"/>
        </w:rPr>
        <w:t>Инженерно-техническая оптимизация коммунальных систем;</w:t>
      </w:r>
    </w:p>
    <w:p w:rsidR="00B75818" w:rsidRPr="00B125E7" w:rsidRDefault="00B75818" w:rsidP="00FE2399">
      <w:pPr>
        <w:numPr>
          <w:ilvl w:val="0"/>
          <w:numId w:val="19"/>
        </w:numPr>
        <w:shd w:val="clear" w:color="auto" w:fill="FFFFFF"/>
        <w:tabs>
          <w:tab w:val="num" w:pos="960"/>
        </w:tabs>
        <w:spacing w:after="0" w:line="240" w:lineRule="auto"/>
        <w:ind w:left="960" w:right="424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pacing w:val="-2"/>
          <w:sz w:val="28"/>
          <w:szCs w:val="28"/>
          <w:lang w:val="ru-RU"/>
        </w:rPr>
        <w:lastRenderedPageBreak/>
        <w:t>Взаимосвязанное перспективное планирование развития коммунальных систем с планом социально</w:t>
      </w:r>
      <w:r w:rsidR="00DD4874">
        <w:rPr>
          <w:rFonts w:ascii="Times New Roman" w:hAnsi="Times New Roman"/>
          <w:spacing w:val="-2"/>
          <w:sz w:val="28"/>
          <w:szCs w:val="28"/>
          <w:lang w:val="ru-RU"/>
        </w:rPr>
        <w:t xml:space="preserve"> </w:t>
      </w:r>
      <w:r w:rsidRPr="00B125E7">
        <w:rPr>
          <w:rFonts w:ascii="Times New Roman" w:hAnsi="Times New Roman"/>
          <w:spacing w:val="-2"/>
          <w:sz w:val="28"/>
          <w:szCs w:val="28"/>
          <w:lang w:val="ru-RU"/>
        </w:rPr>
        <w:t>-</w:t>
      </w:r>
      <w:r w:rsidR="00DD4874">
        <w:rPr>
          <w:rFonts w:ascii="Times New Roman" w:hAnsi="Times New Roman"/>
          <w:spacing w:val="-2"/>
          <w:sz w:val="28"/>
          <w:szCs w:val="28"/>
          <w:lang w:val="ru-RU"/>
        </w:rPr>
        <w:t xml:space="preserve"> </w:t>
      </w:r>
      <w:r w:rsidRPr="00B125E7">
        <w:rPr>
          <w:rFonts w:ascii="Times New Roman" w:hAnsi="Times New Roman"/>
          <w:spacing w:val="-2"/>
          <w:sz w:val="28"/>
          <w:szCs w:val="28"/>
          <w:lang w:val="ru-RU"/>
        </w:rPr>
        <w:t>экономического развития муниципального образования.</w:t>
      </w:r>
    </w:p>
    <w:p w:rsidR="00B75818" w:rsidRPr="00B125E7" w:rsidRDefault="00B75818" w:rsidP="00FE2399">
      <w:pPr>
        <w:numPr>
          <w:ilvl w:val="0"/>
          <w:numId w:val="19"/>
        </w:numPr>
        <w:shd w:val="clear" w:color="auto" w:fill="FFFFFF"/>
        <w:tabs>
          <w:tab w:val="num" w:pos="960"/>
        </w:tabs>
        <w:spacing w:after="0" w:line="240" w:lineRule="auto"/>
        <w:ind w:left="960" w:right="424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pacing w:val="-3"/>
          <w:sz w:val="28"/>
          <w:szCs w:val="28"/>
          <w:lang w:val="ru-RU"/>
        </w:rPr>
        <w:t>Обоснование мероприятий по комплексной реконструкции и модернизации;</w:t>
      </w:r>
    </w:p>
    <w:p w:rsidR="00B75818" w:rsidRPr="00B125E7" w:rsidRDefault="00B75818" w:rsidP="00FE2399">
      <w:pPr>
        <w:numPr>
          <w:ilvl w:val="0"/>
          <w:numId w:val="19"/>
        </w:numPr>
        <w:shd w:val="clear" w:color="auto" w:fill="FFFFFF"/>
        <w:tabs>
          <w:tab w:val="num" w:pos="960"/>
        </w:tabs>
        <w:spacing w:after="0" w:line="240" w:lineRule="auto"/>
        <w:ind w:left="960" w:right="424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pacing w:val="-2"/>
          <w:sz w:val="28"/>
          <w:szCs w:val="28"/>
          <w:lang w:val="ru-RU"/>
        </w:rPr>
        <w:t>Повышение надежности систем и качества предоставления коммунальных</w:t>
      </w:r>
      <w:r w:rsidR="00DD4874">
        <w:rPr>
          <w:rFonts w:ascii="Times New Roman" w:hAnsi="Times New Roman"/>
          <w:spacing w:val="-2"/>
          <w:sz w:val="28"/>
          <w:szCs w:val="28"/>
          <w:lang w:val="ru-RU"/>
        </w:rPr>
        <w:t xml:space="preserve"> </w:t>
      </w:r>
      <w:r w:rsidRPr="00B125E7">
        <w:rPr>
          <w:rFonts w:ascii="Times New Roman" w:hAnsi="Times New Roman"/>
          <w:spacing w:val="-5"/>
          <w:sz w:val="28"/>
          <w:szCs w:val="28"/>
          <w:lang w:val="ru-RU"/>
        </w:rPr>
        <w:t>услуг;</w:t>
      </w:r>
    </w:p>
    <w:p w:rsidR="00B75818" w:rsidRPr="00B125E7" w:rsidRDefault="00B75818" w:rsidP="00FE2399">
      <w:pPr>
        <w:numPr>
          <w:ilvl w:val="0"/>
          <w:numId w:val="19"/>
        </w:numPr>
        <w:tabs>
          <w:tab w:val="num" w:pos="960"/>
        </w:tabs>
        <w:spacing w:after="0" w:line="240" w:lineRule="auto"/>
        <w:ind w:left="960" w:right="424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 xml:space="preserve">Совершенствование механизмов развития энергосбережения и повышения </w:t>
      </w:r>
      <w:proofErr w:type="spellStart"/>
      <w:r w:rsidRPr="00B125E7">
        <w:rPr>
          <w:rFonts w:ascii="Times New Roman" w:hAnsi="Times New Roman"/>
          <w:sz w:val="28"/>
          <w:szCs w:val="28"/>
          <w:lang w:val="ru-RU"/>
        </w:rPr>
        <w:t>энергоэффективно</w:t>
      </w:r>
      <w:r w:rsidR="00F30DB3">
        <w:rPr>
          <w:rFonts w:ascii="Times New Roman" w:hAnsi="Times New Roman"/>
          <w:sz w:val="28"/>
          <w:szCs w:val="28"/>
          <w:lang w:val="ru-RU"/>
        </w:rPr>
        <w:t>сти</w:t>
      </w:r>
      <w:proofErr w:type="spellEnd"/>
      <w:r w:rsidR="00F30DB3">
        <w:rPr>
          <w:rFonts w:ascii="Times New Roman" w:hAnsi="Times New Roman"/>
          <w:sz w:val="28"/>
          <w:szCs w:val="28"/>
          <w:lang w:val="ru-RU"/>
        </w:rPr>
        <w:t xml:space="preserve"> коммунальной инфраструктуры.</w:t>
      </w:r>
    </w:p>
    <w:p w:rsidR="00B75818" w:rsidRPr="00B125E7" w:rsidRDefault="00B75818" w:rsidP="00FE2399">
      <w:pPr>
        <w:spacing w:after="0" w:line="240" w:lineRule="auto"/>
        <w:ind w:right="424" w:firstLine="600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 xml:space="preserve">В Программу </w:t>
      </w:r>
      <w:r w:rsidRPr="00B125E7">
        <w:rPr>
          <w:rFonts w:ascii="Times New Roman" w:hAnsi="Times New Roman"/>
          <w:spacing w:val="-3"/>
          <w:sz w:val="28"/>
          <w:szCs w:val="28"/>
          <w:lang w:val="ru-RU"/>
        </w:rPr>
        <w:t xml:space="preserve">комплексного развития систем коммунальной инфраструктуры включены </w:t>
      </w:r>
      <w:r w:rsidRPr="00B125E7">
        <w:rPr>
          <w:rFonts w:ascii="Times New Roman" w:hAnsi="Times New Roman"/>
          <w:sz w:val="28"/>
          <w:szCs w:val="28"/>
          <w:lang w:val="ru-RU"/>
        </w:rPr>
        <w:t>мероприятия по повышению эффективности работы коммунального комплекса, которые представляют собой:</w:t>
      </w:r>
    </w:p>
    <w:p w:rsidR="00B75818" w:rsidRPr="00B125E7" w:rsidRDefault="00B75818" w:rsidP="00FE2399">
      <w:pPr>
        <w:numPr>
          <w:ilvl w:val="0"/>
          <w:numId w:val="20"/>
        </w:numPr>
        <w:spacing w:after="0" w:line="240" w:lineRule="auto"/>
        <w:ind w:right="424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>перечень мероприятий по реконструкции, модернизации и капитальному ремонту систем коммунальной инфраструктуры;</w:t>
      </w:r>
    </w:p>
    <w:p w:rsidR="00B75818" w:rsidRPr="00B125E7" w:rsidRDefault="00B75818" w:rsidP="00FE2399">
      <w:pPr>
        <w:numPr>
          <w:ilvl w:val="0"/>
          <w:numId w:val="20"/>
        </w:numPr>
        <w:spacing w:after="0" w:line="240" w:lineRule="auto"/>
        <w:ind w:right="424"/>
        <w:jc w:val="both"/>
        <w:rPr>
          <w:rFonts w:ascii="Times New Roman" w:hAnsi="Times New Roman"/>
          <w:sz w:val="28"/>
          <w:szCs w:val="28"/>
        </w:rPr>
      </w:pPr>
      <w:proofErr w:type="spellStart"/>
      <w:r w:rsidRPr="00B125E7">
        <w:rPr>
          <w:rFonts w:ascii="Times New Roman" w:hAnsi="Times New Roman"/>
          <w:sz w:val="28"/>
          <w:szCs w:val="28"/>
        </w:rPr>
        <w:t>срок</w:t>
      </w:r>
      <w:proofErr w:type="spellEnd"/>
      <w:r w:rsidR="005D6C2F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B125E7">
        <w:rPr>
          <w:rFonts w:ascii="Times New Roman" w:hAnsi="Times New Roman"/>
          <w:sz w:val="28"/>
          <w:szCs w:val="28"/>
        </w:rPr>
        <w:t>реализации</w:t>
      </w:r>
      <w:proofErr w:type="spellEnd"/>
      <w:r w:rsidR="005D6C2F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B125E7">
        <w:rPr>
          <w:rFonts w:ascii="Times New Roman" w:hAnsi="Times New Roman"/>
          <w:sz w:val="28"/>
          <w:szCs w:val="28"/>
        </w:rPr>
        <w:t>мероприятий</w:t>
      </w:r>
      <w:proofErr w:type="spellEnd"/>
      <w:r w:rsidRPr="00B125E7">
        <w:rPr>
          <w:rFonts w:ascii="Times New Roman" w:hAnsi="Times New Roman"/>
          <w:sz w:val="28"/>
          <w:szCs w:val="28"/>
        </w:rPr>
        <w:t>;</w:t>
      </w:r>
    </w:p>
    <w:p w:rsidR="00B75818" w:rsidRPr="00B125E7" w:rsidRDefault="00B75818" w:rsidP="00FE2399">
      <w:pPr>
        <w:numPr>
          <w:ilvl w:val="0"/>
          <w:numId w:val="20"/>
        </w:numPr>
        <w:spacing w:after="0" w:line="240" w:lineRule="auto"/>
        <w:ind w:right="424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>финансовые потребности на реализацию мероприятий.</w:t>
      </w:r>
    </w:p>
    <w:p w:rsidR="00B75818" w:rsidRDefault="00B75818" w:rsidP="00FE2399">
      <w:pPr>
        <w:spacing w:after="0" w:line="240" w:lineRule="auto"/>
        <w:ind w:right="424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>План мероприятий</w:t>
      </w:r>
      <w:r w:rsidR="00DD4874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B125E7">
        <w:rPr>
          <w:rFonts w:ascii="Times New Roman" w:hAnsi="Times New Roman"/>
          <w:sz w:val="28"/>
          <w:szCs w:val="28"/>
          <w:lang w:val="ru-RU"/>
        </w:rPr>
        <w:t>разработан в целях повышения качества и надежности услуг, оказываемых в сфере жилищно-коммунального комплекса муниципального образования на основе анализа существующего состояния инженерных систем коммунальной инфраструктуры.</w:t>
      </w:r>
    </w:p>
    <w:p w:rsidR="00F30DB3" w:rsidRPr="00B125E7" w:rsidRDefault="00F30DB3" w:rsidP="00FE2399">
      <w:pPr>
        <w:spacing w:after="0" w:line="240" w:lineRule="auto"/>
        <w:ind w:right="424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F30DB3" w:rsidRDefault="00B75818" w:rsidP="00FE2399">
      <w:pPr>
        <w:spacing w:after="0" w:line="240" w:lineRule="auto"/>
        <w:ind w:right="424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B125E7">
        <w:rPr>
          <w:rFonts w:ascii="Times New Roman" w:hAnsi="Times New Roman"/>
          <w:b/>
          <w:sz w:val="28"/>
          <w:szCs w:val="28"/>
          <w:lang w:val="ru-RU"/>
        </w:rPr>
        <w:t xml:space="preserve">Характеристика </w:t>
      </w:r>
      <w:r w:rsidRPr="003A7DA7">
        <w:rPr>
          <w:rFonts w:ascii="Times New Roman" w:hAnsi="Times New Roman"/>
          <w:b/>
          <w:sz w:val="28"/>
          <w:szCs w:val="28"/>
          <w:lang w:val="ru-RU"/>
        </w:rPr>
        <w:t xml:space="preserve">муниципального образования </w:t>
      </w:r>
    </w:p>
    <w:p w:rsidR="00F30DB3" w:rsidRPr="00B125E7" w:rsidRDefault="00C72E0A" w:rsidP="00FE2399">
      <w:pPr>
        <w:spacing w:after="0" w:line="240" w:lineRule="auto"/>
        <w:ind w:right="424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3A7DA7">
        <w:rPr>
          <w:rFonts w:ascii="Times New Roman" w:hAnsi="Times New Roman"/>
          <w:b/>
          <w:sz w:val="28"/>
          <w:szCs w:val="28"/>
          <w:lang w:val="ru-RU"/>
        </w:rPr>
        <w:t>Светлогорский сельсовет</w:t>
      </w:r>
      <w:r w:rsidR="00B75818" w:rsidRPr="003A7DA7">
        <w:rPr>
          <w:rFonts w:ascii="Times New Roman" w:hAnsi="Times New Roman"/>
          <w:b/>
          <w:sz w:val="28"/>
          <w:szCs w:val="28"/>
          <w:lang w:val="ru-RU"/>
        </w:rPr>
        <w:t xml:space="preserve"> Туруханского района</w:t>
      </w:r>
    </w:p>
    <w:p w:rsidR="003A7DA7" w:rsidRPr="003A7DA7" w:rsidRDefault="003A7DA7" w:rsidP="00FE2399">
      <w:pPr>
        <w:spacing w:after="0" w:line="240" w:lineRule="auto"/>
        <w:ind w:right="424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3A7DA7">
        <w:rPr>
          <w:rFonts w:ascii="Times New Roman" w:hAnsi="Times New Roman"/>
          <w:sz w:val="28"/>
          <w:szCs w:val="28"/>
          <w:lang w:val="ru-RU"/>
        </w:rPr>
        <w:t>Статус административно</w:t>
      </w:r>
      <w:r w:rsidR="00DD4874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A7DA7">
        <w:rPr>
          <w:rFonts w:ascii="Times New Roman" w:hAnsi="Times New Roman"/>
          <w:sz w:val="28"/>
          <w:szCs w:val="28"/>
          <w:lang w:val="ru-RU"/>
        </w:rPr>
        <w:t>-</w:t>
      </w:r>
      <w:r w:rsidR="00DD4874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A7DA7">
        <w:rPr>
          <w:rFonts w:ascii="Times New Roman" w:hAnsi="Times New Roman"/>
          <w:sz w:val="28"/>
          <w:szCs w:val="28"/>
          <w:lang w:val="ru-RU"/>
        </w:rPr>
        <w:t xml:space="preserve">территориальной единицы поселок Светлогорск Туруханского района изменён с 01 января 2014 года на Светлогорский сельсовет. </w:t>
      </w:r>
    </w:p>
    <w:p w:rsidR="003A7DA7" w:rsidRPr="003A7DA7" w:rsidRDefault="003A7DA7" w:rsidP="00FE2399">
      <w:pPr>
        <w:spacing w:after="0" w:line="240" w:lineRule="auto"/>
        <w:ind w:right="424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3A7DA7">
        <w:rPr>
          <w:rFonts w:ascii="Times New Roman" w:hAnsi="Times New Roman"/>
          <w:sz w:val="28"/>
          <w:szCs w:val="28"/>
          <w:lang w:val="ru-RU"/>
        </w:rPr>
        <w:t>Поселок Светлогорск Туруханского района отнесён к категории сельских населенных пунктов с сохранением наименования поселок Светлогорск.</w:t>
      </w:r>
    </w:p>
    <w:p w:rsidR="003A7DA7" w:rsidRPr="003A7DA7" w:rsidRDefault="003A7DA7" w:rsidP="00FE2399">
      <w:pPr>
        <w:spacing w:after="0" w:line="240" w:lineRule="auto"/>
        <w:ind w:right="424"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3A7DA7">
        <w:rPr>
          <w:rFonts w:ascii="Times New Roman" w:hAnsi="Times New Roman"/>
          <w:sz w:val="28"/>
          <w:szCs w:val="28"/>
          <w:lang w:val="ru-RU"/>
        </w:rPr>
        <w:t>В состав Светлогорского сельсовета входит сельский населенный пункт поселок Светлогорск.</w:t>
      </w:r>
    </w:p>
    <w:p w:rsidR="003A7DA7" w:rsidRPr="003A7DA7" w:rsidRDefault="003A7DA7" w:rsidP="00FE2399">
      <w:pPr>
        <w:autoSpaceDE w:val="0"/>
        <w:autoSpaceDN w:val="0"/>
        <w:adjustRightInd w:val="0"/>
        <w:spacing w:after="0" w:line="240" w:lineRule="auto"/>
        <w:ind w:right="424" w:firstLine="708"/>
        <w:jc w:val="both"/>
        <w:textAlignment w:val="center"/>
        <w:rPr>
          <w:rFonts w:ascii="Times New Roman" w:hAnsi="Times New Roman"/>
          <w:sz w:val="28"/>
          <w:szCs w:val="28"/>
          <w:lang w:val="ru-RU"/>
        </w:rPr>
      </w:pPr>
      <w:r w:rsidRPr="003A7DA7">
        <w:rPr>
          <w:rFonts w:ascii="Times New Roman" w:hAnsi="Times New Roman"/>
          <w:sz w:val="28"/>
          <w:szCs w:val="28"/>
          <w:lang w:val="ru-RU"/>
        </w:rPr>
        <w:t>Муниципальное образование Светлогорский сельсовет находитс</w:t>
      </w:r>
      <w:r w:rsidR="00F30DB3">
        <w:rPr>
          <w:rFonts w:ascii="Times New Roman" w:hAnsi="Times New Roman"/>
          <w:sz w:val="28"/>
          <w:szCs w:val="28"/>
          <w:lang w:val="ru-RU"/>
        </w:rPr>
        <w:t>я в составе Туруханского района</w:t>
      </w:r>
      <w:r w:rsidRPr="003A7DA7">
        <w:rPr>
          <w:rFonts w:ascii="Times New Roman" w:hAnsi="Times New Roman"/>
          <w:sz w:val="28"/>
          <w:szCs w:val="28"/>
          <w:lang w:val="ru-RU"/>
        </w:rPr>
        <w:t xml:space="preserve"> Красноярского края Российской Федерации, наделен статусом самостоятельного поселения. </w:t>
      </w:r>
    </w:p>
    <w:p w:rsidR="003A7DA7" w:rsidRPr="003A7DA7" w:rsidRDefault="003A7DA7" w:rsidP="00FE2399">
      <w:pPr>
        <w:autoSpaceDE w:val="0"/>
        <w:autoSpaceDN w:val="0"/>
        <w:adjustRightInd w:val="0"/>
        <w:spacing w:after="0" w:line="240" w:lineRule="auto"/>
        <w:ind w:right="424" w:firstLine="708"/>
        <w:jc w:val="both"/>
        <w:textAlignment w:val="center"/>
        <w:rPr>
          <w:rFonts w:ascii="Times New Roman" w:hAnsi="Times New Roman"/>
          <w:sz w:val="28"/>
          <w:szCs w:val="28"/>
          <w:lang w:val="ru-RU"/>
        </w:rPr>
      </w:pPr>
      <w:r w:rsidRPr="003A7DA7">
        <w:rPr>
          <w:rFonts w:ascii="Times New Roman" w:hAnsi="Times New Roman"/>
          <w:spacing w:val="-5"/>
          <w:sz w:val="28"/>
          <w:szCs w:val="28"/>
          <w:lang w:val="ru-RU"/>
        </w:rPr>
        <w:t>Светлогорск расположе</w:t>
      </w:r>
      <w:r w:rsidR="00F30DB3">
        <w:rPr>
          <w:rFonts w:ascii="Times New Roman" w:hAnsi="Times New Roman"/>
          <w:spacing w:val="-5"/>
          <w:sz w:val="28"/>
          <w:szCs w:val="28"/>
          <w:lang w:val="ru-RU"/>
        </w:rPr>
        <w:t>н на севере Туруханского района</w:t>
      </w:r>
      <w:r w:rsidRPr="003A7DA7">
        <w:rPr>
          <w:rFonts w:ascii="Times New Roman" w:hAnsi="Times New Roman"/>
          <w:spacing w:val="-5"/>
          <w:sz w:val="28"/>
          <w:szCs w:val="28"/>
          <w:lang w:val="ru-RU"/>
        </w:rPr>
        <w:t xml:space="preserve"> Красноярского края. Общая  площадь составляет 350 га (3500 тыс. </w:t>
      </w:r>
      <w:proofErr w:type="spellStart"/>
      <w:r w:rsidRPr="003A7DA7">
        <w:rPr>
          <w:rFonts w:ascii="Times New Roman" w:hAnsi="Times New Roman"/>
          <w:spacing w:val="-5"/>
          <w:sz w:val="28"/>
          <w:szCs w:val="28"/>
          <w:lang w:val="ru-RU"/>
        </w:rPr>
        <w:t>кв.км</w:t>
      </w:r>
      <w:proofErr w:type="spellEnd"/>
      <w:r w:rsidRPr="003A7DA7">
        <w:rPr>
          <w:rFonts w:ascii="Times New Roman" w:hAnsi="Times New Roman"/>
          <w:spacing w:val="-5"/>
          <w:sz w:val="28"/>
          <w:szCs w:val="28"/>
          <w:lang w:val="ru-RU"/>
        </w:rPr>
        <w:t xml:space="preserve">). </w:t>
      </w:r>
      <w:r w:rsidRPr="003A7DA7">
        <w:rPr>
          <w:rFonts w:ascii="Times New Roman" w:hAnsi="Times New Roman"/>
          <w:sz w:val="28"/>
          <w:szCs w:val="28"/>
          <w:lang w:val="ru-RU"/>
        </w:rPr>
        <w:t>Удаленность поселка от райцентра с. Туруханск  170 км, от г. Игарка 120 км. Связь с районным центром осуществляется воздушным и водным транспортом.</w:t>
      </w:r>
    </w:p>
    <w:p w:rsidR="003A7DA7" w:rsidRPr="003A7DA7" w:rsidRDefault="003A7DA7" w:rsidP="00FE2399">
      <w:pPr>
        <w:autoSpaceDE w:val="0"/>
        <w:autoSpaceDN w:val="0"/>
        <w:adjustRightInd w:val="0"/>
        <w:spacing w:after="0" w:line="240" w:lineRule="auto"/>
        <w:ind w:right="424" w:firstLine="708"/>
        <w:jc w:val="both"/>
        <w:textAlignment w:val="center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3A7DA7">
        <w:rPr>
          <w:rFonts w:ascii="Times New Roman" w:hAnsi="Times New Roman"/>
          <w:sz w:val="28"/>
          <w:szCs w:val="28"/>
          <w:lang w:val="ru-RU"/>
        </w:rPr>
        <w:t>Светлогорск расположен в непосредственной близости от гидроузла Курейской ГЭС ниже плотины на левом берегу р. Курейки. Климатические условия суровы, с продолжительной зимой и неустойчивой температурой летом. Среднегодовая температура воздуха составляет минус 9 градусов. Зима длится восемь месяцев, отопительный сезон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t xml:space="preserve"> в среднем 279 дней</w:t>
      </w:r>
      <w:r w:rsidRPr="003A7DA7">
        <w:rPr>
          <w:rFonts w:ascii="Times New Roman" w:hAnsi="Times New Roman"/>
          <w:color w:val="000000"/>
          <w:sz w:val="28"/>
          <w:szCs w:val="28"/>
          <w:lang w:val="ru-RU"/>
        </w:rPr>
        <w:t xml:space="preserve">. 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lastRenderedPageBreak/>
        <w:t xml:space="preserve">Продолжительность </w:t>
      </w:r>
      <w:r w:rsidRPr="003A7DA7">
        <w:rPr>
          <w:rFonts w:ascii="Times New Roman" w:hAnsi="Times New Roman"/>
          <w:color w:val="000000"/>
          <w:sz w:val="28"/>
          <w:szCs w:val="28"/>
          <w:lang w:val="ru-RU"/>
        </w:rPr>
        <w:t xml:space="preserve">периода 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t xml:space="preserve">без отрицательных температур – </w:t>
      </w:r>
      <w:r w:rsidRPr="003A7DA7">
        <w:rPr>
          <w:rFonts w:ascii="Times New Roman" w:hAnsi="Times New Roman"/>
          <w:color w:val="000000"/>
          <w:sz w:val="28"/>
          <w:szCs w:val="28"/>
          <w:lang w:val="ru-RU"/>
        </w:rPr>
        <w:t>86 дней в году. Абсолют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t xml:space="preserve">ный минимум температур воздуха минус 64 градуса, максимум плюс </w:t>
      </w:r>
      <w:r w:rsidRPr="003A7DA7">
        <w:rPr>
          <w:rFonts w:ascii="Times New Roman" w:hAnsi="Times New Roman"/>
          <w:color w:val="000000"/>
          <w:sz w:val="28"/>
          <w:szCs w:val="28"/>
          <w:lang w:val="ru-RU"/>
        </w:rPr>
        <w:t>34 градуса.</w:t>
      </w:r>
    </w:p>
    <w:p w:rsidR="00B75818" w:rsidRPr="003A7DA7" w:rsidRDefault="00B75818" w:rsidP="00FE2399">
      <w:pPr>
        <w:spacing w:after="0" w:line="240" w:lineRule="auto"/>
        <w:ind w:right="424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A7DA7">
        <w:rPr>
          <w:rFonts w:ascii="Times New Roman" w:hAnsi="Times New Roman"/>
          <w:sz w:val="28"/>
          <w:szCs w:val="28"/>
          <w:lang w:val="ru-RU"/>
        </w:rPr>
        <w:t>Судьба поселка неразрывно связана со строительством Курейской ГЭС и был предназначен в основном для строителей и эксплуатационников гидроэлектростанции.</w:t>
      </w:r>
    </w:p>
    <w:p w:rsidR="00B75818" w:rsidRPr="003A7DA7" w:rsidRDefault="004465BA" w:rsidP="00FE2399">
      <w:pPr>
        <w:spacing w:after="0" w:line="240" w:lineRule="auto"/>
        <w:ind w:right="424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A7DA7">
        <w:rPr>
          <w:rFonts w:ascii="Times New Roman" w:hAnsi="Times New Roman"/>
          <w:sz w:val="28"/>
          <w:szCs w:val="28"/>
          <w:lang w:val="ru-RU"/>
        </w:rPr>
        <w:t>4 июня</w:t>
      </w:r>
      <w:r w:rsidR="00B75818" w:rsidRPr="003A7DA7">
        <w:rPr>
          <w:rFonts w:ascii="Times New Roman" w:hAnsi="Times New Roman"/>
          <w:sz w:val="28"/>
          <w:szCs w:val="28"/>
          <w:lang w:val="ru-RU"/>
        </w:rPr>
        <w:t xml:space="preserve"> 1975 года десант из 19 человек высадился на берег Курейки. </w:t>
      </w:r>
      <w:r w:rsidR="00B75818" w:rsidRPr="00F43990">
        <w:rPr>
          <w:rFonts w:ascii="Times New Roman" w:hAnsi="Times New Roman"/>
          <w:sz w:val="28"/>
          <w:szCs w:val="28"/>
          <w:lang w:val="ru-RU"/>
        </w:rPr>
        <w:t xml:space="preserve">Командиром отряда был назначен Юрий Николаевич Мызников, комиссаром - Петр </w:t>
      </w:r>
      <w:r w:rsidR="005A60D3" w:rsidRPr="00F43990">
        <w:rPr>
          <w:rFonts w:ascii="Times New Roman" w:hAnsi="Times New Roman"/>
          <w:sz w:val="28"/>
          <w:szCs w:val="28"/>
          <w:lang w:val="ru-RU"/>
        </w:rPr>
        <w:t>Федорович</w:t>
      </w:r>
      <w:r w:rsidR="005D6C2F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="00B75818" w:rsidRPr="00F43990">
        <w:rPr>
          <w:rFonts w:ascii="Times New Roman" w:hAnsi="Times New Roman"/>
          <w:sz w:val="28"/>
          <w:szCs w:val="28"/>
          <w:lang w:val="ru-RU"/>
        </w:rPr>
        <w:t>Маджара</w:t>
      </w:r>
      <w:proofErr w:type="spellEnd"/>
      <w:r w:rsidR="00B75818" w:rsidRPr="00F43990">
        <w:rPr>
          <w:rFonts w:ascii="Times New Roman" w:hAnsi="Times New Roman"/>
          <w:sz w:val="28"/>
          <w:szCs w:val="28"/>
          <w:lang w:val="ru-RU"/>
        </w:rPr>
        <w:t xml:space="preserve"> - эта дата и принята за начало строительства Курейской ГЭС.</w:t>
      </w:r>
    </w:p>
    <w:p w:rsidR="00B75818" w:rsidRPr="00B125E7" w:rsidRDefault="00B75818" w:rsidP="00FE2399">
      <w:pPr>
        <w:spacing w:after="0" w:line="240" w:lineRule="auto"/>
        <w:ind w:right="424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A7DA7">
        <w:rPr>
          <w:rFonts w:ascii="Times New Roman" w:hAnsi="Times New Roman"/>
          <w:sz w:val="28"/>
          <w:szCs w:val="28"/>
          <w:lang w:val="ru-RU"/>
        </w:rPr>
        <w:t>Строительные материалы и оборудование для строительства поселка и ГЭС доставлялись по железной дороге в речной порт г. Красноярска, из которого водным транспортом (</w:t>
      </w:r>
      <w:smartTag w:uri="urn:schemas-microsoft-com:office:smarttags" w:element="metricconverter">
        <w:smartTagPr>
          <w:attr w:name="ProductID" w:val="1670 км"/>
        </w:smartTagPr>
        <w:r w:rsidRPr="003A7DA7">
          <w:rPr>
            <w:rFonts w:ascii="Times New Roman" w:hAnsi="Times New Roman"/>
            <w:sz w:val="28"/>
            <w:szCs w:val="28"/>
            <w:lang w:val="ru-RU"/>
          </w:rPr>
          <w:t>1670 км</w:t>
        </w:r>
      </w:smartTag>
      <w:r w:rsidRPr="003A7DA7">
        <w:rPr>
          <w:rFonts w:ascii="Times New Roman" w:hAnsi="Times New Roman"/>
          <w:sz w:val="28"/>
          <w:szCs w:val="28"/>
          <w:lang w:val="ru-RU"/>
        </w:rPr>
        <w:t xml:space="preserve">) доставлялись на перевалочную базу в </w:t>
      </w:r>
      <w:smartTag w:uri="urn:schemas-microsoft-com:office:smarttags" w:element="metricconverter">
        <w:smartTagPr>
          <w:attr w:name="ProductID" w:val="14 км"/>
        </w:smartTagPr>
        <w:r w:rsidRPr="003A7DA7">
          <w:rPr>
            <w:rFonts w:ascii="Times New Roman" w:hAnsi="Times New Roman"/>
            <w:sz w:val="28"/>
            <w:szCs w:val="28"/>
            <w:lang w:val="ru-RU"/>
          </w:rPr>
          <w:t>14 км</w:t>
        </w:r>
      </w:smartTag>
      <w:r w:rsidRPr="003A7DA7">
        <w:rPr>
          <w:rFonts w:ascii="Times New Roman" w:hAnsi="Times New Roman"/>
          <w:sz w:val="28"/>
          <w:szCs w:val="28"/>
          <w:lang w:val="ru-RU"/>
        </w:rPr>
        <w:t xml:space="preserve"> севернее гидроузла и далее автотранспортом на базовые склады, стройплощадку, </w:t>
      </w:r>
      <w:proofErr w:type="spellStart"/>
      <w:r w:rsidRPr="003A7DA7">
        <w:rPr>
          <w:rFonts w:ascii="Times New Roman" w:hAnsi="Times New Roman"/>
          <w:sz w:val="28"/>
          <w:szCs w:val="28"/>
          <w:lang w:val="ru-RU"/>
        </w:rPr>
        <w:t>промбазы</w:t>
      </w:r>
      <w:proofErr w:type="spellEnd"/>
      <w:r w:rsidRPr="003A7DA7">
        <w:rPr>
          <w:rFonts w:ascii="Times New Roman" w:hAnsi="Times New Roman"/>
          <w:sz w:val="28"/>
          <w:szCs w:val="28"/>
          <w:lang w:val="ru-RU"/>
        </w:rPr>
        <w:t xml:space="preserve"> и посёлок. Расположить</w:t>
      </w:r>
      <w:r w:rsidRPr="00B125E7">
        <w:rPr>
          <w:rFonts w:ascii="Times New Roman" w:hAnsi="Times New Roman"/>
          <w:sz w:val="28"/>
          <w:szCs w:val="28"/>
          <w:lang w:val="ru-RU"/>
        </w:rPr>
        <w:t xml:space="preserve"> перевалочную базу ближе к месту строительства оказалось невозможным из-за порогов на реке. Сезонная доставка грузов речным транспортом потребовала создания складского хозяйства, рассчитанного на хранение 9-10 месячного запасов материалов.</w:t>
      </w:r>
    </w:p>
    <w:p w:rsidR="00B75818" w:rsidRPr="00B125E7" w:rsidRDefault="00B75818" w:rsidP="00FE2399">
      <w:pPr>
        <w:spacing w:after="0" w:line="240" w:lineRule="auto"/>
        <w:ind w:right="424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 xml:space="preserve">В районе стройплощадки была построена сеть автомобильных дорог и создан полный комплекс строительного хозяйства, включая базы специализированных подрядных организаций: гидромонтажа, </w:t>
      </w:r>
      <w:proofErr w:type="spellStart"/>
      <w:r w:rsidRPr="00B125E7">
        <w:rPr>
          <w:rFonts w:ascii="Times New Roman" w:hAnsi="Times New Roman"/>
          <w:sz w:val="28"/>
          <w:szCs w:val="28"/>
          <w:lang w:val="ru-RU"/>
        </w:rPr>
        <w:t>гидроспецстроя</w:t>
      </w:r>
      <w:proofErr w:type="spellEnd"/>
      <w:r w:rsidRPr="00B125E7">
        <w:rPr>
          <w:rFonts w:ascii="Times New Roman" w:hAnsi="Times New Roman"/>
          <w:sz w:val="28"/>
          <w:szCs w:val="28"/>
          <w:lang w:val="ru-RU"/>
        </w:rPr>
        <w:t xml:space="preserve">, </w:t>
      </w:r>
      <w:proofErr w:type="spellStart"/>
      <w:r w:rsidRPr="00B125E7">
        <w:rPr>
          <w:rFonts w:ascii="Times New Roman" w:hAnsi="Times New Roman"/>
          <w:sz w:val="28"/>
          <w:szCs w:val="28"/>
          <w:lang w:val="ru-RU"/>
        </w:rPr>
        <w:t>гидроэлектромонтажа</w:t>
      </w:r>
      <w:proofErr w:type="spellEnd"/>
      <w:r w:rsidRPr="00B125E7">
        <w:rPr>
          <w:rFonts w:ascii="Times New Roman" w:hAnsi="Times New Roman"/>
          <w:sz w:val="28"/>
          <w:szCs w:val="28"/>
          <w:lang w:val="ru-RU"/>
        </w:rPr>
        <w:t xml:space="preserve">, </w:t>
      </w:r>
      <w:proofErr w:type="spellStart"/>
      <w:r w:rsidRPr="00B125E7">
        <w:rPr>
          <w:rFonts w:ascii="Times New Roman" w:hAnsi="Times New Roman"/>
          <w:sz w:val="28"/>
          <w:szCs w:val="28"/>
          <w:lang w:val="ru-RU"/>
        </w:rPr>
        <w:t>спецгидроэнергомонтажа</w:t>
      </w:r>
      <w:proofErr w:type="spellEnd"/>
      <w:r w:rsidRPr="00B125E7">
        <w:rPr>
          <w:rFonts w:ascii="Times New Roman" w:hAnsi="Times New Roman"/>
          <w:sz w:val="28"/>
          <w:szCs w:val="28"/>
          <w:lang w:val="ru-RU"/>
        </w:rPr>
        <w:t>, и т. д.</w:t>
      </w:r>
    </w:p>
    <w:p w:rsidR="00B75818" w:rsidRPr="003A7DA7" w:rsidRDefault="00B75818" w:rsidP="00FE2399">
      <w:pPr>
        <w:spacing w:after="0" w:line="240" w:lineRule="auto"/>
        <w:ind w:right="424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 xml:space="preserve">Все строительные рабочие и эксплуатационные кадры предприятий размещались во временных поселках: Пионерный, располагавшийся у </w:t>
      </w:r>
      <w:r w:rsidRPr="003A7DA7">
        <w:rPr>
          <w:rFonts w:ascii="Times New Roman" w:hAnsi="Times New Roman"/>
          <w:sz w:val="28"/>
          <w:szCs w:val="28"/>
          <w:lang w:val="ru-RU"/>
        </w:rPr>
        <w:t>перевалочной базы и Светлогорск, расположенном вблизи створа плотины.</w:t>
      </w:r>
    </w:p>
    <w:p w:rsidR="00B75818" w:rsidRPr="003A7DA7" w:rsidRDefault="003A7DA7" w:rsidP="00FE2399">
      <w:pPr>
        <w:spacing w:after="0" w:line="240" w:lineRule="auto"/>
        <w:ind w:right="424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A7DA7">
        <w:rPr>
          <w:rFonts w:ascii="Times New Roman" w:hAnsi="Times New Roman"/>
          <w:sz w:val="28"/>
          <w:szCs w:val="28"/>
          <w:lang w:val="ru-RU"/>
        </w:rPr>
        <w:t>В и</w:t>
      </w:r>
      <w:r w:rsidR="00B75818" w:rsidRPr="003A7DA7">
        <w:rPr>
          <w:rFonts w:ascii="Times New Roman" w:hAnsi="Times New Roman"/>
          <w:sz w:val="28"/>
          <w:szCs w:val="28"/>
          <w:lang w:val="ru-RU"/>
        </w:rPr>
        <w:t xml:space="preserve">юне 1976 года в районе створа будущей ГЭС начато строительство поселка строителей — Светлогорска. Первую улицу назвали улицей Гидростроителей. Численность населения Светлогорска во время пика строительства составляла 8460 человек. </w:t>
      </w:r>
    </w:p>
    <w:p w:rsidR="00B75818" w:rsidRPr="003A7DA7" w:rsidRDefault="00B75818" w:rsidP="00FE2399">
      <w:pPr>
        <w:spacing w:after="0" w:line="240" w:lineRule="auto"/>
        <w:ind w:right="424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A7DA7">
        <w:rPr>
          <w:rFonts w:ascii="Times New Roman" w:hAnsi="Times New Roman"/>
          <w:sz w:val="28"/>
          <w:szCs w:val="28"/>
          <w:lang w:val="ru-RU"/>
        </w:rPr>
        <w:t>В декабре 1987 — первый агрегат Курейской ГЭС поставлен под промышленную нагрузку, в 1994 произведён пуск последнего, пятого гидроагрегата. 11 декабря 2002 — Курейская ГЭС сдана Госкомиссии.</w:t>
      </w:r>
    </w:p>
    <w:p w:rsidR="00B75818" w:rsidRPr="003A7DA7" w:rsidRDefault="00B75818" w:rsidP="00FE2399">
      <w:pPr>
        <w:spacing w:after="0" w:line="240" w:lineRule="auto"/>
        <w:ind w:right="424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A7DA7">
        <w:rPr>
          <w:rFonts w:ascii="Times New Roman" w:hAnsi="Times New Roman"/>
          <w:sz w:val="28"/>
          <w:szCs w:val="28"/>
          <w:lang w:val="ru-RU"/>
        </w:rPr>
        <w:t xml:space="preserve">С окончанием строительства строители выехали из посёлка. Здания, в которых они проживали, в основном временные деревянные, были почти полностью демонтированы. </w:t>
      </w:r>
    </w:p>
    <w:p w:rsidR="003A7DA7" w:rsidRPr="003A7DA7" w:rsidRDefault="003A7DA7" w:rsidP="00FE2399">
      <w:pPr>
        <w:autoSpaceDE w:val="0"/>
        <w:autoSpaceDN w:val="0"/>
        <w:adjustRightInd w:val="0"/>
        <w:spacing w:after="0" w:line="240" w:lineRule="auto"/>
        <w:ind w:right="424" w:firstLine="708"/>
        <w:jc w:val="both"/>
        <w:textAlignment w:val="center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3A7DA7">
        <w:rPr>
          <w:rFonts w:ascii="Times New Roman" w:hAnsi="Times New Roman"/>
          <w:color w:val="000000"/>
          <w:sz w:val="28"/>
          <w:szCs w:val="28"/>
          <w:lang w:val="ru-RU"/>
        </w:rPr>
        <w:t>Территория на которой расположен Светлогорс</w:t>
      </w:r>
      <w:r w:rsidR="00F30DB3">
        <w:rPr>
          <w:rFonts w:ascii="Times New Roman" w:hAnsi="Times New Roman"/>
          <w:color w:val="000000"/>
          <w:sz w:val="28"/>
          <w:szCs w:val="28"/>
          <w:lang w:val="ru-RU"/>
        </w:rPr>
        <w:t>к, представляет собой типичную с</w:t>
      </w:r>
      <w:r w:rsidRPr="003A7DA7">
        <w:rPr>
          <w:rFonts w:ascii="Times New Roman" w:hAnsi="Times New Roman"/>
          <w:color w:val="000000"/>
          <w:sz w:val="28"/>
          <w:szCs w:val="28"/>
          <w:lang w:val="ru-RU"/>
        </w:rPr>
        <w:t>еверную тайгу елово-лиственного типа с элементами лесотундры. Фауна достаточно разнообразна, промысловый интерес представляют соболь, белка, ондатра, горностай и т.д., встречается лисица, глухарь, тетерев, рябчик и водоплавающие.</w:t>
      </w:r>
    </w:p>
    <w:p w:rsidR="003A7DA7" w:rsidRPr="003A7DA7" w:rsidRDefault="003A7DA7" w:rsidP="00FE2399">
      <w:pPr>
        <w:autoSpaceDE w:val="0"/>
        <w:autoSpaceDN w:val="0"/>
        <w:adjustRightInd w:val="0"/>
        <w:spacing w:after="0" w:line="240" w:lineRule="auto"/>
        <w:ind w:right="424" w:firstLine="708"/>
        <w:jc w:val="both"/>
        <w:textAlignment w:val="center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3A7DA7">
        <w:rPr>
          <w:rFonts w:ascii="Times New Roman" w:hAnsi="Times New Roman"/>
          <w:color w:val="000000"/>
          <w:sz w:val="28"/>
          <w:szCs w:val="28"/>
          <w:lang w:val="ru-RU"/>
        </w:rPr>
        <w:t>Сегодняшний Светлогорск – это компактный, удобный для проживания на</w:t>
      </w:r>
      <w:r w:rsidR="00F30DB3">
        <w:rPr>
          <w:rFonts w:ascii="Times New Roman" w:hAnsi="Times New Roman"/>
          <w:color w:val="000000"/>
          <w:sz w:val="28"/>
          <w:szCs w:val="28"/>
          <w:lang w:val="ru-RU"/>
        </w:rPr>
        <w:t xml:space="preserve">селенный пункт </w:t>
      </w:r>
      <w:r w:rsidR="00F30DB3" w:rsidRPr="00F43990">
        <w:rPr>
          <w:rFonts w:ascii="Times New Roman" w:hAnsi="Times New Roman"/>
          <w:color w:val="000000"/>
          <w:sz w:val="28"/>
          <w:szCs w:val="28"/>
          <w:lang w:val="ru-RU"/>
        </w:rPr>
        <w:t xml:space="preserve">состоящий из 2-х, 4-х и </w:t>
      </w:r>
      <w:r w:rsidRPr="00F43990">
        <w:rPr>
          <w:rFonts w:ascii="Times New Roman" w:hAnsi="Times New Roman"/>
          <w:color w:val="000000"/>
          <w:sz w:val="28"/>
          <w:szCs w:val="28"/>
          <w:lang w:val="ru-RU"/>
        </w:rPr>
        <w:t>5-ти этажных</w:t>
      </w:r>
      <w:r w:rsidR="00955EC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3A7DA7">
        <w:rPr>
          <w:rFonts w:ascii="Times New Roman" w:hAnsi="Times New Roman"/>
          <w:color w:val="000000"/>
          <w:sz w:val="28"/>
          <w:szCs w:val="28"/>
          <w:lang w:val="ru-RU"/>
        </w:rPr>
        <w:lastRenderedPageBreak/>
        <w:t xml:space="preserve">кирпичных жилых домов, объектов социальной инфраструктуры и промышленной зоны. </w:t>
      </w:r>
    </w:p>
    <w:p w:rsidR="002A7422" w:rsidRPr="00B125E7" w:rsidRDefault="002A7422" w:rsidP="00FE2399">
      <w:pPr>
        <w:widowControl w:val="0"/>
        <w:autoSpaceDE w:val="0"/>
        <w:autoSpaceDN w:val="0"/>
        <w:adjustRightInd w:val="0"/>
        <w:spacing w:after="0" w:line="240" w:lineRule="auto"/>
        <w:ind w:right="424"/>
        <w:rPr>
          <w:rFonts w:ascii="Times New Roman" w:hAnsi="Times New Roman"/>
          <w:sz w:val="28"/>
          <w:szCs w:val="28"/>
          <w:lang w:val="ru-RU"/>
        </w:rPr>
      </w:pPr>
    </w:p>
    <w:p w:rsidR="002A7422" w:rsidRDefault="00BE3541" w:rsidP="00FE2399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424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  <w:r w:rsidRPr="00B125E7">
        <w:rPr>
          <w:rFonts w:ascii="Times New Roman" w:hAnsi="Times New Roman"/>
          <w:b/>
          <w:bCs/>
          <w:sz w:val="28"/>
          <w:szCs w:val="28"/>
          <w:lang w:val="ru-RU"/>
        </w:rPr>
        <w:t>2.</w:t>
      </w:r>
      <w:r w:rsidR="00F47486" w:rsidRPr="00B125E7">
        <w:rPr>
          <w:rFonts w:ascii="Times New Roman" w:hAnsi="Times New Roman"/>
          <w:b/>
          <w:bCs/>
          <w:sz w:val="28"/>
          <w:szCs w:val="28"/>
          <w:lang w:val="ru-RU"/>
        </w:rPr>
        <w:t xml:space="preserve">ХАРАКТЕРИСТИКА СУЩЕСТВУЮЩЕГО СОСТОЯНИЯ КОММУНАЛЬНОЙ ИНФРАСТРУКТУРЫ МУНИЦИПАЛЬНОГО ОБРАЗОВАНИЯ </w:t>
      </w:r>
      <w:r w:rsidR="004E111E" w:rsidRPr="00B125E7">
        <w:rPr>
          <w:rFonts w:ascii="Times New Roman" w:hAnsi="Times New Roman"/>
          <w:b/>
          <w:bCs/>
          <w:sz w:val="28"/>
          <w:szCs w:val="28"/>
          <w:lang w:val="ru-RU"/>
        </w:rPr>
        <w:t>СВЕТЛОГОРСК</w:t>
      </w:r>
      <w:r w:rsidR="00F30DB3">
        <w:rPr>
          <w:rFonts w:ascii="Times New Roman" w:hAnsi="Times New Roman"/>
          <w:b/>
          <w:bCs/>
          <w:sz w:val="28"/>
          <w:szCs w:val="28"/>
          <w:lang w:val="ru-RU"/>
        </w:rPr>
        <w:t>ИЙ</w:t>
      </w:r>
      <w:r w:rsidR="004E111E" w:rsidRPr="00B125E7">
        <w:rPr>
          <w:rFonts w:ascii="Times New Roman" w:hAnsi="Times New Roman"/>
          <w:b/>
          <w:bCs/>
          <w:sz w:val="28"/>
          <w:szCs w:val="28"/>
          <w:lang w:val="ru-RU"/>
        </w:rPr>
        <w:t xml:space="preserve"> СЕЛЬСОВЕТ</w:t>
      </w:r>
    </w:p>
    <w:p w:rsidR="00D64E67" w:rsidRPr="00B125E7" w:rsidRDefault="00D64E67" w:rsidP="00FE2399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 w:right="424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2A7422" w:rsidRPr="00B125E7" w:rsidRDefault="00F47486" w:rsidP="00FE2399">
      <w:pPr>
        <w:widowControl w:val="0"/>
        <w:numPr>
          <w:ilvl w:val="0"/>
          <w:numId w:val="5"/>
        </w:numPr>
        <w:tabs>
          <w:tab w:val="clear" w:pos="720"/>
          <w:tab w:val="num" w:pos="492"/>
        </w:tabs>
        <w:overflowPunct w:val="0"/>
        <w:autoSpaceDE w:val="0"/>
        <w:autoSpaceDN w:val="0"/>
        <w:adjustRightInd w:val="0"/>
        <w:spacing w:after="0" w:line="240" w:lineRule="auto"/>
        <w:ind w:left="0" w:right="424" w:firstLine="2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  <w:r w:rsidRPr="00B125E7">
        <w:rPr>
          <w:rFonts w:ascii="Times New Roman" w:hAnsi="Times New Roman"/>
          <w:b/>
          <w:bCs/>
          <w:sz w:val="28"/>
          <w:szCs w:val="28"/>
          <w:lang w:val="ru-RU"/>
        </w:rPr>
        <w:t xml:space="preserve">Краткий анализ существующего состояния систем </w:t>
      </w:r>
      <w:proofErr w:type="spellStart"/>
      <w:r w:rsidRPr="00B125E7">
        <w:rPr>
          <w:rFonts w:ascii="Times New Roman" w:hAnsi="Times New Roman"/>
          <w:b/>
          <w:bCs/>
          <w:sz w:val="28"/>
          <w:szCs w:val="28"/>
          <w:lang w:val="ru-RU"/>
        </w:rPr>
        <w:t>ресурсоснабжения</w:t>
      </w:r>
      <w:proofErr w:type="spellEnd"/>
      <w:r w:rsidRPr="00B125E7">
        <w:rPr>
          <w:rFonts w:ascii="Times New Roman" w:hAnsi="Times New Roman"/>
          <w:b/>
          <w:bCs/>
          <w:sz w:val="28"/>
          <w:szCs w:val="28"/>
          <w:lang w:val="ru-RU"/>
        </w:rPr>
        <w:t xml:space="preserve"> муниципального образования </w:t>
      </w:r>
      <w:r w:rsidR="004E111E" w:rsidRPr="00B125E7">
        <w:rPr>
          <w:rFonts w:ascii="Times New Roman" w:hAnsi="Times New Roman"/>
          <w:b/>
          <w:bCs/>
          <w:sz w:val="28"/>
          <w:szCs w:val="28"/>
          <w:lang w:val="ru-RU"/>
        </w:rPr>
        <w:t>Светлогорск</w:t>
      </w:r>
      <w:r w:rsidR="00F30DB3">
        <w:rPr>
          <w:rFonts w:ascii="Times New Roman" w:hAnsi="Times New Roman"/>
          <w:b/>
          <w:bCs/>
          <w:sz w:val="28"/>
          <w:szCs w:val="28"/>
          <w:lang w:val="ru-RU"/>
        </w:rPr>
        <w:t>ий</w:t>
      </w:r>
      <w:r w:rsidR="004E111E" w:rsidRPr="00B125E7">
        <w:rPr>
          <w:rFonts w:ascii="Times New Roman" w:hAnsi="Times New Roman"/>
          <w:b/>
          <w:bCs/>
          <w:sz w:val="28"/>
          <w:szCs w:val="28"/>
          <w:lang w:val="ru-RU"/>
        </w:rPr>
        <w:t xml:space="preserve"> сельсовет</w:t>
      </w:r>
    </w:p>
    <w:p w:rsidR="002A7422" w:rsidRPr="00B125E7" w:rsidRDefault="002A7422" w:rsidP="00FE2399">
      <w:pPr>
        <w:widowControl w:val="0"/>
        <w:autoSpaceDE w:val="0"/>
        <w:autoSpaceDN w:val="0"/>
        <w:adjustRightInd w:val="0"/>
        <w:spacing w:after="0" w:line="240" w:lineRule="auto"/>
        <w:ind w:right="424"/>
        <w:rPr>
          <w:rFonts w:ascii="Times New Roman" w:hAnsi="Times New Roman"/>
          <w:sz w:val="28"/>
          <w:szCs w:val="28"/>
          <w:lang w:val="ru-RU"/>
        </w:rPr>
      </w:pPr>
    </w:p>
    <w:p w:rsidR="002A7422" w:rsidRPr="00B125E7" w:rsidRDefault="00F47486" w:rsidP="00FE2399">
      <w:pPr>
        <w:widowControl w:val="0"/>
        <w:autoSpaceDE w:val="0"/>
        <w:autoSpaceDN w:val="0"/>
        <w:adjustRightInd w:val="0"/>
        <w:spacing w:after="0" w:line="240" w:lineRule="auto"/>
        <w:ind w:right="424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b/>
          <w:bCs/>
          <w:sz w:val="28"/>
          <w:szCs w:val="28"/>
          <w:lang w:val="ru-RU"/>
        </w:rPr>
        <w:t>2.1.1. Теплоснабжение</w:t>
      </w:r>
    </w:p>
    <w:p w:rsidR="00F03717" w:rsidRPr="00B125E7" w:rsidRDefault="00F03717" w:rsidP="00FE2399">
      <w:pPr>
        <w:spacing w:after="0" w:line="240" w:lineRule="auto"/>
        <w:ind w:right="424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 xml:space="preserve">В настоящее время на территории Светлогорского сельсовета имеется одна электрическая котельная, отапливающая </w:t>
      </w:r>
      <w:r w:rsidR="00FA19DF">
        <w:rPr>
          <w:rFonts w:ascii="Times New Roman" w:hAnsi="Times New Roman"/>
          <w:sz w:val="28"/>
          <w:szCs w:val="28"/>
          <w:lang w:val="ru-RU"/>
        </w:rPr>
        <w:t xml:space="preserve">многоквартирный </w:t>
      </w:r>
      <w:r w:rsidRPr="00B125E7">
        <w:rPr>
          <w:rFonts w:ascii="Times New Roman" w:hAnsi="Times New Roman"/>
          <w:sz w:val="28"/>
          <w:szCs w:val="28"/>
          <w:lang w:val="ru-RU"/>
        </w:rPr>
        <w:t xml:space="preserve">жилой фонд </w:t>
      </w:r>
      <w:r w:rsidRPr="00FA19DF">
        <w:rPr>
          <w:rFonts w:ascii="Times New Roman" w:hAnsi="Times New Roman"/>
          <w:sz w:val="28"/>
          <w:szCs w:val="28"/>
          <w:lang w:val="ru-RU"/>
        </w:rPr>
        <w:t>общей площадью</w:t>
      </w:r>
      <w:r w:rsidR="005D6C2F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A19DF">
        <w:rPr>
          <w:rFonts w:ascii="Times New Roman" w:hAnsi="Times New Roman"/>
          <w:sz w:val="28"/>
          <w:szCs w:val="28"/>
          <w:lang w:val="ru-RU"/>
        </w:rPr>
        <w:t>20421,2</w:t>
      </w:r>
      <w:r w:rsidR="005D6C2F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A19DF" w:rsidRPr="00FA19DF">
        <w:rPr>
          <w:rFonts w:ascii="Times New Roman" w:hAnsi="Times New Roman"/>
          <w:sz w:val="28"/>
          <w:szCs w:val="28"/>
          <w:lang w:val="ru-RU"/>
        </w:rPr>
        <w:t>м</w:t>
      </w:r>
      <w:r w:rsidR="00FA19DF" w:rsidRPr="00FA19DF">
        <w:rPr>
          <w:rFonts w:ascii="Times New Roman" w:hAnsi="Times New Roman"/>
          <w:sz w:val="28"/>
          <w:szCs w:val="28"/>
          <w:vertAlign w:val="superscript"/>
          <w:lang w:val="ru-RU"/>
        </w:rPr>
        <w:t>2</w:t>
      </w:r>
      <w:r w:rsidR="005D6C2F">
        <w:rPr>
          <w:rFonts w:ascii="Times New Roman" w:hAnsi="Times New Roman"/>
          <w:sz w:val="28"/>
          <w:szCs w:val="28"/>
          <w:vertAlign w:val="superscript"/>
          <w:lang w:val="ru-RU"/>
        </w:rPr>
        <w:t xml:space="preserve"> </w:t>
      </w:r>
      <w:r w:rsidR="005D6C2F">
        <w:rPr>
          <w:rFonts w:ascii="Times New Roman" w:hAnsi="Times New Roman"/>
          <w:sz w:val="28"/>
          <w:szCs w:val="28"/>
          <w:lang w:val="ru-RU"/>
        </w:rPr>
        <w:t>, и</w:t>
      </w:r>
      <w:r w:rsidRPr="00B125E7">
        <w:rPr>
          <w:rFonts w:ascii="Times New Roman" w:hAnsi="Times New Roman"/>
          <w:sz w:val="28"/>
          <w:szCs w:val="28"/>
          <w:lang w:val="ru-RU"/>
        </w:rPr>
        <w:t xml:space="preserve"> объекты соцкультбыта. </w:t>
      </w:r>
    </w:p>
    <w:p w:rsidR="00F03717" w:rsidRPr="00B125E7" w:rsidRDefault="00F03717" w:rsidP="00FE2399">
      <w:pPr>
        <w:spacing w:after="0" w:line="240" w:lineRule="auto"/>
        <w:ind w:right="424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 xml:space="preserve">Все оборудование котельной можно подразделить на основное и вспомогательное. </w:t>
      </w:r>
      <w:r w:rsidR="005D6C2F">
        <w:rPr>
          <w:rFonts w:ascii="Times New Roman" w:hAnsi="Times New Roman"/>
          <w:sz w:val="28"/>
          <w:szCs w:val="28"/>
          <w:lang w:val="ru-RU"/>
        </w:rPr>
        <w:t xml:space="preserve">К вспомогательному оборудованию относят: дымососы, </w:t>
      </w:r>
      <w:proofErr w:type="spellStart"/>
      <w:r w:rsidR="005D6C2F">
        <w:rPr>
          <w:rFonts w:ascii="Times New Roman" w:hAnsi="Times New Roman"/>
          <w:sz w:val="28"/>
          <w:szCs w:val="28"/>
          <w:lang w:val="ru-RU"/>
        </w:rPr>
        <w:t>подпиточные</w:t>
      </w:r>
      <w:proofErr w:type="spellEnd"/>
      <w:r w:rsidR="005D6C2F">
        <w:rPr>
          <w:rFonts w:ascii="Times New Roman" w:hAnsi="Times New Roman"/>
          <w:sz w:val="28"/>
          <w:szCs w:val="28"/>
          <w:lang w:val="ru-RU"/>
        </w:rPr>
        <w:t xml:space="preserve"> насосы, сетевые насосы, дымовые трубы, водоподготовительные устройства.  </w:t>
      </w:r>
      <w:r w:rsidRPr="00B125E7">
        <w:rPr>
          <w:rFonts w:ascii="Times New Roman" w:hAnsi="Times New Roman"/>
          <w:sz w:val="28"/>
          <w:szCs w:val="28"/>
          <w:lang w:val="ru-RU"/>
        </w:rPr>
        <w:t xml:space="preserve">К основному оборудованию относятся котлы. В </w:t>
      </w:r>
      <w:r w:rsidR="00FA19DF">
        <w:rPr>
          <w:rFonts w:ascii="Times New Roman" w:hAnsi="Times New Roman"/>
          <w:sz w:val="28"/>
          <w:szCs w:val="28"/>
          <w:lang w:val="ru-RU"/>
        </w:rPr>
        <w:t>муниципальном образовании</w:t>
      </w:r>
      <w:r w:rsidRPr="00B125E7">
        <w:rPr>
          <w:rFonts w:ascii="Times New Roman" w:hAnsi="Times New Roman"/>
          <w:sz w:val="28"/>
          <w:szCs w:val="28"/>
          <w:lang w:val="ru-RU"/>
        </w:rPr>
        <w:t xml:space="preserve"> на котельной используются водогрейные котлы. </w:t>
      </w:r>
    </w:p>
    <w:p w:rsidR="00F03717" w:rsidRPr="00B125E7" w:rsidRDefault="00F03717" w:rsidP="00FE2399">
      <w:pPr>
        <w:spacing w:after="0" w:line="240" w:lineRule="auto"/>
        <w:ind w:right="424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>Система теплоснабжения двухтрубная.</w:t>
      </w:r>
    </w:p>
    <w:p w:rsidR="00F03717" w:rsidRPr="00B125E7" w:rsidRDefault="00F03717" w:rsidP="00FE2399">
      <w:pPr>
        <w:spacing w:after="0" w:line="240" w:lineRule="auto"/>
        <w:ind w:right="424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>Исходная вода поступает из хозяйственно-питьевого водопровода.</w:t>
      </w:r>
    </w:p>
    <w:p w:rsidR="009E0A13" w:rsidRDefault="00F03717" w:rsidP="00FE2399">
      <w:pPr>
        <w:spacing w:after="0" w:line="240" w:lineRule="auto"/>
        <w:ind w:right="424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>Расход отпущенного потребителям тепла осуществляется расчетным путем в зависимости от показаний температур воды в подающем и обратном трубопроводах.</w:t>
      </w:r>
      <w:bookmarkStart w:id="2" w:name="bookmark23"/>
      <w:bookmarkStart w:id="3" w:name="_Toc406433672"/>
    </w:p>
    <w:p w:rsidR="00674475" w:rsidRPr="00B125E7" w:rsidRDefault="00674475" w:rsidP="00FE2399">
      <w:pPr>
        <w:spacing w:after="0" w:line="240" w:lineRule="auto"/>
        <w:ind w:right="424"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F03717" w:rsidRPr="00B125E7" w:rsidRDefault="001A3562" w:rsidP="00FE2399">
      <w:pPr>
        <w:spacing w:after="0" w:line="240" w:lineRule="auto"/>
        <w:ind w:right="424"/>
        <w:rPr>
          <w:rFonts w:ascii="Times New Roman" w:hAnsi="Times New Roman"/>
          <w:b/>
          <w:sz w:val="28"/>
          <w:szCs w:val="28"/>
          <w:lang w:val="ru-RU"/>
        </w:rPr>
      </w:pPr>
      <w:r w:rsidRPr="00B125E7">
        <w:rPr>
          <w:rFonts w:ascii="Times New Roman" w:hAnsi="Times New Roman"/>
          <w:b/>
          <w:sz w:val="28"/>
          <w:szCs w:val="28"/>
          <w:lang w:val="ru-RU"/>
        </w:rPr>
        <w:tab/>
      </w:r>
      <w:r w:rsidR="00F03717" w:rsidRPr="00B125E7">
        <w:rPr>
          <w:rFonts w:ascii="Times New Roman" w:hAnsi="Times New Roman"/>
          <w:b/>
          <w:sz w:val="28"/>
          <w:szCs w:val="28"/>
          <w:lang w:val="ru-RU"/>
        </w:rPr>
        <w:t>Тепловые сети, сооружения на них и тепловые пункты</w:t>
      </w:r>
      <w:bookmarkEnd w:id="2"/>
      <w:bookmarkEnd w:id="3"/>
    </w:p>
    <w:p w:rsidR="001F6C0A" w:rsidRPr="00D64E67" w:rsidRDefault="00F03717" w:rsidP="00FE2399">
      <w:pPr>
        <w:spacing w:after="0" w:line="240" w:lineRule="auto"/>
        <w:ind w:right="424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B125E7">
        <w:rPr>
          <w:rFonts w:ascii="Times New Roman" w:hAnsi="Times New Roman"/>
          <w:sz w:val="28"/>
          <w:szCs w:val="28"/>
          <w:lang w:val="ru-RU"/>
        </w:rPr>
        <w:t>Описание тепловых сетей источника теплоснабжения п. Светлогорск, представлено в таблице</w:t>
      </w:r>
      <w:r w:rsidR="004E111E" w:rsidRPr="00B125E7">
        <w:rPr>
          <w:rFonts w:ascii="Times New Roman" w:hAnsi="Times New Roman"/>
          <w:sz w:val="28"/>
          <w:szCs w:val="28"/>
          <w:lang w:val="ru-RU"/>
        </w:rPr>
        <w:t xml:space="preserve"> 1</w:t>
      </w:r>
      <w:r w:rsidRPr="00B125E7">
        <w:rPr>
          <w:rFonts w:ascii="Times New Roman" w:hAnsi="Times New Roman"/>
          <w:sz w:val="28"/>
          <w:szCs w:val="28"/>
          <w:lang w:val="ru-RU"/>
        </w:rPr>
        <w:t>.</w:t>
      </w:r>
    </w:p>
    <w:p w:rsidR="00F03717" w:rsidRPr="00674475" w:rsidRDefault="00F03717" w:rsidP="00F30DB3">
      <w:pPr>
        <w:spacing w:after="0" w:line="360" w:lineRule="auto"/>
        <w:ind w:firstLine="709"/>
        <w:jc w:val="right"/>
        <w:rPr>
          <w:rFonts w:ascii="Times New Roman" w:hAnsi="Times New Roman"/>
          <w:sz w:val="20"/>
          <w:szCs w:val="20"/>
          <w:lang w:val="ru-RU"/>
        </w:rPr>
      </w:pPr>
      <w:r w:rsidRPr="00674475">
        <w:rPr>
          <w:rFonts w:ascii="Times New Roman" w:hAnsi="Times New Roman"/>
          <w:sz w:val="20"/>
          <w:szCs w:val="20"/>
          <w:lang w:val="ru-RU"/>
        </w:rPr>
        <w:t xml:space="preserve">Таблица </w:t>
      </w:r>
      <w:r w:rsidR="004E111E" w:rsidRPr="00674475">
        <w:rPr>
          <w:rFonts w:ascii="Times New Roman" w:hAnsi="Times New Roman"/>
          <w:sz w:val="20"/>
          <w:szCs w:val="20"/>
          <w:lang w:val="ru-RU"/>
        </w:rPr>
        <w:t>1</w:t>
      </w:r>
      <w:r w:rsidRPr="00674475">
        <w:rPr>
          <w:rFonts w:ascii="Times New Roman" w:hAnsi="Times New Roman"/>
          <w:sz w:val="20"/>
          <w:szCs w:val="20"/>
          <w:lang w:val="ru-RU"/>
        </w:rPr>
        <w:t xml:space="preserve">. Основные параметры тепловых сетей </w:t>
      </w:r>
    </w:p>
    <w:tbl>
      <w:tblPr>
        <w:tblW w:w="885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837"/>
        <w:gridCol w:w="1837"/>
        <w:gridCol w:w="3185"/>
      </w:tblGrid>
      <w:tr w:rsidR="00F03717" w:rsidRPr="00674475" w:rsidTr="002D5057">
        <w:trPr>
          <w:trHeight w:val="570"/>
          <w:tblHeader/>
          <w:jc w:val="center"/>
        </w:trPr>
        <w:tc>
          <w:tcPr>
            <w:tcW w:w="3837" w:type="dxa"/>
            <w:vMerge w:val="restart"/>
            <w:shd w:val="clear" w:color="auto" w:fill="auto"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F43990">
              <w:rPr>
                <w:rFonts w:ascii="Times New Roman" w:hAnsi="Times New Roman"/>
                <w:sz w:val="20"/>
                <w:szCs w:val="20"/>
                <w:lang w:val="ru-RU"/>
              </w:rPr>
              <w:t>Номер камеры, узел ввода здания</w:t>
            </w:r>
          </w:p>
        </w:tc>
        <w:tc>
          <w:tcPr>
            <w:tcW w:w="1837" w:type="dxa"/>
            <w:vMerge w:val="restart"/>
            <w:shd w:val="clear" w:color="auto" w:fill="auto"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Условный</w:t>
            </w:r>
            <w:proofErr w:type="spellEnd"/>
            <w:r w:rsidR="005D6C2F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диаметр</w:t>
            </w:r>
            <w:proofErr w:type="spellEnd"/>
            <w:r w:rsidRPr="00F43990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мм</w:t>
            </w:r>
            <w:proofErr w:type="spellEnd"/>
          </w:p>
        </w:tc>
        <w:tc>
          <w:tcPr>
            <w:tcW w:w="3185" w:type="dxa"/>
            <w:vMerge w:val="restart"/>
            <w:shd w:val="clear" w:color="auto" w:fill="auto"/>
            <w:vAlign w:val="center"/>
          </w:tcPr>
          <w:p w:rsidR="00F03717" w:rsidRPr="00F43990" w:rsidRDefault="00EE25EA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F43990">
              <w:rPr>
                <w:rFonts w:ascii="Times New Roman" w:hAnsi="Times New Roman"/>
                <w:sz w:val="20"/>
                <w:szCs w:val="20"/>
                <w:lang w:val="ru-RU"/>
              </w:rPr>
              <w:t>Дополнительная информация</w:t>
            </w:r>
          </w:p>
        </w:tc>
      </w:tr>
      <w:tr w:rsidR="00F03717" w:rsidRPr="00674475" w:rsidTr="002D5057">
        <w:trPr>
          <w:trHeight w:val="570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185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570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185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УТ1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125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УТ3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УТ4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зд</w:t>
            </w:r>
            <w:proofErr w:type="spellEnd"/>
            <w:r w:rsidRPr="00F43990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Больницы</w:t>
            </w:r>
            <w:proofErr w:type="spellEnd"/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УТ5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D584B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Т</w:t>
            </w:r>
            <w:r w:rsidR="00F03717" w:rsidRPr="00F43990">
              <w:rPr>
                <w:rFonts w:ascii="Times New Roman" w:hAnsi="Times New Roman"/>
                <w:sz w:val="20"/>
                <w:szCs w:val="20"/>
              </w:rPr>
              <w:t>рубы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F03717" w:rsidRPr="00F43990">
              <w:rPr>
                <w:rFonts w:ascii="Times New Roman" w:hAnsi="Times New Roman"/>
                <w:sz w:val="20"/>
                <w:szCs w:val="20"/>
              </w:rPr>
              <w:t>полипропиленовые</w:t>
            </w:r>
            <w:proofErr w:type="spellEnd"/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УТ6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125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УТ17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 xml:space="preserve">УТ18-1-Роза </w:t>
            </w: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ветров</w:t>
            </w:r>
            <w:proofErr w:type="spellEnd"/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зд</w:t>
            </w:r>
            <w:proofErr w:type="spellEnd"/>
            <w:r w:rsidRPr="00F43990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маг</w:t>
            </w:r>
            <w:proofErr w:type="spellEnd"/>
            <w:r w:rsidRPr="00F43990">
              <w:rPr>
                <w:rFonts w:ascii="Times New Roman" w:hAnsi="Times New Roman"/>
                <w:sz w:val="20"/>
                <w:szCs w:val="20"/>
              </w:rPr>
              <w:t>. "</w:t>
            </w: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Роза</w:t>
            </w:r>
            <w:proofErr w:type="spellEnd"/>
            <w:r w:rsidR="004A6DFC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ветров</w:t>
            </w:r>
            <w:proofErr w:type="spellEnd"/>
            <w:r w:rsidRPr="00F43990">
              <w:rPr>
                <w:rFonts w:ascii="Times New Roman" w:hAnsi="Times New Roman"/>
                <w:sz w:val="20"/>
                <w:szCs w:val="20"/>
              </w:rPr>
              <w:t>"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УТ19-1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8870D0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З</w:t>
            </w:r>
            <w:r w:rsidR="00F03717" w:rsidRPr="00F43990">
              <w:rPr>
                <w:rFonts w:ascii="Times New Roman" w:hAnsi="Times New Roman"/>
                <w:sz w:val="20"/>
                <w:szCs w:val="20"/>
              </w:rPr>
              <w:t>адвижки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F03717" w:rsidRPr="00F43990">
              <w:rPr>
                <w:rFonts w:ascii="Times New Roman" w:hAnsi="Times New Roman"/>
                <w:sz w:val="20"/>
                <w:szCs w:val="20"/>
              </w:rPr>
              <w:t>нормально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F03717" w:rsidRPr="00F43990">
              <w:rPr>
                <w:rFonts w:ascii="Times New Roman" w:hAnsi="Times New Roman"/>
                <w:sz w:val="20"/>
                <w:szCs w:val="20"/>
              </w:rPr>
              <w:t>закрыты</w:t>
            </w:r>
            <w:proofErr w:type="spellEnd"/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зд</w:t>
            </w:r>
            <w:proofErr w:type="spellEnd"/>
            <w:r w:rsidRPr="00F43990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маг</w:t>
            </w:r>
            <w:proofErr w:type="spellEnd"/>
            <w:r w:rsidRPr="00F43990">
              <w:rPr>
                <w:rFonts w:ascii="Times New Roman" w:hAnsi="Times New Roman"/>
                <w:sz w:val="20"/>
                <w:szCs w:val="20"/>
              </w:rPr>
              <w:t>. "</w:t>
            </w: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Люкс</w:t>
            </w:r>
            <w:proofErr w:type="spellEnd"/>
            <w:r w:rsidRPr="00F43990">
              <w:rPr>
                <w:rFonts w:ascii="Times New Roman" w:hAnsi="Times New Roman"/>
                <w:sz w:val="20"/>
                <w:szCs w:val="20"/>
              </w:rPr>
              <w:t>"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УТ19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ж/д №10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УТ16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ж/д №19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ж/д №21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УТ14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зд</w:t>
            </w:r>
            <w:proofErr w:type="spellEnd"/>
            <w:r w:rsidRPr="00F43990">
              <w:rPr>
                <w:rFonts w:ascii="Times New Roman" w:hAnsi="Times New Roman"/>
                <w:sz w:val="20"/>
                <w:szCs w:val="20"/>
              </w:rPr>
              <w:t>. "</w:t>
            </w: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Детский</w:t>
            </w:r>
            <w:proofErr w:type="spellEnd"/>
            <w:r w:rsidR="004A6DFC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сад</w:t>
            </w:r>
            <w:proofErr w:type="spellEnd"/>
            <w:r w:rsidRPr="00F43990">
              <w:rPr>
                <w:rFonts w:ascii="Times New Roman" w:hAnsi="Times New Roman"/>
                <w:sz w:val="20"/>
                <w:szCs w:val="20"/>
              </w:rPr>
              <w:t>"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УТ13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AA3AAB" w:rsidTr="002D5057">
        <w:trPr>
          <w:trHeight w:val="480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F43990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установлен байпас между Т3-Т4 диаметр </w:t>
            </w:r>
            <w:smartTag w:uri="urn:schemas-microsoft-com:office:smarttags" w:element="metricconverter">
              <w:smartTagPr>
                <w:attr w:name="ProductID" w:val="25 мм"/>
              </w:smartTagPr>
              <w:r w:rsidRPr="00F43990">
                <w:rPr>
                  <w:rFonts w:ascii="Times New Roman" w:hAnsi="Times New Roman"/>
                  <w:sz w:val="20"/>
                  <w:szCs w:val="20"/>
                  <w:lang w:val="ru-RU"/>
                </w:rPr>
                <w:t>25 мм</w:t>
              </w:r>
            </w:smartTag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УТ13-1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ж/д №2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УТ12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ж/д №3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4A6DF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 xml:space="preserve">УТ12 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УТ11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УТ10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УТ9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зд</w:t>
            </w:r>
            <w:proofErr w:type="spellEnd"/>
            <w:r w:rsidRPr="00F43990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Школы</w:t>
            </w:r>
            <w:proofErr w:type="spellEnd"/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зд</w:t>
            </w:r>
            <w:proofErr w:type="spellEnd"/>
            <w:r w:rsidRPr="00F43990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Метеостанция</w:t>
            </w:r>
            <w:proofErr w:type="spellEnd"/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УТ8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УТ8-1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8870D0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F43990">
              <w:rPr>
                <w:rFonts w:ascii="Times New Roman" w:hAnsi="Times New Roman"/>
                <w:sz w:val="20"/>
                <w:szCs w:val="20"/>
              </w:rPr>
              <w:t>Т</w:t>
            </w:r>
            <w:r w:rsidR="00F03717" w:rsidRPr="00F43990">
              <w:rPr>
                <w:rFonts w:ascii="Times New Roman" w:hAnsi="Times New Roman"/>
                <w:sz w:val="20"/>
                <w:szCs w:val="20"/>
              </w:rPr>
              <w:t>рубы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F03717" w:rsidRPr="00F43990">
              <w:rPr>
                <w:rFonts w:ascii="Times New Roman" w:hAnsi="Times New Roman"/>
                <w:sz w:val="20"/>
                <w:szCs w:val="20"/>
              </w:rPr>
              <w:t>полипропиленовые</w:t>
            </w:r>
            <w:proofErr w:type="spellEnd"/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ж/д №1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AA3AAB" w:rsidTr="002D5057">
        <w:trPr>
          <w:trHeight w:val="585"/>
          <w:jc w:val="center"/>
        </w:trPr>
        <w:tc>
          <w:tcPr>
            <w:tcW w:w="3837" w:type="dxa"/>
            <w:shd w:val="clear" w:color="auto" w:fill="auto"/>
            <w:vAlign w:val="bottom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F43990">
              <w:rPr>
                <w:rFonts w:ascii="Times New Roman" w:hAnsi="Times New Roman"/>
                <w:sz w:val="20"/>
                <w:szCs w:val="20"/>
                <w:lang w:val="ru-RU"/>
              </w:rPr>
              <w:t>у школы (под дорогой)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F43990">
              <w:rPr>
                <w:rFonts w:ascii="Times New Roman" w:hAnsi="Times New Roman"/>
                <w:sz w:val="20"/>
                <w:szCs w:val="20"/>
                <w:lang w:val="ru-RU"/>
              </w:rPr>
              <w:t>дренажные заглушки (Акт №-51/369-33 от12.09.07г.)</w:t>
            </w: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УТ7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 w:val="restart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ж/д №4</w:t>
            </w: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03717" w:rsidRPr="00674475" w:rsidTr="002D5057">
        <w:trPr>
          <w:trHeight w:val="255"/>
          <w:jc w:val="center"/>
        </w:trPr>
        <w:tc>
          <w:tcPr>
            <w:tcW w:w="3837" w:type="dxa"/>
            <w:vMerge/>
            <w:vAlign w:val="center"/>
          </w:tcPr>
          <w:p w:rsidR="00F03717" w:rsidRPr="00F43990" w:rsidRDefault="00F03717" w:rsidP="00FE239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7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43990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185" w:type="dxa"/>
            <w:shd w:val="clear" w:color="auto" w:fill="auto"/>
            <w:noWrap/>
            <w:vAlign w:val="center"/>
          </w:tcPr>
          <w:p w:rsidR="00F03717" w:rsidRPr="00F43990" w:rsidRDefault="00F03717" w:rsidP="00FE239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5A60D3" w:rsidRDefault="00F03717" w:rsidP="005A60D3">
      <w:pPr>
        <w:pStyle w:val="2"/>
        <w:numPr>
          <w:ilvl w:val="0"/>
          <w:numId w:val="0"/>
        </w:numPr>
        <w:spacing w:before="0" w:after="0"/>
        <w:rPr>
          <w:sz w:val="28"/>
          <w:szCs w:val="28"/>
        </w:rPr>
      </w:pPr>
      <w:bookmarkStart w:id="4" w:name="bookmark25"/>
      <w:bookmarkStart w:id="5" w:name="_Toc406433673"/>
      <w:r w:rsidRPr="001A3562">
        <w:rPr>
          <w:sz w:val="28"/>
          <w:szCs w:val="28"/>
        </w:rPr>
        <w:tab/>
      </w:r>
    </w:p>
    <w:p w:rsidR="00F03717" w:rsidRDefault="00F03717" w:rsidP="00FE2399">
      <w:pPr>
        <w:pStyle w:val="2"/>
        <w:numPr>
          <w:ilvl w:val="0"/>
          <w:numId w:val="0"/>
        </w:numPr>
        <w:spacing w:before="0" w:after="0"/>
        <w:ind w:right="424"/>
        <w:jc w:val="center"/>
        <w:rPr>
          <w:sz w:val="28"/>
          <w:szCs w:val="28"/>
        </w:rPr>
      </w:pPr>
      <w:r w:rsidRPr="001A3562">
        <w:rPr>
          <w:sz w:val="28"/>
          <w:szCs w:val="28"/>
        </w:rPr>
        <w:t>Зоны действия источников тепловой энергии</w:t>
      </w:r>
      <w:bookmarkEnd w:id="4"/>
      <w:bookmarkEnd w:id="5"/>
    </w:p>
    <w:p w:rsidR="005A60D3" w:rsidRPr="005A60D3" w:rsidRDefault="005A60D3" w:rsidP="00FE2399">
      <w:pPr>
        <w:ind w:right="424"/>
        <w:rPr>
          <w:lang w:val="ru-RU" w:eastAsia="ru-RU"/>
        </w:rPr>
      </w:pPr>
    </w:p>
    <w:p w:rsidR="00F03717" w:rsidRDefault="00F03717" w:rsidP="00FE2399">
      <w:pPr>
        <w:spacing w:after="0" w:line="240" w:lineRule="auto"/>
        <w:ind w:right="424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A3562">
        <w:rPr>
          <w:rFonts w:ascii="Times New Roman" w:hAnsi="Times New Roman"/>
          <w:sz w:val="28"/>
          <w:szCs w:val="28"/>
          <w:lang w:val="ru-RU"/>
        </w:rPr>
        <w:t xml:space="preserve">На территории </w:t>
      </w:r>
      <w:r w:rsidR="00674475">
        <w:rPr>
          <w:rFonts w:ascii="Times New Roman" w:hAnsi="Times New Roman"/>
          <w:sz w:val="28"/>
          <w:szCs w:val="28"/>
          <w:lang w:val="ru-RU"/>
        </w:rPr>
        <w:t>Светлогорского сельсовета</w:t>
      </w:r>
      <w:r w:rsidRPr="001A3562">
        <w:rPr>
          <w:rFonts w:ascii="Times New Roman" w:hAnsi="Times New Roman"/>
          <w:sz w:val="28"/>
          <w:szCs w:val="28"/>
          <w:lang w:val="ru-RU"/>
        </w:rPr>
        <w:t xml:space="preserve"> действует один источник теплоснабжения. Источник тепловой энергии обслуживает как физических, так и юридических лиц. Схема расположения существующего источника тепловой энергии и зона его действия представлена </w:t>
      </w:r>
      <w:r w:rsidR="004E111E">
        <w:rPr>
          <w:rFonts w:ascii="Times New Roman" w:hAnsi="Times New Roman"/>
          <w:sz w:val="28"/>
          <w:szCs w:val="28"/>
          <w:lang w:val="ru-RU"/>
        </w:rPr>
        <w:t>на рисунке 1</w:t>
      </w:r>
      <w:r w:rsidRPr="001A3562">
        <w:rPr>
          <w:rFonts w:ascii="Times New Roman" w:hAnsi="Times New Roman"/>
          <w:sz w:val="28"/>
          <w:szCs w:val="28"/>
          <w:lang w:val="ru-RU"/>
        </w:rPr>
        <w:t>.</w:t>
      </w:r>
    </w:p>
    <w:p w:rsidR="005A60D3" w:rsidRDefault="005A60D3" w:rsidP="00674475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A60D3" w:rsidRDefault="005A60D3" w:rsidP="00674475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A60D3" w:rsidRPr="001A3562" w:rsidRDefault="005A60D3" w:rsidP="00674475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F43990" w:rsidRDefault="00F43990" w:rsidP="00674475">
      <w:pPr>
        <w:spacing w:after="0" w:line="240" w:lineRule="auto"/>
        <w:ind w:firstLine="709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F43990" w:rsidRDefault="00F43990" w:rsidP="00674475">
      <w:pPr>
        <w:spacing w:after="0" w:line="240" w:lineRule="auto"/>
        <w:ind w:firstLine="709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E91205" w:rsidRDefault="00E91205" w:rsidP="00674475">
      <w:pPr>
        <w:spacing w:after="0" w:line="240" w:lineRule="auto"/>
        <w:ind w:firstLine="709"/>
        <w:jc w:val="right"/>
        <w:rPr>
          <w:rFonts w:ascii="Times New Roman" w:hAnsi="Times New Roman"/>
          <w:sz w:val="20"/>
          <w:szCs w:val="20"/>
          <w:lang w:val="ru-RU"/>
        </w:rPr>
        <w:sectPr w:rsidR="00E91205" w:rsidSect="005A60D3">
          <w:footerReference w:type="even" r:id="rId12"/>
          <w:footerReference w:type="default" r:id="rId13"/>
          <w:footerReference w:type="first" r:id="rId14"/>
          <w:pgSz w:w="11906" w:h="16838" w:code="9"/>
          <w:pgMar w:top="1134" w:right="567" w:bottom="1134" w:left="1701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:rsidR="00F03717" w:rsidRPr="00674475" w:rsidRDefault="004E111E" w:rsidP="00674475">
      <w:pPr>
        <w:spacing w:after="0" w:line="240" w:lineRule="auto"/>
        <w:ind w:firstLine="709"/>
        <w:jc w:val="right"/>
        <w:rPr>
          <w:rFonts w:ascii="Times New Roman" w:hAnsi="Times New Roman"/>
          <w:sz w:val="20"/>
          <w:szCs w:val="20"/>
          <w:lang w:val="ru-RU"/>
        </w:rPr>
      </w:pPr>
      <w:r w:rsidRPr="00674475">
        <w:rPr>
          <w:rFonts w:ascii="Times New Roman" w:hAnsi="Times New Roman"/>
          <w:sz w:val="20"/>
          <w:szCs w:val="20"/>
          <w:lang w:val="ru-RU"/>
        </w:rPr>
        <w:lastRenderedPageBreak/>
        <w:t>Рисунок</w:t>
      </w:r>
      <w:r w:rsidR="00F03717" w:rsidRPr="00674475">
        <w:rPr>
          <w:rFonts w:ascii="Times New Roman" w:hAnsi="Times New Roman"/>
          <w:sz w:val="20"/>
          <w:szCs w:val="20"/>
          <w:lang w:val="ru-RU"/>
        </w:rPr>
        <w:t xml:space="preserve"> 1. Существующая схема тепловой сети</w:t>
      </w:r>
      <w:r w:rsidRPr="00674475">
        <w:rPr>
          <w:rStyle w:val="FontStyle54"/>
          <w:sz w:val="20"/>
          <w:szCs w:val="20"/>
          <w:lang w:val="ru-RU"/>
        </w:rPr>
        <w:t xml:space="preserve"> п. Светлогорск</w:t>
      </w:r>
    </w:p>
    <w:p w:rsidR="00F03717" w:rsidRPr="001A3562" w:rsidRDefault="001B1DFC" w:rsidP="00674475">
      <w:pPr>
        <w:spacing w:after="0" w:line="360" w:lineRule="auto"/>
        <w:jc w:val="center"/>
        <w:rPr>
          <w:rStyle w:val="FontStyle54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1636395</wp:posOffset>
            </wp:positionH>
            <wp:positionV relativeFrom="paragraph">
              <wp:posOffset>155575</wp:posOffset>
            </wp:positionV>
            <wp:extent cx="6443980" cy="4987290"/>
            <wp:effectExtent l="19050" t="0" r="0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3980" cy="4987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03717" w:rsidRPr="001A3562">
        <w:rPr>
          <w:rStyle w:val="FontStyle54"/>
          <w:sz w:val="28"/>
          <w:szCs w:val="28"/>
          <w:lang w:val="ru-RU"/>
        </w:rPr>
        <w:t>.</w:t>
      </w:r>
    </w:p>
    <w:p w:rsidR="00F03717" w:rsidRPr="001A3562" w:rsidRDefault="00F03717" w:rsidP="00F03717">
      <w:pPr>
        <w:spacing w:line="360" w:lineRule="auto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F03717" w:rsidRPr="001A3562" w:rsidRDefault="00F03717" w:rsidP="00F03717">
      <w:pPr>
        <w:spacing w:line="360" w:lineRule="auto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F03717" w:rsidRPr="001A3562" w:rsidRDefault="00F03717" w:rsidP="00F03717">
      <w:pPr>
        <w:spacing w:line="360" w:lineRule="auto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F03717" w:rsidRPr="001A3562" w:rsidRDefault="00F03717" w:rsidP="00F03717">
      <w:pPr>
        <w:spacing w:line="360" w:lineRule="auto"/>
        <w:jc w:val="center"/>
        <w:rPr>
          <w:rFonts w:ascii="Times New Roman" w:hAnsi="Times New Roman"/>
          <w:sz w:val="28"/>
          <w:szCs w:val="28"/>
          <w:highlight w:val="yellow"/>
          <w:lang w:val="ru-RU"/>
        </w:rPr>
      </w:pPr>
    </w:p>
    <w:p w:rsidR="00F03717" w:rsidRPr="001A3562" w:rsidRDefault="00F03717" w:rsidP="00F03717">
      <w:pPr>
        <w:spacing w:line="360" w:lineRule="auto"/>
        <w:jc w:val="center"/>
        <w:rPr>
          <w:rFonts w:ascii="Times New Roman" w:hAnsi="Times New Roman"/>
          <w:sz w:val="28"/>
          <w:szCs w:val="28"/>
          <w:highlight w:val="yellow"/>
          <w:lang w:val="ru-RU"/>
        </w:rPr>
      </w:pPr>
    </w:p>
    <w:p w:rsidR="00F03717" w:rsidRPr="001A3562" w:rsidRDefault="00890DFE" w:rsidP="00F03717">
      <w:pPr>
        <w:spacing w:line="360" w:lineRule="auto"/>
        <w:jc w:val="center"/>
        <w:rPr>
          <w:rFonts w:ascii="Times New Roman" w:hAnsi="Times New Roman"/>
          <w:sz w:val="28"/>
          <w:szCs w:val="28"/>
          <w:highlight w:val="yellow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4267200" cy="48895"/>
            <wp:effectExtent l="19050" t="0" r="0" b="0"/>
            <wp:docPr id="2" name="Рисунок 2" descr="легенда теп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легенда тепла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48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3717" w:rsidRDefault="00F03717" w:rsidP="00F03717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  <w:highlight w:val="yellow"/>
          <w:lang w:val="ru-RU"/>
        </w:rPr>
      </w:pPr>
    </w:p>
    <w:p w:rsidR="002D5057" w:rsidRDefault="002D5057" w:rsidP="00F03717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  <w:highlight w:val="yellow"/>
          <w:lang w:val="ru-RU"/>
        </w:rPr>
      </w:pPr>
    </w:p>
    <w:p w:rsidR="004E111E" w:rsidRDefault="004E111E" w:rsidP="004E111E">
      <w:pPr>
        <w:spacing w:line="360" w:lineRule="auto"/>
        <w:rPr>
          <w:rFonts w:ascii="Times New Roman" w:hAnsi="Times New Roman"/>
          <w:sz w:val="28"/>
          <w:szCs w:val="28"/>
          <w:highlight w:val="yellow"/>
          <w:lang w:val="ru-RU"/>
        </w:rPr>
      </w:pPr>
    </w:p>
    <w:p w:rsidR="001A3562" w:rsidRPr="001A3562" w:rsidRDefault="001A3562" w:rsidP="00F03717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  <w:highlight w:val="yellow"/>
          <w:lang w:val="ru-RU"/>
        </w:rPr>
      </w:pPr>
    </w:p>
    <w:p w:rsidR="00D64E67" w:rsidRDefault="00D64E67" w:rsidP="00F03717">
      <w:pPr>
        <w:pStyle w:val="Style34"/>
        <w:widowControl/>
        <w:spacing w:line="240" w:lineRule="auto"/>
        <w:jc w:val="center"/>
        <w:rPr>
          <w:rStyle w:val="FontStyle54"/>
          <w:sz w:val="28"/>
          <w:szCs w:val="28"/>
        </w:rPr>
      </w:pPr>
    </w:p>
    <w:p w:rsidR="00D64E67" w:rsidRDefault="00D64E67" w:rsidP="00F03717">
      <w:pPr>
        <w:pStyle w:val="Style34"/>
        <w:widowControl/>
        <w:spacing w:line="240" w:lineRule="auto"/>
        <w:jc w:val="center"/>
        <w:rPr>
          <w:rStyle w:val="FontStyle54"/>
          <w:sz w:val="28"/>
          <w:szCs w:val="28"/>
        </w:rPr>
      </w:pPr>
    </w:p>
    <w:p w:rsidR="008B00AF" w:rsidRDefault="008B00AF" w:rsidP="00F03717">
      <w:pPr>
        <w:pStyle w:val="Style34"/>
        <w:widowControl/>
        <w:spacing w:line="240" w:lineRule="auto"/>
        <w:jc w:val="center"/>
        <w:rPr>
          <w:rStyle w:val="FontStyle54"/>
          <w:sz w:val="28"/>
          <w:szCs w:val="28"/>
        </w:rPr>
      </w:pPr>
    </w:p>
    <w:p w:rsidR="00E91205" w:rsidRDefault="00E91205" w:rsidP="00E91205">
      <w:pPr>
        <w:pStyle w:val="Style34"/>
        <w:widowControl/>
        <w:spacing w:line="240" w:lineRule="auto"/>
        <w:rPr>
          <w:rStyle w:val="FontStyle54"/>
          <w:sz w:val="28"/>
          <w:szCs w:val="28"/>
        </w:rPr>
      </w:pPr>
    </w:p>
    <w:p w:rsidR="00F03717" w:rsidRPr="00440ED9" w:rsidRDefault="00F03717" w:rsidP="00E91205">
      <w:pPr>
        <w:pStyle w:val="Style34"/>
        <w:widowControl/>
        <w:spacing w:line="240" w:lineRule="auto"/>
        <w:jc w:val="right"/>
        <w:rPr>
          <w:rStyle w:val="FontStyle54"/>
          <w:sz w:val="20"/>
          <w:szCs w:val="20"/>
        </w:rPr>
      </w:pPr>
      <w:r w:rsidRPr="00440ED9">
        <w:rPr>
          <w:rStyle w:val="FontStyle54"/>
          <w:sz w:val="20"/>
          <w:szCs w:val="20"/>
        </w:rPr>
        <w:t>Перспективная схем</w:t>
      </w:r>
      <w:r w:rsidR="00674475" w:rsidRPr="00440ED9">
        <w:rPr>
          <w:rStyle w:val="FontStyle54"/>
          <w:sz w:val="20"/>
          <w:szCs w:val="20"/>
        </w:rPr>
        <w:t>а теплоснабжения п. Светлогорск</w:t>
      </w:r>
    </w:p>
    <w:p w:rsidR="00F03717" w:rsidRPr="001A3562" w:rsidRDefault="001B1DFC" w:rsidP="00F03717">
      <w:pPr>
        <w:pStyle w:val="Style27"/>
        <w:widowControl/>
        <w:spacing w:before="67"/>
        <w:ind w:left="293"/>
        <w:rPr>
          <w:rStyle w:val="FontStyle54"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1771996</wp:posOffset>
            </wp:positionH>
            <wp:positionV relativeFrom="paragraph">
              <wp:posOffset>131330</wp:posOffset>
            </wp:positionV>
            <wp:extent cx="6392141" cy="4613563"/>
            <wp:effectExtent l="19050" t="0" r="8659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8620" cy="46182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03717" w:rsidRPr="001A3562" w:rsidRDefault="00F03717" w:rsidP="00F03717">
      <w:pPr>
        <w:pStyle w:val="Style27"/>
        <w:widowControl/>
        <w:spacing w:before="67"/>
        <w:ind w:left="293"/>
        <w:rPr>
          <w:rStyle w:val="FontStyle54"/>
          <w:sz w:val="28"/>
          <w:szCs w:val="28"/>
        </w:rPr>
      </w:pPr>
    </w:p>
    <w:p w:rsidR="00F03717" w:rsidRPr="001A3562" w:rsidRDefault="00F03717" w:rsidP="00F03717">
      <w:pPr>
        <w:pStyle w:val="Style27"/>
        <w:widowControl/>
        <w:spacing w:before="67"/>
        <w:ind w:left="293"/>
        <w:rPr>
          <w:rStyle w:val="FontStyle54"/>
          <w:sz w:val="28"/>
          <w:szCs w:val="28"/>
        </w:rPr>
      </w:pPr>
    </w:p>
    <w:p w:rsidR="00F03717" w:rsidRPr="001A3562" w:rsidRDefault="00F03717" w:rsidP="00F03717">
      <w:pPr>
        <w:pStyle w:val="Style27"/>
        <w:widowControl/>
        <w:spacing w:before="67"/>
        <w:ind w:left="293"/>
        <w:rPr>
          <w:rStyle w:val="FontStyle54"/>
          <w:sz w:val="28"/>
          <w:szCs w:val="28"/>
        </w:rPr>
      </w:pPr>
    </w:p>
    <w:p w:rsidR="00F03717" w:rsidRPr="001A3562" w:rsidRDefault="00F03717" w:rsidP="00F03717">
      <w:pPr>
        <w:pStyle w:val="Style27"/>
        <w:widowControl/>
        <w:spacing w:before="67"/>
        <w:ind w:left="293"/>
        <w:rPr>
          <w:rStyle w:val="FontStyle54"/>
          <w:sz w:val="28"/>
          <w:szCs w:val="28"/>
        </w:rPr>
      </w:pPr>
    </w:p>
    <w:p w:rsidR="00F03717" w:rsidRPr="001A3562" w:rsidRDefault="00F03717" w:rsidP="00F03717">
      <w:pPr>
        <w:pStyle w:val="Style27"/>
        <w:widowControl/>
        <w:spacing w:before="67"/>
        <w:ind w:left="293"/>
        <w:rPr>
          <w:rStyle w:val="FontStyle54"/>
          <w:sz w:val="28"/>
          <w:szCs w:val="28"/>
        </w:rPr>
      </w:pPr>
    </w:p>
    <w:p w:rsidR="00F03717" w:rsidRPr="001A3562" w:rsidRDefault="00F03717" w:rsidP="00F03717">
      <w:pPr>
        <w:pStyle w:val="Style27"/>
        <w:widowControl/>
        <w:spacing w:before="67"/>
        <w:ind w:left="293"/>
        <w:rPr>
          <w:rStyle w:val="FontStyle54"/>
          <w:sz w:val="28"/>
          <w:szCs w:val="28"/>
        </w:rPr>
      </w:pPr>
    </w:p>
    <w:p w:rsidR="00F03717" w:rsidRPr="001A3562" w:rsidRDefault="00F03717" w:rsidP="00F03717">
      <w:pPr>
        <w:pStyle w:val="Style27"/>
        <w:widowControl/>
        <w:spacing w:before="67"/>
        <w:ind w:left="293"/>
        <w:rPr>
          <w:rStyle w:val="FontStyle54"/>
          <w:sz w:val="28"/>
          <w:szCs w:val="28"/>
        </w:rPr>
      </w:pPr>
    </w:p>
    <w:p w:rsidR="00E91205" w:rsidRDefault="00E91205" w:rsidP="00674475">
      <w:pPr>
        <w:pStyle w:val="2"/>
        <w:numPr>
          <w:ilvl w:val="0"/>
          <w:numId w:val="0"/>
        </w:numPr>
        <w:spacing w:before="0" w:after="0"/>
        <w:rPr>
          <w:sz w:val="28"/>
          <w:szCs w:val="28"/>
          <w:highlight w:val="yellow"/>
        </w:rPr>
        <w:sectPr w:rsidR="00E91205" w:rsidSect="00E91205">
          <w:footerReference w:type="first" r:id="rId18"/>
          <w:pgSz w:w="16838" w:h="11906" w:orient="landscape" w:code="9"/>
          <w:pgMar w:top="1701" w:right="1134" w:bottom="567" w:left="1134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  <w:bookmarkStart w:id="6" w:name="_Toc406433674"/>
    </w:p>
    <w:p w:rsidR="00F03717" w:rsidRDefault="00F03717" w:rsidP="009C1B4B">
      <w:pPr>
        <w:pStyle w:val="2"/>
        <w:numPr>
          <w:ilvl w:val="0"/>
          <w:numId w:val="0"/>
        </w:numPr>
        <w:spacing w:before="0" w:after="0"/>
        <w:ind w:hanging="426"/>
        <w:jc w:val="left"/>
        <w:rPr>
          <w:sz w:val="28"/>
          <w:szCs w:val="28"/>
        </w:rPr>
      </w:pPr>
      <w:r w:rsidRPr="001A3562">
        <w:rPr>
          <w:sz w:val="28"/>
          <w:szCs w:val="28"/>
        </w:rPr>
        <w:lastRenderedPageBreak/>
        <w:t>Тепловые нагрузки потребителей тепловой энергии, групп потребителей тепловой энергии в зонах действия источников тепловой энергии</w:t>
      </w:r>
      <w:bookmarkEnd w:id="6"/>
    </w:p>
    <w:p w:rsidR="00674475" w:rsidRPr="00674475" w:rsidRDefault="00674475" w:rsidP="00674475">
      <w:pPr>
        <w:rPr>
          <w:lang w:val="ru-RU" w:eastAsia="ru-RU"/>
        </w:rPr>
      </w:pPr>
    </w:p>
    <w:p w:rsidR="00F03717" w:rsidRPr="00674475" w:rsidRDefault="00F03717" w:rsidP="00674475">
      <w:pPr>
        <w:spacing w:after="0"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  <w:r w:rsidRPr="00674475">
        <w:rPr>
          <w:rFonts w:ascii="Times New Roman" w:hAnsi="Times New Roman"/>
          <w:sz w:val="20"/>
          <w:szCs w:val="20"/>
          <w:lang w:val="ru-RU"/>
        </w:rPr>
        <w:t xml:space="preserve">Таблица </w:t>
      </w:r>
      <w:r w:rsidR="004E111E" w:rsidRPr="00674475">
        <w:rPr>
          <w:rFonts w:ascii="Times New Roman" w:hAnsi="Times New Roman"/>
          <w:sz w:val="20"/>
          <w:szCs w:val="20"/>
          <w:lang w:val="ru-RU"/>
        </w:rPr>
        <w:t>2</w:t>
      </w:r>
      <w:r w:rsidRPr="00674475">
        <w:rPr>
          <w:rFonts w:ascii="Times New Roman" w:hAnsi="Times New Roman"/>
          <w:sz w:val="20"/>
          <w:szCs w:val="20"/>
          <w:lang w:val="ru-RU"/>
        </w:rPr>
        <w:t>. Значения потребления тепловой энергии в зависимости от категории потребителя</w:t>
      </w:r>
    </w:p>
    <w:tbl>
      <w:tblPr>
        <w:tblW w:w="9660" w:type="dxa"/>
        <w:tblInd w:w="-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55"/>
        <w:gridCol w:w="2410"/>
        <w:gridCol w:w="2462"/>
        <w:gridCol w:w="1933"/>
      </w:tblGrid>
      <w:tr w:rsidR="00F03717" w:rsidRPr="00674475" w:rsidTr="00FE2399">
        <w:trPr>
          <w:trHeight w:val="302"/>
        </w:trPr>
        <w:tc>
          <w:tcPr>
            <w:tcW w:w="2855" w:type="dxa"/>
            <w:vMerge w:val="restart"/>
            <w:shd w:val="clear" w:color="auto" w:fill="FFFFFF"/>
          </w:tcPr>
          <w:p w:rsidR="00F03717" w:rsidRPr="00674475" w:rsidRDefault="00F03717" w:rsidP="0067447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Элемент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территориального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деления</w:t>
            </w:r>
            <w:proofErr w:type="spellEnd"/>
          </w:p>
        </w:tc>
        <w:tc>
          <w:tcPr>
            <w:tcW w:w="6805" w:type="dxa"/>
            <w:gridSpan w:val="3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Значение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потребления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тепловой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энергии</w:t>
            </w:r>
            <w:proofErr w:type="spellEnd"/>
          </w:p>
        </w:tc>
      </w:tr>
      <w:tr w:rsidR="00F03717" w:rsidRPr="00AA3AAB" w:rsidTr="00FE2399">
        <w:trPr>
          <w:trHeight w:val="600"/>
        </w:trPr>
        <w:tc>
          <w:tcPr>
            <w:tcW w:w="2855" w:type="dxa"/>
            <w:vMerge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10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На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отопление</w:t>
            </w:r>
            <w:proofErr w:type="spellEnd"/>
            <w:r w:rsidRPr="00674475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Гкал</w:t>
            </w:r>
            <w:proofErr w:type="spellEnd"/>
            <w:r w:rsidRPr="00674475">
              <w:rPr>
                <w:rFonts w:ascii="Times New Roman" w:hAnsi="Times New Roman"/>
                <w:sz w:val="20"/>
                <w:szCs w:val="20"/>
              </w:rPr>
              <w:t>/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час</w:t>
            </w:r>
            <w:proofErr w:type="spellEnd"/>
          </w:p>
        </w:tc>
        <w:tc>
          <w:tcPr>
            <w:tcW w:w="2462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674475">
              <w:rPr>
                <w:rFonts w:ascii="Times New Roman" w:hAnsi="Times New Roman"/>
                <w:sz w:val="20"/>
                <w:szCs w:val="20"/>
                <w:lang w:val="ru-RU"/>
              </w:rPr>
              <w:t>На горячее водоснабжение, Гкал/час</w:t>
            </w:r>
          </w:p>
        </w:tc>
        <w:tc>
          <w:tcPr>
            <w:tcW w:w="1933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674475">
              <w:rPr>
                <w:rFonts w:ascii="Times New Roman" w:hAnsi="Times New Roman"/>
                <w:sz w:val="20"/>
                <w:szCs w:val="20"/>
                <w:lang w:val="ru-RU"/>
              </w:rPr>
              <w:t>Итого тепловая энергия, Гкал/час</w:t>
            </w:r>
          </w:p>
        </w:tc>
      </w:tr>
      <w:tr w:rsidR="00F03717" w:rsidRPr="00674475" w:rsidTr="00FE2399">
        <w:trPr>
          <w:trHeight w:val="403"/>
        </w:trPr>
        <w:tc>
          <w:tcPr>
            <w:tcW w:w="9660" w:type="dxa"/>
            <w:gridSpan w:val="4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Котельная</w:t>
            </w:r>
            <w:proofErr w:type="spellEnd"/>
          </w:p>
        </w:tc>
      </w:tr>
      <w:tr w:rsidR="00F03717" w:rsidRPr="00674475" w:rsidTr="00FE2399">
        <w:trPr>
          <w:trHeight w:val="288"/>
        </w:trPr>
        <w:tc>
          <w:tcPr>
            <w:tcW w:w="2855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Бюджетные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организации</w:t>
            </w:r>
            <w:proofErr w:type="spellEnd"/>
          </w:p>
        </w:tc>
        <w:tc>
          <w:tcPr>
            <w:tcW w:w="2410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0,9722</w:t>
            </w:r>
          </w:p>
        </w:tc>
        <w:tc>
          <w:tcPr>
            <w:tcW w:w="2462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0,1871</w:t>
            </w:r>
          </w:p>
        </w:tc>
        <w:tc>
          <w:tcPr>
            <w:tcW w:w="1933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1,1593</w:t>
            </w:r>
          </w:p>
        </w:tc>
      </w:tr>
      <w:tr w:rsidR="00F03717" w:rsidRPr="00674475" w:rsidTr="00FE2399">
        <w:trPr>
          <w:trHeight w:val="288"/>
        </w:trPr>
        <w:tc>
          <w:tcPr>
            <w:tcW w:w="2855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Прочие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потребители</w:t>
            </w:r>
            <w:proofErr w:type="spellEnd"/>
          </w:p>
        </w:tc>
        <w:tc>
          <w:tcPr>
            <w:tcW w:w="2410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0,0918</w:t>
            </w:r>
          </w:p>
        </w:tc>
        <w:tc>
          <w:tcPr>
            <w:tcW w:w="2462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0,2748</w:t>
            </w:r>
          </w:p>
        </w:tc>
        <w:tc>
          <w:tcPr>
            <w:tcW w:w="1933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0,3666</w:t>
            </w:r>
          </w:p>
        </w:tc>
      </w:tr>
      <w:tr w:rsidR="00F03717" w:rsidRPr="00674475" w:rsidTr="00FE2399">
        <w:trPr>
          <w:trHeight w:val="288"/>
        </w:trPr>
        <w:tc>
          <w:tcPr>
            <w:tcW w:w="2855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Население</w:t>
            </w:r>
            <w:proofErr w:type="spellEnd"/>
          </w:p>
        </w:tc>
        <w:tc>
          <w:tcPr>
            <w:tcW w:w="2410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2,434</w:t>
            </w:r>
          </w:p>
        </w:tc>
        <w:tc>
          <w:tcPr>
            <w:tcW w:w="2462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0,282</w:t>
            </w:r>
          </w:p>
        </w:tc>
        <w:tc>
          <w:tcPr>
            <w:tcW w:w="1933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2,716</w:t>
            </w:r>
          </w:p>
        </w:tc>
      </w:tr>
      <w:tr w:rsidR="00F03717" w:rsidRPr="00674475" w:rsidTr="00FE2399">
        <w:trPr>
          <w:trHeight w:val="288"/>
        </w:trPr>
        <w:tc>
          <w:tcPr>
            <w:tcW w:w="2855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ИТОГО:</w:t>
            </w:r>
          </w:p>
        </w:tc>
        <w:tc>
          <w:tcPr>
            <w:tcW w:w="2410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3,498</w:t>
            </w:r>
          </w:p>
        </w:tc>
        <w:tc>
          <w:tcPr>
            <w:tcW w:w="2462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0,744</w:t>
            </w:r>
          </w:p>
        </w:tc>
        <w:tc>
          <w:tcPr>
            <w:tcW w:w="1933" w:type="dxa"/>
            <w:shd w:val="clear" w:color="auto" w:fill="FFFFFF"/>
          </w:tcPr>
          <w:p w:rsidR="00F03717" w:rsidRPr="00674475" w:rsidRDefault="00F03717" w:rsidP="00674475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4,242</w:t>
            </w:r>
          </w:p>
        </w:tc>
      </w:tr>
    </w:tbl>
    <w:p w:rsidR="00674475" w:rsidRDefault="00674475" w:rsidP="00674475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965085" w:rsidRPr="001A3562" w:rsidRDefault="00965085" w:rsidP="00FE2399">
      <w:pPr>
        <w:tabs>
          <w:tab w:val="left" w:pos="0"/>
        </w:tabs>
        <w:spacing w:after="0" w:line="240" w:lineRule="auto"/>
        <w:ind w:right="566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A3562">
        <w:rPr>
          <w:rFonts w:ascii="Times New Roman" w:hAnsi="Times New Roman"/>
          <w:sz w:val="28"/>
          <w:szCs w:val="28"/>
          <w:lang w:val="ru-RU"/>
        </w:rPr>
        <w:t>В настоящее время в поселке действуют разводящие тепловые сети от существующих источников тепла. Водяные тепловые сети выполнены двухтрубными. Теплоноситель – вода с параметрами 90/70°С.</w:t>
      </w:r>
    </w:p>
    <w:p w:rsidR="00965085" w:rsidRPr="001A3562" w:rsidRDefault="00965085" w:rsidP="00FE2399">
      <w:pPr>
        <w:tabs>
          <w:tab w:val="left" w:pos="0"/>
        </w:tabs>
        <w:spacing w:after="0" w:line="240" w:lineRule="auto"/>
        <w:ind w:right="566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A3562">
        <w:rPr>
          <w:rFonts w:ascii="Times New Roman" w:hAnsi="Times New Roman"/>
          <w:sz w:val="28"/>
          <w:szCs w:val="28"/>
          <w:lang w:val="ru-RU"/>
        </w:rPr>
        <w:t>Прокладка тепловых сетей принята подземная канальная (</w:t>
      </w:r>
      <w:smartTag w:uri="urn:schemas-microsoft-com:office:smarttags" w:element="metricconverter">
        <w:smartTagPr>
          <w:attr w:name="ProductID" w:val="2049,71 м"/>
        </w:smartTagPr>
        <w:r w:rsidRPr="001A3562">
          <w:rPr>
            <w:rFonts w:ascii="Times New Roman" w:hAnsi="Times New Roman"/>
            <w:sz w:val="28"/>
            <w:szCs w:val="28"/>
            <w:lang w:val="ru-RU"/>
          </w:rPr>
          <w:t>2049,71 м</w:t>
        </w:r>
      </w:smartTag>
      <w:r w:rsidRPr="001A3562">
        <w:rPr>
          <w:rFonts w:ascii="Times New Roman" w:hAnsi="Times New Roman"/>
          <w:sz w:val="28"/>
          <w:szCs w:val="28"/>
          <w:lang w:val="ru-RU"/>
        </w:rPr>
        <w:t xml:space="preserve">.), </w:t>
      </w:r>
      <w:proofErr w:type="spellStart"/>
      <w:r w:rsidRPr="001A3562">
        <w:rPr>
          <w:rFonts w:ascii="Times New Roman" w:hAnsi="Times New Roman"/>
          <w:sz w:val="28"/>
          <w:szCs w:val="28"/>
          <w:lang w:val="ru-RU"/>
        </w:rPr>
        <w:t>бесканальная</w:t>
      </w:r>
      <w:proofErr w:type="spellEnd"/>
      <w:r w:rsidRPr="001A3562">
        <w:rPr>
          <w:rFonts w:ascii="Times New Roman" w:hAnsi="Times New Roman"/>
          <w:sz w:val="28"/>
          <w:szCs w:val="28"/>
          <w:lang w:val="ru-RU"/>
        </w:rPr>
        <w:t xml:space="preserve"> (</w:t>
      </w:r>
      <w:smartTag w:uri="urn:schemas-microsoft-com:office:smarttags" w:element="metricconverter">
        <w:smartTagPr>
          <w:attr w:name="ProductID" w:val="125,2 м"/>
        </w:smartTagPr>
        <w:r w:rsidRPr="001A3562">
          <w:rPr>
            <w:rFonts w:ascii="Times New Roman" w:hAnsi="Times New Roman"/>
            <w:sz w:val="28"/>
            <w:szCs w:val="28"/>
            <w:lang w:val="ru-RU"/>
          </w:rPr>
          <w:t>125,2 м</w:t>
        </w:r>
      </w:smartTag>
      <w:r w:rsidRPr="001A3562">
        <w:rPr>
          <w:rFonts w:ascii="Times New Roman" w:hAnsi="Times New Roman"/>
          <w:sz w:val="28"/>
          <w:szCs w:val="28"/>
          <w:lang w:val="ru-RU"/>
        </w:rPr>
        <w:t>.) и надземная (</w:t>
      </w:r>
      <w:smartTag w:uri="urn:schemas-microsoft-com:office:smarttags" w:element="metricconverter">
        <w:smartTagPr>
          <w:attr w:name="ProductID" w:val="5308,38 м"/>
        </w:smartTagPr>
        <w:r w:rsidRPr="001A3562">
          <w:rPr>
            <w:rFonts w:ascii="Times New Roman" w:hAnsi="Times New Roman"/>
            <w:sz w:val="28"/>
            <w:szCs w:val="28"/>
            <w:lang w:val="ru-RU"/>
          </w:rPr>
          <w:t>5308,38 м</w:t>
        </w:r>
      </w:smartTag>
      <w:r w:rsidRPr="001A3562">
        <w:rPr>
          <w:rFonts w:ascii="Times New Roman" w:hAnsi="Times New Roman"/>
          <w:sz w:val="28"/>
          <w:szCs w:val="28"/>
          <w:lang w:val="ru-RU"/>
        </w:rPr>
        <w:t>.).</w:t>
      </w:r>
    </w:p>
    <w:p w:rsidR="00965085" w:rsidRPr="001A3562" w:rsidRDefault="00965085" w:rsidP="00FE2399">
      <w:pPr>
        <w:tabs>
          <w:tab w:val="left" w:pos="0"/>
        </w:tabs>
        <w:spacing w:after="0" w:line="240" w:lineRule="auto"/>
        <w:ind w:right="566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A3562">
        <w:rPr>
          <w:rFonts w:ascii="Times New Roman" w:hAnsi="Times New Roman"/>
          <w:sz w:val="28"/>
          <w:szCs w:val="28"/>
          <w:lang w:val="ru-RU"/>
        </w:rPr>
        <w:t xml:space="preserve">Общая протяженность сетей теплоснабжения в 2-х трубном исполнении составляет </w:t>
      </w:r>
      <w:smartTag w:uri="urn:schemas-microsoft-com:office:smarttags" w:element="metricconverter">
        <w:smartTagPr>
          <w:attr w:name="ProductID" w:val="7483,29 м"/>
        </w:smartTagPr>
        <w:r w:rsidRPr="001A3562">
          <w:rPr>
            <w:rFonts w:ascii="Times New Roman" w:hAnsi="Times New Roman"/>
            <w:sz w:val="28"/>
            <w:szCs w:val="28"/>
            <w:lang w:val="ru-RU"/>
          </w:rPr>
          <w:t>7483,29 м</w:t>
        </w:r>
      </w:smartTag>
      <w:r w:rsidRPr="001A3562">
        <w:rPr>
          <w:rFonts w:ascii="Times New Roman" w:hAnsi="Times New Roman"/>
          <w:sz w:val="28"/>
          <w:szCs w:val="28"/>
          <w:lang w:val="ru-RU"/>
        </w:rPr>
        <w:t xml:space="preserve">. </w:t>
      </w:r>
    </w:p>
    <w:p w:rsidR="001F6C0A" w:rsidRDefault="001F6C0A" w:rsidP="009C1B4B">
      <w:pPr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</w:p>
    <w:p w:rsidR="00965085" w:rsidRPr="00674475" w:rsidRDefault="00965085" w:rsidP="00674475">
      <w:pPr>
        <w:spacing w:after="0" w:line="240" w:lineRule="auto"/>
        <w:ind w:firstLine="709"/>
        <w:jc w:val="right"/>
        <w:rPr>
          <w:rFonts w:ascii="Times New Roman" w:hAnsi="Times New Roman"/>
          <w:sz w:val="20"/>
          <w:szCs w:val="20"/>
        </w:rPr>
      </w:pPr>
      <w:proofErr w:type="spellStart"/>
      <w:r w:rsidRPr="00674475">
        <w:rPr>
          <w:rFonts w:ascii="Times New Roman" w:hAnsi="Times New Roman"/>
          <w:sz w:val="20"/>
          <w:szCs w:val="20"/>
        </w:rPr>
        <w:t>Таблица</w:t>
      </w:r>
      <w:proofErr w:type="spellEnd"/>
      <w:r w:rsidR="00CA275B">
        <w:rPr>
          <w:rFonts w:ascii="Times New Roman" w:hAnsi="Times New Roman"/>
          <w:sz w:val="20"/>
          <w:szCs w:val="20"/>
          <w:lang w:val="ru-RU"/>
        </w:rPr>
        <w:t xml:space="preserve"> </w:t>
      </w:r>
      <w:r w:rsidR="004E111E" w:rsidRPr="00674475">
        <w:rPr>
          <w:rFonts w:ascii="Times New Roman" w:hAnsi="Times New Roman"/>
          <w:sz w:val="20"/>
          <w:szCs w:val="20"/>
          <w:lang w:val="ru-RU"/>
        </w:rPr>
        <w:t>3</w:t>
      </w:r>
      <w:r w:rsidRPr="00674475">
        <w:rPr>
          <w:rFonts w:ascii="Times New Roman" w:hAnsi="Times New Roman"/>
          <w:sz w:val="20"/>
          <w:szCs w:val="20"/>
        </w:rPr>
        <w:t xml:space="preserve">. </w:t>
      </w:r>
      <w:proofErr w:type="spellStart"/>
      <w:r w:rsidRPr="00674475">
        <w:rPr>
          <w:rFonts w:ascii="Times New Roman" w:hAnsi="Times New Roman"/>
          <w:sz w:val="20"/>
          <w:szCs w:val="20"/>
        </w:rPr>
        <w:t>Объемы</w:t>
      </w:r>
      <w:proofErr w:type="spellEnd"/>
      <w:r w:rsidR="00CA5D6A">
        <w:rPr>
          <w:rFonts w:ascii="Times New Roman" w:hAnsi="Times New Roman"/>
          <w:sz w:val="20"/>
          <w:szCs w:val="20"/>
          <w:lang w:val="ru-RU"/>
        </w:rPr>
        <w:t xml:space="preserve"> </w:t>
      </w:r>
      <w:proofErr w:type="spellStart"/>
      <w:r w:rsidRPr="00674475">
        <w:rPr>
          <w:rFonts w:ascii="Times New Roman" w:hAnsi="Times New Roman"/>
          <w:sz w:val="20"/>
          <w:szCs w:val="20"/>
        </w:rPr>
        <w:t>теплопотребления</w:t>
      </w:r>
      <w:proofErr w:type="spellEnd"/>
    </w:p>
    <w:tbl>
      <w:tblPr>
        <w:tblW w:w="9640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ook w:val="0000" w:firstRow="0" w:lastRow="0" w:firstColumn="0" w:lastColumn="0" w:noHBand="0" w:noVBand="0"/>
      </w:tblPr>
      <w:tblGrid>
        <w:gridCol w:w="1469"/>
        <w:gridCol w:w="3875"/>
        <w:gridCol w:w="1320"/>
        <w:gridCol w:w="1393"/>
        <w:gridCol w:w="1583"/>
      </w:tblGrid>
      <w:tr w:rsidR="00965085" w:rsidRPr="00674475" w:rsidTr="009C1B4B">
        <w:trPr>
          <w:trHeight w:val="315"/>
        </w:trPr>
        <w:tc>
          <w:tcPr>
            <w:tcW w:w="1469" w:type="dxa"/>
            <w:vMerge w:val="restart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№ п/п</w:t>
            </w:r>
          </w:p>
        </w:tc>
        <w:tc>
          <w:tcPr>
            <w:tcW w:w="3875" w:type="dxa"/>
            <w:vMerge w:val="restart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Наименование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потребителя</w:t>
            </w:r>
            <w:proofErr w:type="spellEnd"/>
          </w:p>
        </w:tc>
        <w:tc>
          <w:tcPr>
            <w:tcW w:w="4296" w:type="dxa"/>
            <w:gridSpan w:val="3"/>
            <w:shd w:val="clear" w:color="auto" w:fill="FFFFFF"/>
            <w:noWrap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Заявленная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нагрузка</w:t>
            </w:r>
            <w:proofErr w:type="spellEnd"/>
            <w:r w:rsidRPr="00674475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Гкал</w:t>
            </w:r>
            <w:proofErr w:type="spellEnd"/>
            <w:r w:rsidRPr="00674475">
              <w:rPr>
                <w:rFonts w:ascii="Times New Roman" w:hAnsi="Times New Roman"/>
                <w:sz w:val="20"/>
                <w:szCs w:val="20"/>
              </w:rPr>
              <w:t>/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час</w:t>
            </w:r>
            <w:proofErr w:type="spellEnd"/>
          </w:p>
        </w:tc>
      </w:tr>
      <w:tr w:rsidR="00965085" w:rsidRPr="00674475" w:rsidTr="009C1B4B">
        <w:trPr>
          <w:trHeight w:val="614"/>
        </w:trPr>
        <w:tc>
          <w:tcPr>
            <w:tcW w:w="1469" w:type="dxa"/>
            <w:vMerge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75" w:type="dxa"/>
            <w:vMerge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20" w:type="dxa"/>
            <w:vMerge w:val="restart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674475">
              <w:rPr>
                <w:rFonts w:ascii="Times New Roman" w:hAnsi="Times New Roman"/>
                <w:sz w:val="20"/>
                <w:szCs w:val="20"/>
                <w:lang w:val="ru-RU"/>
              </w:rPr>
              <w:t>Всего тепловая нагрузка горячей воды</w:t>
            </w:r>
          </w:p>
        </w:tc>
        <w:tc>
          <w:tcPr>
            <w:tcW w:w="1393" w:type="dxa"/>
            <w:vMerge w:val="restart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Отопление</w:t>
            </w:r>
            <w:proofErr w:type="spellEnd"/>
            <w:r w:rsidRPr="00674475">
              <w:rPr>
                <w:rFonts w:ascii="Times New Roman" w:hAnsi="Times New Roman"/>
                <w:sz w:val="20"/>
                <w:szCs w:val="20"/>
              </w:rPr>
              <w:t xml:space="preserve">, Q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проект</w:t>
            </w:r>
            <w:proofErr w:type="spellEnd"/>
          </w:p>
        </w:tc>
        <w:tc>
          <w:tcPr>
            <w:tcW w:w="1583" w:type="dxa"/>
            <w:vMerge w:val="restart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ind w:right="-37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ГВС</w:t>
            </w:r>
          </w:p>
        </w:tc>
      </w:tr>
      <w:tr w:rsidR="00965085" w:rsidRPr="00674475" w:rsidTr="009C1B4B">
        <w:trPr>
          <w:trHeight w:val="735"/>
        </w:trPr>
        <w:tc>
          <w:tcPr>
            <w:tcW w:w="1469" w:type="dxa"/>
            <w:vMerge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75" w:type="dxa"/>
            <w:vMerge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20" w:type="dxa"/>
            <w:vMerge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93" w:type="dxa"/>
            <w:vMerge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83" w:type="dxa"/>
            <w:vMerge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65085" w:rsidRPr="00674475" w:rsidTr="009C1B4B">
        <w:trPr>
          <w:trHeight w:val="300"/>
        </w:trPr>
        <w:tc>
          <w:tcPr>
            <w:tcW w:w="1469" w:type="dxa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3875" w:type="dxa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Бюджетные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организации</w:t>
            </w:r>
            <w:proofErr w:type="spellEnd"/>
          </w:p>
        </w:tc>
        <w:tc>
          <w:tcPr>
            <w:tcW w:w="1320" w:type="dxa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1,1593</w:t>
            </w:r>
          </w:p>
        </w:tc>
        <w:tc>
          <w:tcPr>
            <w:tcW w:w="1393" w:type="dxa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0,9722</w:t>
            </w:r>
          </w:p>
        </w:tc>
        <w:tc>
          <w:tcPr>
            <w:tcW w:w="1583" w:type="dxa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0,1871</w:t>
            </w:r>
          </w:p>
        </w:tc>
      </w:tr>
      <w:tr w:rsidR="00965085" w:rsidRPr="00674475" w:rsidTr="009C1B4B">
        <w:trPr>
          <w:trHeight w:val="360"/>
        </w:trPr>
        <w:tc>
          <w:tcPr>
            <w:tcW w:w="1469" w:type="dxa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3875" w:type="dxa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Прочие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потребители</w:t>
            </w:r>
            <w:proofErr w:type="spellEnd"/>
          </w:p>
        </w:tc>
        <w:tc>
          <w:tcPr>
            <w:tcW w:w="1320" w:type="dxa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0,3666</w:t>
            </w:r>
          </w:p>
        </w:tc>
        <w:tc>
          <w:tcPr>
            <w:tcW w:w="1393" w:type="dxa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0,0918</w:t>
            </w:r>
          </w:p>
        </w:tc>
        <w:tc>
          <w:tcPr>
            <w:tcW w:w="1583" w:type="dxa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0,2748</w:t>
            </w:r>
          </w:p>
        </w:tc>
      </w:tr>
      <w:tr w:rsidR="00965085" w:rsidRPr="00674475" w:rsidTr="009C1B4B">
        <w:trPr>
          <w:trHeight w:val="356"/>
        </w:trPr>
        <w:tc>
          <w:tcPr>
            <w:tcW w:w="1469" w:type="dxa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3875" w:type="dxa"/>
            <w:shd w:val="clear" w:color="auto" w:fill="FFFFFF"/>
            <w:noWrap/>
            <w:vAlign w:val="center"/>
          </w:tcPr>
          <w:p w:rsidR="00965085" w:rsidRPr="00674475" w:rsidRDefault="00965085" w:rsidP="0067447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Население</w:t>
            </w:r>
            <w:proofErr w:type="spellEnd"/>
          </w:p>
        </w:tc>
        <w:tc>
          <w:tcPr>
            <w:tcW w:w="1320" w:type="dxa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2,716</w:t>
            </w:r>
          </w:p>
        </w:tc>
        <w:tc>
          <w:tcPr>
            <w:tcW w:w="1393" w:type="dxa"/>
            <w:shd w:val="clear" w:color="auto" w:fill="FFFFFF"/>
            <w:noWrap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2,434</w:t>
            </w:r>
          </w:p>
        </w:tc>
        <w:tc>
          <w:tcPr>
            <w:tcW w:w="1583" w:type="dxa"/>
            <w:shd w:val="clear" w:color="auto" w:fill="FFFFFF"/>
            <w:noWrap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0,282</w:t>
            </w:r>
          </w:p>
        </w:tc>
      </w:tr>
      <w:tr w:rsidR="00965085" w:rsidRPr="00674475" w:rsidTr="009C1B4B">
        <w:trPr>
          <w:trHeight w:val="420"/>
        </w:trPr>
        <w:tc>
          <w:tcPr>
            <w:tcW w:w="1469" w:type="dxa"/>
            <w:shd w:val="clear" w:color="auto" w:fill="FFFFFF"/>
            <w:vAlign w:val="center"/>
          </w:tcPr>
          <w:p w:rsidR="00965085" w:rsidRPr="00674475" w:rsidRDefault="00965085" w:rsidP="0067447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3875" w:type="dxa"/>
            <w:shd w:val="clear" w:color="auto" w:fill="FFFFFF"/>
            <w:noWrap/>
            <w:vAlign w:val="center"/>
          </w:tcPr>
          <w:p w:rsidR="00965085" w:rsidRPr="00674475" w:rsidRDefault="00965085" w:rsidP="0067447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Итого</w:t>
            </w:r>
            <w:proofErr w:type="spellEnd"/>
          </w:p>
        </w:tc>
        <w:tc>
          <w:tcPr>
            <w:tcW w:w="1320" w:type="dxa"/>
            <w:shd w:val="clear" w:color="auto" w:fill="FFFFFF"/>
            <w:noWrap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4,242</w:t>
            </w:r>
          </w:p>
        </w:tc>
        <w:tc>
          <w:tcPr>
            <w:tcW w:w="1393" w:type="dxa"/>
            <w:shd w:val="clear" w:color="auto" w:fill="FFFFFF"/>
            <w:noWrap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3,498</w:t>
            </w:r>
          </w:p>
        </w:tc>
        <w:tc>
          <w:tcPr>
            <w:tcW w:w="1583" w:type="dxa"/>
            <w:shd w:val="clear" w:color="auto" w:fill="FFFFFF"/>
            <w:noWrap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0,744</w:t>
            </w:r>
          </w:p>
        </w:tc>
      </w:tr>
    </w:tbl>
    <w:p w:rsidR="00965085" w:rsidRPr="001F6C0A" w:rsidRDefault="00965085" w:rsidP="00674475">
      <w:pPr>
        <w:tabs>
          <w:tab w:val="left" w:pos="0"/>
        </w:tabs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</w:p>
    <w:p w:rsidR="00965085" w:rsidRPr="00674475" w:rsidRDefault="00965085" w:rsidP="00674475">
      <w:pPr>
        <w:spacing w:after="0"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  <w:r w:rsidRPr="00674475">
        <w:rPr>
          <w:rFonts w:ascii="Times New Roman" w:hAnsi="Times New Roman"/>
          <w:sz w:val="20"/>
          <w:szCs w:val="20"/>
          <w:lang w:val="ru-RU"/>
        </w:rPr>
        <w:t xml:space="preserve">Таблица </w:t>
      </w:r>
      <w:r w:rsidR="004E111E" w:rsidRPr="00674475">
        <w:rPr>
          <w:rFonts w:ascii="Times New Roman" w:hAnsi="Times New Roman"/>
          <w:sz w:val="20"/>
          <w:szCs w:val="20"/>
          <w:lang w:val="ru-RU"/>
        </w:rPr>
        <w:t>4</w:t>
      </w:r>
      <w:r w:rsidRPr="00674475">
        <w:rPr>
          <w:rFonts w:ascii="Times New Roman" w:hAnsi="Times New Roman"/>
          <w:sz w:val="20"/>
          <w:szCs w:val="20"/>
          <w:lang w:val="ru-RU"/>
        </w:rPr>
        <w:t xml:space="preserve">. Расчет тепловых нагрузок </w:t>
      </w:r>
      <w:r w:rsidRPr="00674475">
        <w:rPr>
          <w:rFonts w:ascii="Times New Roman" w:hAnsi="Times New Roman"/>
          <w:sz w:val="20"/>
          <w:szCs w:val="20"/>
        </w:rPr>
        <w:t>I</w:t>
      </w:r>
      <w:r w:rsidRPr="00674475">
        <w:rPr>
          <w:rFonts w:ascii="Times New Roman" w:hAnsi="Times New Roman"/>
          <w:sz w:val="20"/>
          <w:szCs w:val="20"/>
          <w:lang w:val="ru-RU"/>
        </w:rPr>
        <w:t xml:space="preserve"> очереди строительства</w:t>
      </w:r>
    </w:p>
    <w:tbl>
      <w:tblPr>
        <w:tblW w:w="9640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545"/>
        <w:gridCol w:w="1320"/>
        <w:gridCol w:w="1276"/>
        <w:gridCol w:w="1843"/>
        <w:gridCol w:w="1134"/>
        <w:gridCol w:w="1522"/>
      </w:tblGrid>
      <w:tr w:rsidR="00965085" w:rsidRPr="00AA3AAB" w:rsidTr="009C1B4B">
        <w:trPr>
          <w:trHeight w:hRule="exact" w:val="284"/>
        </w:trPr>
        <w:tc>
          <w:tcPr>
            <w:tcW w:w="2545" w:type="dxa"/>
            <w:vMerge w:val="restart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Наименование</w:t>
            </w:r>
            <w:proofErr w:type="spellEnd"/>
          </w:p>
        </w:tc>
        <w:tc>
          <w:tcPr>
            <w:tcW w:w="5573" w:type="dxa"/>
            <w:gridSpan w:val="4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Расчетный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срок</w:t>
            </w:r>
            <w:proofErr w:type="spellEnd"/>
          </w:p>
        </w:tc>
        <w:tc>
          <w:tcPr>
            <w:tcW w:w="1522" w:type="dxa"/>
            <w:vMerge w:val="restart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674475">
              <w:rPr>
                <w:rFonts w:ascii="Times New Roman" w:hAnsi="Times New Roman"/>
                <w:sz w:val="20"/>
                <w:szCs w:val="20"/>
                <w:lang w:val="ru-RU"/>
              </w:rPr>
              <w:t>Всего с учетом потерь в т/сети, на собственные нужды</w:t>
            </w:r>
          </w:p>
        </w:tc>
      </w:tr>
      <w:tr w:rsidR="00965085" w:rsidRPr="00674475" w:rsidTr="009C1B4B">
        <w:trPr>
          <w:trHeight w:hRule="exact" w:val="284"/>
        </w:trPr>
        <w:tc>
          <w:tcPr>
            <w:tcW w:w="2545" w:type="dxa"/>
            <w:vMerge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5573" w:type="dxa"/>
            <w:gridSpan w:val="4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Расход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тепла</w:t>
            </w:r>
            <w:proofErr w:type="spellEnd"/>
            <w:r w:rsidRPr="00674475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Гкал</w:t>
            </w:r>
            <w:proofErr w:type="spellEnd"/>
            <w:r w:rsidRPr="00674475">
              <w:rPr>
                <w:rFonts w:ascii="Times New Roman" w:hAnsi="Times New Roman"/>
                <w:sz w:val="20"/>
                <w:szCs w:val="20"/>
              </w:rPr>
              <w:t>/ч</w:t>
            </w:r>
          </w:p>
        </w:tc>
        <w:tc>
          <w:tcPr>
            <w:tcW w:w="1522" w:type="dxa"/>
            <w:vMerge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65085" w:rsidRPr="00674475" w:rsidTr="009C1B4B">
        <w:trPr>
          <w:trHeight w:hRule="exact" w:val="1021"/>
        </w:trPr>
        <w:tc>
          <w:tcPr>
            <w:tcW w:w="2545" w:type="dxa"/>
            <w:vMerge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20" w:type="dxa"/>
            <w:vAlign w:val="center"/>
          </w:tcPr>
          <w:p w:rsidR="00965085" w:rsidRPr="00674475" w:rsidRDefault="00F87720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Н</w:t>
            </w:r>
            <w:r w:rsidR="00965085" w:rsidRPr="00674475">
              <w:rPr>
                <w:rFonts w:ascii="Times New Roman" w:hAnsi="Times New Roman"/>
                <w:sz w:val="20"/>
                <w:szCs w:val="20"/>
              </w:rPr>
              <w:t>а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965085" w:rsidRPr="00674475">
              <w:rPr>
                <w:rFonts w:ascii="Times New Roman" w:hAnsi="Times New Roman"/>
                <w:sz w:val="20"/>
                <w:szCs w:val="20"/>
              </w:rPr>
              <w:t>отопление</w:t>
            </w:r>
            <w:proofErr w:type="spellEnd"/>
          </w:p>
        </w:tc>
        <w:tc>
          <w:tcPr>
            <w:tcW w:w="1276" w:type="dxa"/>
            <w:vAlign w:val="center"/>
          </w:tcPr>
          <w:p w:rsidR="00965085" w:rsidRPr="00674475" w:rsidRDefault="00F87720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Н</w:t>
            </w:r>
            <w:r w:rsidR="00965085" w:rsidRPr="00674475">
              <w:rPr>
                <w:rFonts w:ascii="Times New Roman" w:hAnsi="Times New Roman"/>
                <w:sz w:val="20"/>
                <w:szCs w:val="20"/>
              </w:rPr>
              <w:t>а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965085" w:rsidRPr="00674475">
              <w:rPr>
                <w:rFonts w:ascii="Times New Roman" w:hAnsi="Times New Roman"/>
                <w:sz w:val="20"/>
                <w:szCs w:val="20"/>
              </w:rPr>
              <w:t>вентиляцию</w:t>
            </w:r>
            <w:proofErr w:type="spellEnd"/>
          </w:p>
        </w:tc>
        <w:tc>
          <w:tcPr>
            <w:tcW w:w="1843" w:type="dxa"/>
            <w:vAlign w:val="center"/>
          </w:tcPr>
          <w:p w:rsidR="00965085" w:rsidRPr="00674475" w:rsidRDefault="00F87720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Н</w:t>
            </w:r>
            <w:r w:rsidR="00965085" w:rsidRPr="00674475">
              <w:rPr>
                <w:rFonts w:ascii="Times New Roman" w:hAnsi="Times New Roman"/>
                <w:sz w:val="20"/>
                <w:szCs w:val="20"/>
              </w:rPr>
              <w:t>а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965085" w:rsidRPr="00674475">
              <w:rPr>
                <w:rFonts w:ascii="Times New Roman" w:hAnsi="Times New Roman"/>
                <w:sz w:val="20"/>
                <w:szCs w:val="20"/>
              </w:rPr>
              <w:t>горячее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965085" w:rsidRPr="00674475">
              <w:rPr>
                <w:rFonts w:ascii="Times New Roman" w:hAnsi="Times New Roman"/>
                <w:sz w:val="20"/>
                <w:szCs w:val="20"/>
              </w:rPr>
              <w:t>водоснабжение</w:t>
            </w:r>
            <w:proofErr w:type="spellEnd"/>
          </w:p>
        </w:tc>
        <w:tc>
          <w:tcPr>
            <w:tcW w:w="1134" w:type="dxa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t>Итого</w:t>
            </w:r>
            <w:proofErr w:type="spellEnd"/>
          </w:p>
        </w:tc>
        <w:tc>
          <w:tcPr>
            <w:tcW w:w="1522" w:type="dxa"/>
            <w:vMerge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65085" w:rsidRPr="00674475" w:rsidTr="009C1B4B">
        <w:trPr>
          <w:trHeight w:hRule="exact" w:val="284"/>
        </w:trPr>
        <w:tc>
          <w:tcPr>
            <w:tcW w:w="2545" w:type="dxa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320" w:type="dxa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276" w:type="dxa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843" w:type="dxa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134" w:type="dxa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522" w:type="dxa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965085" w:rsidRPr="00674475" w:rsidTr="009C1B4B">
        <w:trPr>
          <w:trHeight w:hRule="exact" w:val="498"/>
        </w:trPr>
        <w:tc>
          <w:tcPr>
            <w:tcW w:w="2545" w:type="dxa"/>
            <w:vAlign w:val="center"/>
          </w:tcPr>
          <w:p w:rsidR="00965085" w:rsidRPr="00674475" w:rsidRDefault="00965085" w:rsidP="0067447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74475">
              <w:rPr>
                <w:rFonts w:ascii="Times New Roman" w:hAnsi="Times New Roman"/>
                <w:sz w:val="20"/>
                <w:szCs w:val="20"/>
              </w:rPr>
              <w:lastRenderedPageBreak/>
              <w:t>Котельная</w:t>
            </w:r>
            <w:proofErr w:type="spellEnd"/>
          </w:p>
        </w:tc>
        <w:tc>
          <w:tcPr>
            <w:tcW w:w="1320" w:type="dxa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3,7</w:t>
            </w:r>
          </w:p>
        </w:tc>
        <w:tc>
          <w:tcPr>
            <w:tcW w:w="1276" w:type="dxa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0,37</w:t>
            </w:r>
          </w:p>
        </w:tc>
        <w:tc>
          <w:tcPr>
            <w:tcW w:w="1843" w:type="dxa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0,48</w:t>
            </w:r>
          </w:p>
        </w:tc>
        <w:tc>
          <w:tcPr>
            <w:tcW w:w="1134" w:type="dxa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4,55</w:t>
            </w:r>
          </w:p>
        </w:tc>
        <w:tc>
          <w:tcPr>
            <w:tcW w:w="1522" w:type="dxa"/>
            <w:vAlign w:val="center"/>
          </w:tcPr>
          <w:p w:rsidR="00965085" w:rsidRPr="00674475" w:rsidRDefault="00965085" w:rsidP="0067447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74475">
              <w:rPr>
                <w:rFonts w:ascii="Times New Roman" w:hAnsi="Times New Roman"/>
                <w:sz w:val="20"/>
                <w:szCs w:val="20"/>
              </w:rPr>
              <w:t>4,92</w:t>
            </w:r>
          </w:p>
        </w:tc>
      </w:tr>
    </w:tbl>
    <w:p w:rsidR="00965085" w:rsidRPr="001F6C0A" w:rsidRDefault="00965085" w:rsidP="00674475">
      <w:pPr>
        <w:spacing w:after="0" w:line="360" w:lineRule="auto"/>
        <w:jc w:val="right"/>
        <w:rPr>
          <w:rFonts w:ascii="Times New Roman" w:hAnsi="Times New Roman"/>
          <w:sz w:val="24"/>
          <w:szCs w:val="24"/>
        </w:rPr>
      </w:pPr>
    </w:p>
    <w:p w:rsidR="00965085" w:rsidRPr="005A60D3" w:rsidRDefault="00965085" w:rsidP="005A60D3">
      <w:pPr>
        <w:spacing w:after="0"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  <w:r w:rsidRPr="005A60D3">
        <w:rPr>
          <w:rFonts w:ascii="Times New Roman" w:hAnsi="Times New Roman"/>
          <w:sz w:val="20"/>
          <w:szCs w:val="20"/>
          <w:lang w:val="ru-RU"/>
        </w:rPr>
        <w:t xml:space="preserve">Таблица </w:t>
      </w:r>
      <w:r w:rsidR="004E111E" w:rsidRPr="005A60D3">
        <w:rPr>
          <w:rFonts w:ascii="Times New Roman" w:hAnsi="Times New Roman"/>
          <w:sz w:val="20"/>
          <w:szCs w:val="20"/>
          <w:lang w:val="ru-RU"/>
        </w:rPr>
        <w:t>5</w:t>
      </w:r>
      <w:r w:rsidRPr="005A60D3">
        <w:rPr>
          <w:rFonts w:ascii="Times New Roman" w:hAnsi="Times New Roman"/>
          <w:sz w:val="20"/>
          <w:szCs w:val="20"/>
          <w:lang w:val="ru-RU"/>
        </w:rPr>
        <w:t>. Расчет тепловых нагрузок на расчетный срок строительства</w:t>
      </w:r>
    </w:p>
    <w:tbl>
      <w:tblPr>
        <w:tblW w:w="968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20"/>
        <w:gridCol w:w="1418"/>
        <w:gridCol w:w="1417"/>
        <w:gridCol w:w="1559"/>
        <w:gridCol w:w="1302"/>
        <w:gridCol w:w="2073"/>
      </w:tblGrid>
      <w:tr w:rsidR="00965085" w:rsidRPr="00AA3AAB" w:rsidTr="009C1B4B">
        <w:trPr>
          <w:trHeight w:hRule="exact" w:val="284"/>
        </w:trPr>
        <w:tc>
          <w:tcPr>
            <w:tcW w:w="1920" w:type="dxa"/>
            <w:vMerge w:val="restart"/>
            <w:vAlign w:val="center"/>
          </w:tcPr>
          <w:p w:rsidR="00965085" w:rsidRPr="00440ED9" w:rsidRDefault="00965085" w:rsidP="005A60D3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bookmarkStart w:id="7" w:name="bookmark15"/>
            <w:proofErr w:type="spellStart"/>
            <w:r w:rsidRPr="00440ED9">
              <w:rPr>
                <w:rFonts w:ascii="Times New Roman" w:hAnsi="Times New Roman"/>
                <w:sz w:val="20"/>
                <w:szCs w:val="20"/>
              </w:rPr>
              <w:t>Наименование</w:t>
            </w:r>
            <w:proofErr w:type="spellEnd"/>
          </w:p>
        </w:tc>
        <w:tc>
          <w:tcPr>
            <w:tcW w:w="5696" w:type="dxa"/>
            <w:gridSpan w:val="4"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440ED9">
              <w:rPr>
                <w:rFonts w:ascii="Times New Roman" w:hAnsi="Times New Roman"/>
                <w:sz w:val="20"/>
                <w:szCs w:val="20"/>
              </w:rPr>
              <w:t>Расчетный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440ED9">
              <w:rPr>
                <w:rFonts w:ascii="Times New Roman" w:hAnsi="Times New Roman"/>
                <w:sz w:val="20"/>
                <w:szCs w:val="20"/>
              </w:rPr>
              <w:t>срок</w:t>
            </w:r>
            <w:proofErr w:type="spellEnd"/>
          </w:p>
        </w:tc>
        <w:tc>
          <w:tcPr>
            <w:tcW w:w="2073" w:type="dxa"/>
            <w:vMerge w:val="restart"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440ED9">
              <w:rPr>
                <w:rFonts w:ascii="Times New Roman" w:hAnsi="Times New Roman"/>
                <w:sz w:val="20"/>
                <w:szCs w:val="20"/>
                <w:lang w:val="ru-RU"/>
              </w:rPr>
              <w:t>Всего с учетом потерь в т/сети, на собственные нужды</w:t>
            </w:r>
          </w:p>
        </w:tc>
      </w:tr>
      <w:tr w:rsidR="00965085" w:rsidRPr="00440ED9" w:rsidTr="009C1B4B">
        <w:trPr>
          <w:trHeight w:hRule="exact" w:val="284"/>
        </w:trPr>
        <w:tc>
          <w:tcPr>
            <w:tcW w:w="1920" w:type="dxa"/>
            <w:vMerge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5696" w:type="dxa"/>
            <w:gridSpan w:val="4"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440ED9">
              <w:rPr>
                <w:rFonts w:ascii="Times New Roman" w:hAnsi="Times New Roman"/>
                <w:sz w:val="20"/>
                <w:szCs w:val="20"/>
              </w:rPr>
              <w:t>Расход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440ED9">
              <w:rPr>
                <w:rFonts w:ascii="Times New Roman" w:hAnsi="Times New Roman"/>
                <w:sz w:val="20"/>
                <w:szCs w:val="20"/>
              </w:rPr>
              <w:t>тепла</w:t>
            </w:r>
            <w:proofErr w:type="spellEnd"/>
            <w:r w:rsidRPr="00440ED9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Pr="00440ED9">
              <w:rPr>
                <w:rFonts w:ascii="Times New Roman" w:hAnsi="Times New Roman"/>
                <w:sz w:val="20"/>
                <w:szCs w:val="20"/>
              </w:rPr>
              <w:t>Гкал</w:t>
            </w:r>
            <w:proofErr w:type="spellEnd"/>
            <w:r w:rsidRPr="00440ED9">
              <w:rPr>
                <w:rFonts w:ascii="Times New Roman" w:hAnsi="Times New Roman"/>
                <w:sz w:val="20"/>
                <w:szCs w:val="20"/>
              </w:rPr>
              <w:t>/ч</w:t>
            </w:r>
          </w:p>
        </w:tc>
        <w:tc>
          <w:tcPr>
            <w:tcW w:w="2073" w:type="dxa"/>
            <w:vMerge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65085" w:rsidRPr="00440ED9" w:rsidTr="009C1B4B">
        <w:trPr>
          <w:trHeight w:hRule="exact" w:val="1054"/>
        </w:trPr>
        <w:tc>
          <w:tcPr>
            <w:tcW w:w="1920" w:type="dxa"/>
            <w:vMerge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:rsidR="00965085" w:rsidRPr="00440ED9" w:rsidRDefault="00F87720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440ED9">
              <w:rPr>
                <w:rFonts w:ascii="Times New Roman" w:hAnsi="Times New Roman"/>
                <w:sz w:val="20"/>
                <w:szCs w:val="20"/>
              </w:rPr>
              <w:t>Н</w:t>
            </w:r>
            <w:r w:rsidR="00965085" w:rsidRPr="00440ED9">
              <w:rPr>
                <w:rFonts w:ascii="Times New Roman" w:hAnsi="Times New Roman"/>
                <w:sz w:val="20"/>
                <w:szCs w:val="20"/>
              </w:rPr>
              <w:t>а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965085" w:rsidRPr="00440ED9">
              <w:rPr>
                <w:rFonts w:ascii="Times New Roman" w:hAnsi="Times New Roman"/>
                <w:sz w:val="20"/>
                <w:szCs w:val="20"/>
              </w:rPr>
              <w:t>отопление</w:t>
            </w:r>
            <w:proofErr w:type="spellEnd"/>
          </w:p>
        </w:tc>
        <w:tc>
          <w:tcPr>
            <w:tcW w:w="1417" w:type="dxa"/>
            <w:vAlign w:val="center"/>
          </w:tcPr>
          <w:p w:rsidR="00965085" w:rsidRPr="00440ED9" w:rsidRDefault="00F87720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440ED9">
              <w:rPr>
                <w:rFonts w:ascii="Times New Roman" w:hAnsi="Times New Roman"/>
                <w:sz w:val="20"/>
                <w:szCs w:val="20"/>
              </w:rPr>
              <w:t>Н</w:t>
            </w:r>
            <w:r w:rsidR="00965085" w:rsidRPr="00440ED9">
              <w:rPr>
                <w:rFonts w:ascii="Times New Roman" w:hAnsi="Times New Roman"/>
                <w:sz w:val="20"/>
                <w:szCs w:val="20"/>
              </w:rPr>
              <w:t>а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965085" w:rsidRPr="00440ED9">
              <w:rPr>
                <w:rFonts w:ascii="Times New Roman" w:hAnsi="Times New Roman"/>
                <w:sz w:val="20"/>
                <w:szCs w:val="20"/>
              </w:rPr>
              <w:t>вентиля-цию</w:t>
            </w:r>
            <w:proofErr w:type="spellEnd"/>
          </w:p>
        </w:tc>
        <w:tc>
          <w:tcPr>
            <w:tcW w:w="1559" w:type="dxa"/>
            <w:vAlign w:val="center"/>
          </w:tcPr>
          <w:p w:rsidR="00965085" w:rsidRPr="00440ED9" w:rsidRDefault="00F87720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440ED9">
              <w:rPr>
                <w:rFonts w:ascii="Times New Roman" w:hAnsi="Times New Roman"/>
                <w:sz w:val="20"/>
                <w:szCs w:val="20"/>
              </w:rPr>
              <w:t>Н</w:t>
            </w:r>
            <w:r w:rsidR="00965085" w:rsidRPr="00440ED9">
              <w:rPr>
                <w:rFonts w:ascii="Times New Roman" w:hAnsi="Times New Roman"/>
                <w:sz w:val="20"/>
                <w:szCs w:val="20"/>
              </w:rPr>
              <w:t>а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965085" w:rsidRPr="00440ED9">
              <w:rPr>
                <w:rFonts w:ascii="Times New Roman" w:hAnsi="Times New Roman"/>
                <w:sz w:val="20"/>
                <w:szCs w:val="20"/>
              </w:rPr>
              <w:t>горячее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в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одосна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lang w:val="ru-RU"/>
              </w:rPr>
              <w:t>б</w:t>
            </w:r>
            <w:proofErr w:type="spellStart"/>
            <w:r w:rsidR="00965085" w:rsidRPr="00440ED9">
              <w:rPr>
                <w:rFonts w:ascii="Times New Roman" w:hAnsi="Times New Roman"/>
                <w:sz w:val="20"/>
                <w:szCs w:val="20"/>
              </w:rPr>
              <w:t>жение</w:t>
            </w:r>
            <w:proofErr w:type="spellEnd"/>
          </w:p>
        </w:tc>
        <w:tc>
          <w:tcPr>
            <w:tcW w:w="1302" w:type="dxa"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440ED9">
              <w:rPr>
                <w:rFonts w:ascii="Times New Roman" w:hAnsi="Times New Roman"/>
                <w:sz w:val="20"/>
                <w:szCs w:val="20"/>
              </w:rPr>
              <w:t>Итого</w:t>
            </w:r>
            <w:proofErr w:type="spellEnd"/>
          </w:p>
        </w:tc>
        <w:tc>
          <w:tcPr>
            <w:tcW w:w="2073" w:type="dxa"/>
            <w:vMerge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65085" w:rsidRPr="00440ED9" w:rsidTr="009C1B4B">
        <w:trPr>
          <w:trHeight w:hRule="exact" w:val="460"/>
        </w:trPr>
        <w:tc>
          <w:tcPr>
            <w:tcW w:w="1920" w:type="dxa"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0ED9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418" w:type="dxa"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0ED9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0ED9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0ED9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302" w:type="dxa"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0ED9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2073" w:type="dxa"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0ED9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965085" w:rsidRPr="00440ED9" w:rsidTr="009C1B4B">
        <w:trPr>
          <w:trHeight w:hRule="exact" w:val="462"/>
        </w:trPr>
        <w:tc>
          <w:tcPr>
            <w:tcW w:w="1920" w:type="dxa"/>
            <w:vAlign w:val="center"/>
          </w:tcPr>
          <w:p w:rsidR="00965085" w:rsidRPr="00440ED9" w:rsidRDefault="00965085" w:rsidP="001F6C0A">
            <w:pPr>
              <w:spacing w:line="36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440ED9">
              <w:rPr>
                <w:rFonts w:ascii="Times New Roman" w:hAnsi="Times New Roman"/>
                <w:sz w:val="20"/>
                <w:szCs w:val="20"/>
              </w:rPr>
              <w:t>Котельная</w:t>
            </w:r>
            <w:proofErr w:type="spellEnd"/>
          </w:p>
        </w:tc>
        <w:tc>
          <w:tcPr>
            <w:tcW w:w="1418" w:type="dxa"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0ED9">
              <w:rPr>
                <w:rFonts w:ascii="Times New Roman" w:hAnsi="Times New Roman"/>
                <w:sz w:val="20"/>
                <w:szCs w:val="20"/>
              </w:rPr>
              <w:t>4,2</w:t>
            </w:r>
          </w:p>
        </w:tc>
        <w:tc>
          <w:tcPr>
            <w:tcW w:w="1417" w:type="dxa"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0ED9">
              <w:rPr>
                <w:rFonts w:ascii="Times New Roman" w:hAnsi="Times New Roman"/>
                <w:sz w:val="20"/>
                <w:szCs w:val="20"/>
              </w:rPr>
              <w:t>0,42</w:t>
            </w:r>
          </w:p>
        </w:tc>
        <w:tc>
          <w:tcPr>
            <w:tcW w:w="1559" w:type="dxa"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0ED9">
              <w:rPr>
                <w:rFonts w:ascii="Times New Roman" w:hAnsi="Times New Roman"/>
                <w:sz w:val="20"/>
                <w:szCs w:val="20"/>
              </w:rPr>
              <w:t>0,54</w:t>
            </w:r>
          </w:p>
        </w:tc>
        <w:tc>
          <w:tcPr>
            <w:tcW w:w="1302" w:type="dxa"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0ED9">
              <w:rPr>
                <w:rFonts w:ascii="Times New Roman" w:hAnsi="Times New Roman"/>
                <w:sz w:val="20"/>
                <w:szCs w:val="20"/>
              </w:rPr>
              <w:t>5,16</w:t>
            </w:r>
          </w:p>
        </w:tc>
        <w:tc>
          <w:tcPr>
            <w:tcW w:w="2073" w:type="dxa"/>
            <w:vAlign w:val="center"/>
          </w:tcPr>
          <w:p w:rsidR="00965085" w:rsidRPr="00440ED9" w:rsidRDefault="00965085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40ED9">
              <w:rPr>
                <w:rFonts w:ascii="Times New Roman" w:hAnsi="Times New Roman"/>
                <w:sz w:val="20"/>
                <w:szCs w:val="20"/>
              </w:rPr>
              <w:t>5,58</w:t>
            </w:r>
          </w:p>
        </w:tc>
      </w:tr>
      <w:bookmarkEnd w:id="7"/>
    </w:tbl>
    <w:p w:rsidR="00BE3541" w:rsidRPr="001F6C0A" w:rsidRDefault="00BE3541" w:rsidP="001F6C0A">
      <w:pPr>
        <w:spacing w:line="360" w:lineRule="auto"/>
        <w:rPr>
          <w:rFonts w:ascii="Times New Roman" w:hAnsi="Times New Roman"/>
          <w:sz w:val="24"/>
          <w:szCs w:val="24"/>
          <w:lang w:val="ru-RU"/>
        </w:rPr>
      </w:pPr>
    </w:p>
    <w:p w:rsidR="00F03717" w:rsidRPr="001A3562" w:rsidRDefault="00F03717" w:rsidP="009C1B4B">
      <w:pPr>
        <w:pStyle w:val="2"/>
        <w:numPr>
          <w:ilvl w:val="0"/>
          <w:numId w:val="0"/>
        </w:numPr>
        <w:spacing w:before="0" w:after="0"/>
        <w:jc w:val="left"/>
        <w:rPr>
          <w:sz w:val="28"/>
          <w:szCs w:val="28"/>
        </w:rPr>
      </w:pPr>
      <w:bookmarkStart w:id="8" w:name="bookmark31"/>
      <w:bookmarkStart w:id="9" w:name="_Toc406433675"/>
      <w:r w:rsidRPr="001A3562">
        <w:rPr>
          <w:sz w:val="28"/>
          <w:szCs w:val="28"/>
        </w:rPr>
        <w:t>Балансы тепловой мощности и тепловой нагрузки в зонах действия</w:t>
      </w:r>
      <w:bookmarkStart w:id="10" w:name="bookmark32"/>
      <w:bookmarkEnd w:id="8"/>
      <w:r w:rsidR="00955ECD">
        <w:rPr>
          <w:sz w:val="28"/>
          <w:szCs w:val="28"/>
        </w:rPr>
        <w:t xml:space="preserve"> </w:t>
      </w:r>
      <w:r w:rsidRPr="001A3562">
        <w:rPr>
          <w:sz w:val="28"/>
          <w:szCs w:val="28"/>
        </w:rPr>
        <w:t>источников тепловой энергии</w:t>
      </w:r>
      <w:bookmarkEnd w:id="9"/>
      <w:bookmarkEnd w:id="10"/>
    </w:p>
    <w:p w:rsidR="00F03717" w:rsidRPr="001A3562" w:rsidRDefault="00F03717" w:rsidP="009C1B4B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A3562">
        <w:rPr>
          <w:rFonts w:ascii="Times New Roman" w:hAnsi="Times New Roman"/>
          <w:sz w:val="28"/>
          <w:szCs w:val="28"/>
          <w:lang w:val="ru-RU"/>
        </w:rPr>
        <w:t>Баланс тепловой мощности подразумевает соответствие подключенной тепловой нагрузки тепловой мощности источника. Тепловая нагрузка потребителей рассчитывается как необходимое количество тепловой энергии на поддержание нормативной температуры воздуха в помещениях потребителя при расчетной температуре наружного воздуха. Для данного региона расчетная температура наружного воздуха - минус 50°С.</w:t>
      </w:r>
    </w:p>
    <w:p w:rsidR="00F03717" w:rsidRPr="005A60D3" w:rsidRDefault="00F03717" w:rsidP="005A60D3">
      <w:pPr>
        <w:spacing w:after="0" w:line="240" w:lineRule="auto"/>
        <w:ind w:firstLine="709"/>
        <w:jc w:val="right"/>
        <w:rPr>
          <w:rFonts w:ascii="Times New Roman" w:hAnsi="Times New Roman"/>
          <w:sz w:val="20"/>
          <w:szCs w:val="20"/>
          <w:lang w:val="ru-RU"/>
        </w:rPr>
      </w:pPr>
      <w:r w:rsidRPr="005A60D3">
        <w:rPr>
          <w:rFonts w:ascii="Times New Roman" w:hAnsi="Times New Roman"/>
          <w:sz w:val="20"/>
          <w:szCs w:val="20"/>
          <w:lang w:val="ru-RU"/>
        </w:rPr>
        <w:t>Таблица 6. Баланс установленной, тепловой мощности нетто в тепловых сетях и присоединенной тепловой нагрузки по каждому источнику тепловой энергии</w:t>
      </w:r>
    </w:p>
    <w:tbl>
      <w:tblPr>
        <w:tblW w:w="9782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436"/>
        <w:gridCol w:w="1847"/>
        <w:gridCol w:w="1418"/>
        <w:gridCol w:w="1461"/>
        <w:gridCol w:w="1552"/>
        <w:gridCol w:w="1157"/>
        <w:gridCol w:w="1911"/>
      </w:tblGrid>
      <w:tr w:rsidR="00F03717" w:rsidRPr="00AA3AAB" w:rsidTr="009C1B4B">
        <w:trPr>
          <w:trHeight w:val="1116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3717" w:rsidRPr="005A60D3" w:rsidRDefault="00F03717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5A60D3">
              <w:rPr>
                <w:rFonts w:ascii="Times New Roman" w:hAnsi="Times New Roman"/>
                <w:sz w:val="20"/>
                <w:szCs w:val="20"/>
                <w:lang w:val="ru-RU" w:eastAsia="ru-RU"/>
              </w:rPr>
              <w:t>№</w:t>
            </w:r>
          </w:p>
        </w:tc>
        <w:tc>
          <w:tcPr>
            <w:tcW w:w="18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3717" w:rsidRPr="005A60D3" w:rsidRDefault="00F03717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5A60D3">
              <w:rPr>
                <w:rFonts w:ascii="Times New Roman" w:hAnsi="Times New Roman"/>
                <w:sz w:val="20"/>
                <w:szCs w:val="20"/>
                <w:lang w:val="ru-RU" w:eastAsia="ru-RU"/>
              </w:rPr>
              <w:t>Источник тепловой энергии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3717" w:rsidRPr="005A60D3" w:rsidRDefault="00F03717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5A60D3">
              <w:rPr>
                <w:rFonts w:ascii="Times New Roman" w:hAnsi="Times New Roman"/>
                <w:sz w:val="20"/>
                <w:szCs w:val="20"/>
                <w:lang w:val="ru-RU" w:eastAsia="ru-RU"/>
              </w:rPr>
              <w:t>Установленная мощность, Гкал/час</w:t>
            </w:r>
          </w:p>
        </w:tc>
        <w:tc>
          <w:tcPr>
            <w:tcW w:w="14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3717" w:rsidRPr="005A60D3" w:rsidRDefault="00F03717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5A60D3">
              <w:rPr>
                <w:rFonts w:ascii="Times New Roman" w:hAnsi="Times New Roman"/>
                <w:sz w:val="20"/>
                <w:szCs w:val="20"/>
                <w:lang w:val="ru-RU" w:eastAsia="ru-RU"/>
              </w:rPr>
              <w:t>Собственные нужды, Гкал/час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3717" w:rsidRPr="005A60D3" w:rsidRDefault="00F03717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5A60D3">
              <w:rPr>
                <w:rFonts w:ascii="Times New Roman" w:hAnsi="Times New Roman"/>
                <w:sz w:val="20"/>
                <w:szCs w:val="20"/>
                <w:lang w:val="ru-RU" w:eastAsia="ru-RU"/>
              </w:rPr>
              <w:t>Тепловая нагрузка на потребителей, Гкал/час</w:t>
            </w:r>
          </w:p>
        </w:tc>
        <w:tc>
          <w:tcPr>
            <w:tcW w:w="1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3717" w:rsidRPr="005A60D3" w:rsidRDefault="00F03717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5A60D3">
              <w:rPr>
                <w:rFonts w:ascii="Times New Roman" w:hAnsi="Times New Roman"/>
                <w:sz w:val="20"/>
                <w:szCs w:val="20"/>
                <w:lang w:val="ru-RU" w:eastAsia="ru-RU"/>
              </w:rPr>
              <w:t>Тепловая мощность нетто, Гкал/час</w:t>
            </w:r>
          </w:p>
        </w:tc>
        <w:tc>
          <w:tcPr>
            <w:tcW w:w="1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3717" w:rsidRPr="005A60D3" w:rsidRDefault="00F03717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5A60D3">
              <w:rPr>
                <w:rFonts w:ascii="Times New Roman" w:hAnsi="Times New Roman"/>
                <w:sz w:val="20"/>
                <w:szCs w:val="20"/>
                <w:lang w:val="ru-RU" w:eastAsia="ru-RU"/>
              </w:rPr>
              <w:t>Резерв/дефицит тепловой мощности нетто, Гкал/час</w:t>
            </w:r>
          </w:p>
        </w:tc>
      </w:tr>
      <w:tr w:rsidR="00F03717" w:rsidRPr="005A60D3" w:rsidTr="009C1B4B">
        <w:trPr>
          <w:trHeight w:val="536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3717" w:rsidRPr="005A60D3" w:rsidRDefault="00F03717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5A60D3"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84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03717" w:rsidRPr="005A60D3" w:rsidRDefault="00F03717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proofErr w:type="spellStart"/>
            <w:r w:rsidRPr="005A60D3">
              <w:rPr>
                <w:rFonts w:ascii="Times New Roman" w:hAnsi="Times New Roman"/>
                <w:sz w:val="20"/>
                <w:szCs w:val="20"/>
                <w:lang w:eastAsia="ru-RU"/>
              </w:rPr>
              <w:t>Котельная</w:t>
            </w:r>
            <w:proofErr w:type="spellEnd"/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03717" w:rsidRPr="005A60D3" w:rsidRDefault="00F03717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5A60D3">
              <w:rPr>
                <w:rFonts w:ascii="Times New Roman" w:hAnsi="Times New Roman"/>
                <w:sz w:val="20"/>
                <w:szCs w:val="20"/>
                <w:lang w:eastAsia="ru-RU"/>
              </w:rPr>
              <w:t>30,05</w:t>
            </w:r>
          </w:p>
        </w:tc>
        <w:tc>
          <w:tcPr>
            <w:tcW w:w="1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3717" w:rsidRPr="005A60D3" w:rsidRDefault="00F03717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5A60D3">
              <w:rPr>
                <w:rFonts w:ascii="Times New Roman" w:hAnsi="Times New Roman"/>
                <w:sz w:val="20"/>
                <w:szCs w:val="20"/>
                <w:lang w:eastAsia="ru-RU"/>
              </w:rPr>
              <w:t>0,037</w:t>
            </w:r>
          </w:p>
        </w:tc>
        <w:tc>
          <w:tcPr>
            <w:tcW w:w="15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03717" w:rsidRPr="005A60D3" w:rsidRDefault="00F03717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5A60D3">
              <w:rPr>
                <w:rFonts w:ascii="Times New Roman" w:hAnsi="Times New Roman"/>
                <w:sz w:val="20"/>
                <w:szCs w:val="20"/>
              </w:rPr>
              <w:t>4,242</w:t>
            </w:r>
          </w:p>
        </w:tc>
        <w:tc>
          <w:tcPr>
            <w:tcW w:w="11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3717" w:rsidRPr="005A60D3" w:rsidRDefault="00F03717" w:rsidP="001F6C0A">
            <w:pPr>
              <w:spacing w:line="36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A60D3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4,205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3717" w:rsidRPr="005A60D3" w:rsidRDefault="00F03717" w:rsidP="001F6C0A">
            <w:pPr>
              <w:spacing w:line="36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A60D3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+25,85</w:t>
            </w:r>
          </w:p>
        </w:tc>
      </w:tr>
    </w:tbl>
    <w:p w:rsidR="002A7422" w:rsidRPr="001F6C0A" w:rsidRDefault="002A7422" w:rsidP="001F6C0A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4"/>
          <w:szCs w:val="24"/>
        </w:rPr>
      </w:pPr>
    </w:p>
    <w:p w:rsidR="002530DD" w:rsidRPr="001F6C0A" w:rsidRDefault="002530DD" w:rsidP="005A60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С целью сохранения и повышения надежности системы теплоснабжения на тепловых сетях поселка Светлогорск рекомендованы следующие мероприятия:</w:t>
      </w:r>
    </w:p>
    <w:p w:rsidR="002530DD" w:rsidRPr="001F6C0A" w:rsidRDefault="002530DD" w:rsidP="005A60D3">
      <w:pPr>
        <w:numPr>
          <w:ilvl w:val="0"/>
          <w:numId w:val="22"/>
        </w:numPr>
        <w:tabs>
          <w:tab w:val="clear" w:pos="1429"/>
          <w:tab w:val="left" w:pos="840"/>
        </w:tabs>
        <w:spacing w:after="0" w:line="240" w:lineRule="auto"/>
        <w:ind w:left="0" w:firstLine="60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произвести полную инвентаризацию всего оборудования и тепловых сетей, находящихся в ведении АО "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Норильско</w:t>
      </w:r>
      <w:proofErr w:type="spellEnd"/>
      <w:r w:rsidR="00CA5D6A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>-</w:t>
      </w:r>
      <w:r w:rsidR="00CA5D6A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Таймырская энергетическая компания" Курейская ГЭС. Базы данных системы должны содержать полную информацию о каждом участке тепловых сетей - год строительства и последнего капитального ремонта, рабочие режимы (температура, давление), способ прокладки, сведения о материале труб и тепловой изоляции, даты и характер повреждений, способ их устранения, а также результаты диагностики с информацией об </w:t>
      </w:r>
      <w:r w:rsidRPr="00B1100D">
        <w:rPr>
          <w:rFonts w:ascii="Times New Roman" w:hAnsi="Times New Roman"/>
          <w:sz w:val="28"/>
          <w:szCs w:val="28"/>
          <w:lang w:val="ru-RU"/>
        </w:rPr>
        <w:t>остаточно</w:t>
      </w:r>
      <w:r w:rsidR="008B00AF" w:rsidRPr="00B1100D">
        <w:rPr>
          <w:rFonts w:ascii="Times New Roman" w:hAnsi="Times New Roman"/>
          <w:sz w:val="28"/>
          <w:szCs w:val="28"/>
          <w:lang w:val="ru-RU"/>
        </w:rPr>
        <w:t>м</w:t>
      </w:r>
      <w:r w:rsidRPr="00B1100D">
        <w:rPr>
          <w:rFonts w:ascii="Times New Roman" w:hAnsi="Times New Roman"/>
          <w:sz w:val="28"/>
          <w:szCs w:val="28"/>
          <w:lang w:val="ru-RU"/>
        </w:rPr>
        <w:t xml:space="preserve"> ресурсе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 каждого участка;</w:t>
      </w:r>
    </w:p>
    <w:p w:rsidR="002530DD" w:rsidRPr="001F6C0A" w:rsidRDefault="002530DD" w:rsidP="005A60D3">
      <w:pPr>
        <w:numPr>
          <w:ilvl w:val="0"/>
          <w:numId w:val="22"/>
        </w:numPr>
        <w:tabs>
          <w:tab w:val="clear" w:pos="1429"/>
          <w:tab w:val="left" w:pos="840"/>
        </w:tabs>
        <w:spacing w:after="0" w:line="240" w:lineRule="auto"/>
        <w:ind w:left="0" w:firstLine="60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lastRenderedPageBreak/>
        <w:t>произвести капитальный ремонт сетей теплоснабжения;</w:t>
      </w:r>
    </w:p>
    <w:p w:rsidR="002530DD" w:rsidRPr="001F6C0A" w:rsidRDefault="002530DD" w:rsidP="005A60D3">
      <w:pPr>
        <w:numPr>
          <w:ilvl w:val="0"/>
          <w:numId w:val="22"/>
        </w:numPr>
        <w:tabs>
          <w:tab w:val="clear" w:pos="1429"/>
          <w:tab w:val="left" w:pos="840"/>
        </w:tabs>
        <w:spacing w:after="0" w:line="240" w:lineRule="auto"/>
        <w:ind w:left="0" w:firstLine="60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принять меры по предотвращению коррозии;</w:t>
      </w:r>
    </w:p>
    <w:p w:rsidR="002530DD" w:rsidRPr="001F6C0A" w:rsidRDefault="002530DD" w:rsidP="005A60D3">
      <w:pPr>
        <w:numPr>
          <w:ilvl w:val="0"/>
          <w:numId w:val="22"/>
        </w:numPr>
        <w:tabs>
          <w:tab w:val="clear" w:pos="1429"/>
          <w:tab w:val="left" w:pos="840"/>
        </w:tabs>
        <w:spacing w:after="0" w:line="240" w:lineRule="auto"/>
        <w:ind w:left="0" w:firstLine="60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пристальное внимание уделять предварительной подготовке трубопроводов, которые используются при проведении аварийного ремонта, должны иметь согласно требованиям СНиП 41 -02-2003 противокоррозионное покрытие, нанесенное в заводских условиях, в соот</w:t>
      </w:r>
      <w:r w:rsidRPr="001F6C0A">
        <w:rPr>
          <w:rFonts w:ascii="Times New Roman" w:hAnsi="Times New Roman"/>
          <w:sz w:val="28"/>
          <w:szCs w:val="28"/>
          <w:lang w:val="ru-RU"/>
        </w:rPr>
        <w:softHyphen/>
        <w:t>ветствии с требованиями технических условий и проектной документации;</w:t>
      </w:r>
    </w:p>
    <w:p w:rsidR="002530DD" w:rsidRPr="001F6C0A" w:rsidRDefault="002530DD" w:rsidP="005A60D3">
      <w:pPr>
        <w:numPr>
          <w:ilvl w:val="0"/>
          <w:numId w:val="22"/>
        </w:numPr>
        <w:tabs>
          <w:tab w:val="clear" w:pos="1429"/>
          <w:tab w:val="left" w:pos="840"/>
        </w:tabs>
        <w:spacing w:after="0" w:line="240" w:lineRule="auto"/>
        <w:ind w:left="0" w:firstLine="60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после проведения диагностики необходимо заменить изношенные трубопроводы, изолированные минеральной ватой на 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предизолированные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 xml:space="preserve"> трубопроводы выполненные по современной технологии.</w:t>
      </w:r>
    </w:p>
    <w:p w:rsidR="002530DD" w:rsidRPr="001F6C0A" w:rsidRDefault="002530DD" w:rsidP="005A60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Скорректировать подход к планированию и проведению 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планово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 xml:space="preserve"> - предупредительных ремонтов на тепловых сетях.</w:t>
      </w:r>
    </w:p>
    <w:p w:rsidR="002530DD" w:rsidRPr="001F6C0A" w:rsidRDefault="002530DD" w:rsidP="005A60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Классификация повреждений в системах теплоснабжения регламентируется МДК 4</w:t>
      </w:r>
      <w:r w:rsidRPr="001F6C0A">
        <w:rPr>
          <w:rFonts w:ascii="Times New Roman" w:hAnsi="Times New Roman"/>
          <w:sz w:val="28"/>
          <w:szCs w:val="28"/>
          <w:lang w:val="ru-RU"/>
        </w:rPr>
        <w:softHyphen/>
        <w:t>01.2001 «Методические рекомендации по техническому расследованию и учету технологиче</w:t>
      </w:r>
      <w:r w:rsidRPr="001F6C0A">
        <w:rPr>
          <w:rFonts w:ascii="Times New Roman" w:hAnsi="Times New Roman"/>
          <w:sz w:val="28"/>
          <w:szCs w:val="28"/>
          <w:lang w:val="ru-RU"/>
        </w:rPr>
        <w:softHyphen/>
        <w:t>ских нарушений в системах коммунального энергоснабжения и работе энергетических организаций жилищно-коммунального комплекса» (утверждены приказом Госстроя России от 20.08.01 № 191). Нормы времени на восстановление должны определяться с учетом требований данного документа и местных условий.</w:t>
      </w:r>
    </w:p>
    <w:p w:rsidR="002530DD" w:rsidRPr="001F6C0A" w:rsidRDefault="002530DD" w:rsidP="005A60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Подготовка системы теплоснабжения к отопительному сезону проводится</w:t>
      </w:r>
      <w:r w:rsidR="008B00AF">
        <w:rPr>
          <w:rFonts w:ascii="Times New Roman" w:hAnsi="Times New Roman"/>
          <w:sz w:val="28"/>
          <w:szCs w:val="28"/>
          <w:lang w:val="ru-RU"/>
        </w:rPr>
        <w:t xml:space="preserve"> в соответ</w:t>
      </w:r>
      <w:r w:rsidR="008B00AF">
        <w:rPr>
          <w:rFonts w:ascii="Times New Roman" w:hAnsi="Times New Roman"/>
          <w:sz w:val="28"/>
          <w:szCs w:val="28"/>
          <w:lang w:val="ru-RU"/>
        </w:rPr>
        <w:softHyphen/>
        <w:t>ствии с МДК 4-01.200</w:t>
      </w:r>
      <w:r w:rsidRPr="00B1100D">
        <w:rPr>
          <w:rFonts w:ascii="Times New Roman" w:hAnsi="Times New Roman"/>
          <w:sz w:val="28"/>
          <w:szCs w:val="28"/>
          <w:lang w:val="ru-RU"/>
        </w:rPr>
        <w:t>.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 Выполнение в полном объеме перечня работ по подготовке источни</w:t>
      </w:r>
      <w:r w:rsidRPr="001F6C0A">
        <w:rPr>
          <w:rFonts w:ascii="Times New Roman" w:hAnsi="Times New Roman"/>
          <w:sz w:val="28"/>
          <w:szCs w:val="28"/>
          <w:lang w:val="ru-RU"/>
        </w:rPr>
        <w:softHyphen/>
        <w:t xml:space="preserve">ков, тепловых сетей и потребителей к отопительному сезону в значительной степени </w:t>
      </w:r>
      <w:r w:rsidRPr="00B1100D">
        <w:rPr>
          <w:rFonts w:ascii="Times New Roman" w:hAnsi="Times New Roman"/>
          <w:sz w:val="28"/>
          <w:szCs w:val="28"/>
          <w:lang w:val="ru-RU"/>
        </w:rPr>
        <w:t>обеспе</w:t>
      </w:r>
      <w:r w:rsidRPr="00B1100D">
        <w:rPr>
          <w:rFonts w:ascii="Times New Roman" w:hAnsi="Times New Roman"/>
          <w:sz w:val="28"/>
          <w:szCs w:val="28"/>
          <w:lang w:val="ru-RU"/>
        </w:rPr>
        <w:softHyphen/>
        <w:t xml:space="preserve">чит </w:t>
      </w:r>
      <w:r w:rsidR="008B00AF" w:rsidRPr="00B1100D">
        <w:rPr>
          <w:rFonts w:ascii="Times New Roman" w:hAnsi="Times New Roman"/>
          <w:sz w:val="28"/>
          <w:szCs w:val="28"/>
          <w:lang w:val="ru-RU"/>
        </w:rPr>
        <w:t>надежное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 и качественное теплоснабжение потребителей.</w:t>
      </w:r>
    </w:p>
    <w:p w:rsidR="002530DD" w:rsidRPr="001F6C0A" w:rsidRDefault="002530DD" w:rsidP="005A60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С целью определения состояния строительно-изоляционных конструкций тепловой изоляции и трубопроводов производятся 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шурфовки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 xml:space="preserve"> которые в настоящее время являются наиболее достоверным способом оценки состояния элементов подземных прокладок тепловых сетей. Для проведения 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шурфовок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 xml:space="preserve"> необходимо ежегодно составлять планы. Количество необхо</w:t>
      </w:r>
      <w:r w:rsidRPr="001F6C0A">
        <w:rPr>
          <w:rFonts w:ascii="Times New Roman" w:hAnsi="Times New Roman"/>
          <w:sz w:val="28"/>
          <w:szCs w:val="28"/>
          <w:lang w:val="ru-RU"/>
        </w:rPr>
        <w:softHyphen/>
        <w:t xml:space="preserve">димых 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шурфовок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 xml:space="preserve"> устанавливается предприятием тепловых сетей и зависит от протяженности тепловой сети, ее состояния, вида изоляционных конструкций. Результаты 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шурфовок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 xml:space="preserve"> учиты</w:t>
      </w:r>
      <w:r w:rsidRPr="001F6C0A">
        <w:rPr>
          <w:rFonts w:ascii="Times New Roman" w:hAnsi="Times New Roman"/>
          <w:sz w:val="28"/>
          <w:szCs w:val="28"/>
          <w:lang w:val="ru-RU"/>
        </w:rPr>
        <w:softHyphen/>
        <w:t>вать при составлении планов ремонтов тепловых сетей.</w:t>
      </w:r>
    </w:p>
    <w:p w:rsidR="002530DD" w:rsidRPr="001F6C0A" w:rsidRDefault="002530DD" w:rsidP="005A60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В процессе эксплуатации уделять особое внимание требованиям нормативных документов, что существенно уменьшит число отказов в отопительный период.</w:t>
      </w:r>
    </w:p>
    <w:p w:rsidR="002530DD" w:rsidRPr="001F6C0A" w:rsidRDefault="002530DD" w:rsidP="005A60D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852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В системе централизованного теплоснабжения муниципального образования выявлены следующие недостатки, препятствующие надежному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экономичному функционированию системы: </w:t>
      </w:r>
    </w:p>
    <w:p w:rsidR="002530DD" w:rsidRPr="001F6C0A" w:rsidRDefault="002530DD" w:rsidP="005A60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1)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>Тепловые сети имеют достаточно большой процент износа, в особенности участки подземной прокладки.</w:t>
      </w:r>
    </w:p>
    <w:p w:rsidR="002530DD" w:rsidRPr="001F6C0A" w:rsidRDefault="002530DD" w:rsidP="005A60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lastRenderedPageBreak/>
        <w:t>2)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>Неудовлетворительное состояние каналов и тепловых камер: заиливание, затопление водой теплопроводов, капли с перекрытий и проникновение атмосферных осадков отсутствие надежных антикоррозионных покрытий трубопроводов.</w:t>
      </w:r>
    </w:p>
    <w:p w:rsidR="002530DD" w:rsidRPr="001F6C0A" w:rsidRDefault="002530DD" w:rsidP="005A60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3</w:t>
      </w:r>
      <w:r w:rsidRPr="00525B78">
        <w:rPr>
          <w:rFonts w:ascii="Times New Roman" w:hAnsi="Times New Roman"/>
          <w:sz w:val="28"/>
          <w:szCs w:val="28"/>
          <w:lang w:val="ru-RU"/>
        </w:rPr>
        <w:t>)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620CD" w:rsidRPr="00525B78">
        <w:rPr>
          <w:rFonts w:ascii="Times New Roman" w:hAnsi="Times New Roman"/>
          <w:sz w:val="28"/>
          <w:szCs w:val="28"/>
          <w:lang w:val="ru-RU"/>
        </w:rPr>
        <w:t>Отсутствие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 бака аккумулятора горячей воды №1 на 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электрокотельной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>.</w:t>
      </w:r>
    </w:p>
    <w:p w:rsidR="00E5376E" w:rsidRDefault="00E5376E" w:rsidP="005A60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Предложения по величине необходимых инвестиций в строительство, реконструкцию и техническое перевооружение системы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D22F97" w:rsidRPr="001F6C0A">
        <w:rPr>
          <w:rFonts w:ascii="Times New Roman" w:hAnsi="Times New Roman"/>
          <w:sz w:val="28"/>
          <w:szCs w:val="28"/>
          <w:lang w:val="ru-RU"/>
        </w:rPr>
        <w:t>тепло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снабжения на каждом этапе представлено в таблице </w:t>
      </w:r>
      <w:r w:rsidR="00D22F97" w:rsidRPr="001F6C0A">
        <w:rPr>
          <w:rFonts w:ascii="Times New Roman" w:hAnsi="Times New Roman"/>
          <w:sz w:val="28"/>
          <w:szCs w:val="28"/>
          <w:lang w:val="ru-RU"/>
        </w:rPr>
        <w:t>7</w:t>
      </w:r>
      <w:r w:rsidRPr="001F6C0A">
        <w:rPr>
          <w:rFonts w:ascii="Times New Roman" w:hAnsi="Times New Roman"/>
          <w:sz w:val="28"/>
          <w:szCs w:val="28"/>
          <w:lang w:val="ru-RU"/>
        </w:rPr>
        <w:t>.</w:t>
      </w:r>
    </w:p>
    <w:p w:rsidR="005A60D3" w:rsidRPr="00E5376E" w:rsidRDefault="005A60D3" w:rsidP="005A60D3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</w:p>
    <w:p w:rsidR="00E5376E" w:rsidRPr="001F6C0A" w:rsidRDefault="00E5376E" w:rsidP="005A60D3">
      <w:pPr>
        <w:spacing w:after="0" w:line="360" w:lineRule="auto"/>
        <w:ind w:firstLine="709"/>
        <w:jc w:val="right"/>
        <w:rPr>
          <w:rFonts w:ascii="Times New Roman" w:hAnsi="Times New Roman"/>
          <w:sz w:val="24"/>
          <w:szCs w:val="24"/>
          <w:lang w:val="ru-RU"/>
        </w:rPr>
      </w:pPr>
      <w:r w:rsidRPr="005A60D3">
        <w:rPr>
          <w:rFonts w:ascii="Times New Roman" w:hAnsi="Times New Roman"/>
          <w:sz w:val="20"/>
          <w:szCs w:val="20"/>
          <w:lang w:val="ru-RU"/>
        </w:rPr>
        <w:t xml:space="preserve">Таблица </w:t>
      </w:r>
      <w:r w:rsidR="00D22F97" w:rsidRPr="005A60D3">
        <w:rPr>
          <w:rFonts w:ascii="Times New Roman" w:hAnsi="Times New Roman"/>
          <w:sz w:val="20"/>
          <w:szCs w:val="20"/>
          <w:lang w:val="ru-RU"/>
        </w:rPr>
        <w:t>7</w:t>
      </w:r>
      <w:r w:rsidRPr="005A60D3">
        <w:rPr>
          <w:rFonts w:ascii="Times New Roman" w:hAnsi="Times New Roman"/>
          <w:sz w:val="20"/>
          <w:szCs w:val="20"/>
          <w:lang w:val="ru-RU"/>
        </w:rPr>
        <w:t>. Предложения по величине необходимых инвестиций в строительство</w:t>
      </w:r>
    </w:p>
    <w:tbl>
      <w:tblPr>
        <w:tblW w:w="9640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33"/>
        <w:gridCol w:w="1277"/>
        <w:gridCol w:w="3244"/>
        <w:gridCol w:w="1287"/>
        <w:gridCol w:w="720"/>
        <w:gridCol w:w="2179"/>
      </w:tblGrid>
      <w:tr w:rsidR="00E5376E" w:rsidRPr="005A60D3" w:rsidTr="009C1B4B">
        <w:trPr>
          <w:trHeight w:val="1233"/>
        </w:trPr>
        <w:tc>
          <w:tcPr>
            <w:tcW w:w="933" w:type="dxa"/>
            <w:vAlign w:val="center"/>
          </w:tcPr>
          <w:p w:rsidR="00E5376E" w:rsidRPr="005A60D3" w:rsidRDefault="00E5376E" w:rsidP="005A60D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A60D3">
              <w:rPr>
                <w:rFonts w:ascii="Times New Roman" w:hAnsi="Times New Roman"/>
                <w:sz w:val="20"/>
                <w:szCs w:val="20"/>
              </w:rPr>
              <w:t>№ п/п</w:t>
            </w:r>
          </w:p>
        </w:tc>
        <w:tc>
          <w:tcPr>
            <w:tcW w:w="0" w:type="auto"/>
            <w:vAlign w:val="center"/>
          </w:tcPr>
          <w:p w:rsidR="00E5376E" w:rsidRPr="005A60D3" w:rsidRDefault="00E5376E" w:rsidP="005A60D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Объект</w:t>
            </w:r>
            <w:proofErr w:type="spellEnd"/>
          </w:p>
        </w:tc>
        <w:tc>
          <w:tcPr>
            <w:tcW w:w="0" w:type="auto"/>
            <w:vAlign w:val="center"/>
          </w:tcPr>
          <w:p w:rsidR="00E5376E" w:rsidRPr="005A60D3" w:rsidRDefault="00E5376E" w:rsidP="005A60D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Наименование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работ</w:t>
            </w:r>
            <w:proofErr w:type="spellEnd"/>
          </w:p>
        </w:tc>
        <w:tc>
          <w:tcPr>
            <w:tcW w:w="0" w:type="auto"/>
            <w:vAlign w:val="center"/>
          </w:tcPr>
          <w:p w:rsidR="00E5376E" w:rsidRPr="005A60D3" w:rsidRDefault="00E5376E" w:rsidP="005A60D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Ед</w:t>
            </w:r>
            <w:proofErr w:type="spellEnd"/>
            <w:r w:rsidRPr="005A60D3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измерения</w:t>
            </w:r>
            <w:proofErr w:type="spellEnd"/>
          </w:p>
        </w:tc>
        <w:tc>
          <w:tcPr>
            <w:tcW w:w="0" w:type="auto"/>
            <w:vAlign w:val="center"/>
          </w:tcPr>
          <w:p w:rsidR="00E5376E" w:rsidRPr="005A60D3" w:rsidRDefault="00E5376E" w:rsidP="005A60D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Кол-во</w:t>
            </w:r>
            <w:proofErr w:type="spellEnd"/>
          </w:p>
        </w:tc>
        <w:tc>
          <w:tcPr>
            <w:tcW w:w="2179" w:type="dxa"/>
            <w:vAlign w:val="center"/>
          </w:tcPr>
          <w:p w:rsidR="00E5376E" w:rsidRPr="005A60D3" w:rsidRDefault="00E5376E" w:rsidP="005A60D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Ориентировочная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стоимость</w:t>
            </w:r>
            <w:proofErr w:type="spellEnd"/>
            <w:r w:rsidRPr="005A60D3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тыс</w:t>
            </w:r>
            <w:proofErr w:type="spellEnd"/>
            <w:r w:rsidRPr="005A60D3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руб</w:t>
            </w:r>
            <w:proofErr w:type="spellEnd"/>
            <w:r w:rsidRPr="005A60D3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E5376E" w:rsidRPr="005A60D3" w:rsidTr="009C1B4B">
        <w:trPr>
          <w:trHeight w:val="268"/>
        </w:trPr>
        <w:tc>
          <w:tcPr>
            <w:tcW w:w="9640" w:type="dxa"/>
            <w:gridSpan w:val="6"/>
            <w:vAlign w:val="center"/>
          </w:tcPr>
          <w:p w:rsidR="00E5376E" w:rsidRPr="005A60D3" w:rsidRDefault="00FA19DF" w:rsidP="005A60D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A60D3">
              <w:rPr>
                <w:rFonts w:ascii="Times New Roman" w:hAnsi="Times New Roman"/>
                <w:sz w:val="20"/>
                <w:szCs w:val="20"/>
              </w:rPr>
              <w:t xml:space="preserve">1 </w:t>
            </w: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этап</w:t>
            </w:r>
            <w:proofErr w:type="spellEnd"/>
            <w:r w:rsidRPr="005A60D3">
              <w:rPr>
                <w:rFonts w:ascii="Times New Roman" w:hAnsi="Times New Roman"/>
                <w:sz w:val="20"/>
                <w:szCs w:val="20"/>
              </w:rPr>
              <w:t xml:space="preserve"> (с 201</w:t>
            </w:r>
            <w:r w:rsidRPr="005A60D3">
              <w:rPr>
                <w:rFonts w:ascii="Times New Roman" w:hAnsi="Times New Roman"/>
                <w:sz w:val="20"/>
                <w:szCs w:val="20"/>
                <w:lang w:val="ru-RU"/>
              </w:rPr>
              <w:t>6</w:t>
            </w:r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по</w:t>
            </w:r>
            <w:proofErr w:type="spellEnd"/>
            <w:r w:rsidRPr="005A60D3">
              <w:rPr>
                <w:rFonts w:ascii="Times New Roman" w:hAnsi="Times New Roman"/>
                <w:sz w:val="20"/>
                <w:szCs w:val="20"/>
              </w:rPr>
              <w:t xml:space="preserve"> 20</w:t>
            </w:r>
            <w:r w:rsidRPr="005A60D3">
              <w:rPr>
                <w:rFonts w:ascii="Times New Roman" w:hAnsi="Times New Roman"/>
                <w:sz w:val="20"/>
                <w:szCs w:val="20"/>
                <w:lang w:val="ru-RU"/>
              </w:rPr>
              <w:t>20</w:t>
            </w:r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E5376E" w:rsidRPr="005A60D3">
              <w:rPr>
                <w:rFonts w:ascii="Times New Roman" w:hAnsi="Times New Roman"/>
                <w:sz w:val="20"/>
                <w:szCs w:val="20"/>
              </w:rPr>
              <w:t>гг</w:t>
            </w:r>
            <w:proofErr w:type="spellEnd"/>
            <w:r w:rsidR="00E5376E" w:rsidRPr="005A60D3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E5376E" w:rsidRPr="005A60D3" w:rsidTr="009C1B4B">
        <w:trPr>
          <w:trHeight w:val="955"/>
        </w:trPr>
        <w:tc>
          <w:tcPr>
            <w:tcW w:w="933" w:type="dxa"/>
          </w:tcPr>
          <w:p w:rsidR="00E5376E" w:rsidRPr="005A60D3" w:rsidRDefault="00E5376E" w:rsidP="005A60D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A60D3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0" w:type="auto"/>
          </w:tcPr>
          <w:p w:rsidR="00E5376E" w:rsidRPr="005A60D3" w:rsidRDefault="00E5376E" w:rsidP="005A60D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Теплотрасса</w:t>
            </w:r>
            <w:proofErr w:type="spellEnd"/>
          </w:p>
        </w:tc>
        <w:tc>
          <w:tcPr>
            <w:tcW w:w="0" w:type="auto"/>
          </w:tcPr>
          <w:p w:rsidR="00E5376E" w:rsidRPr="005A60D3" w:rsidRDefault="00E5376E" w:rsidP="005A60D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A60D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Трубопроводы из </w:t>
            </w:r>
          </w:p>
          <w:p w:rsidR="00E5376E" w:rsidRPr="005A60D3" w:rsidRDefault="00E5376E" w:rsidP="005A60D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A60D3">
              <w:rPr>
                <w:rFonts w:ascii="Times New Roman" w:hAnsi="Times New Roman"/>
                <w:sz w:val="20"/>
                <w:szCs w:val="20"/>
                <w:lang w:val="ru-RU"/>
              </w:rPr>
              <w:t>стальных</w:t>
            </w:r>
          </w:p>
          <w:p w:rsidR="00E5376E" w:rsidRPr="005A60D3" w:rsidRDefault="00E5376E" w:rsidP="005A60D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A60D3">
              <w:rPr>
                <w:rFonts w:ascii="Times New Roman" w:hAnsi="Times New Roman"/>
                <w:sz w:val="20"/>
                <w:szCs w:val="20"/>
                <w:lang w:val="ru-RU"/>
              </w:rPr>
              <w:t>теплоизолированных труб по ГОСТ 30732-2011</w:t>
            </w:r>
          </w:p>
        </w:tc>
        <w:tc>
          <w:tcPr>
            <w:tcW w:w="0" w:type="auto"/>
          </w:tcPr>
          <w:p w:rsidR="00E5376E" w:rsidRPr="005A60D3" w:rsidRDefault="00E5376E" w:rsidP="005A60D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п.м</w:t>
            </w:r>
            <w:proofErr w:type="spellEnd"/>
            <w:r w:rsidRPr="005A60D3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0" w:type="auto"/>
          </w:tcPr>
          <w:p w:rsidR="00E5376E" w:rsidRPr="005A60D3" w:rsidRDefault="00E5376E" w:rsidP="005A60D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A60D3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2179" w:type="dxa"/>
          </w:tcPr>
          <w:p w:rsidR="00E5376E" w:rsidRPr="005A60D3" w:rsidRDefault="00E5376E" w:rsidP="005A60D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A60D3">
              <w:rPr>
                <w:rFonts w:ascii="Times New Roman" w:hAnsi="Times New Roman"/>
                <w:sz w:val="20"/>
                <w:szCs w:val="20"/>
              </w:rPr>
              <w:t>1700,00</w:t>
            </w:r>
          </w:p>
        </w:tc>
      </w:tr>
      <w:tr w:rsidR="00E5376E" w:rsidRPr="005A60D3" w:rsidTr="009C1B4B">
        <w:trPr>
          <w:trHeight w:val="268"/>
        </w:trPr>
        <w:tc>
          <w:tcPr>
            <w:tcW w:w="9640" w:type="dxa"/>
            <w:gridSpan w:val="6"/>
          </w:tcPr>
          <w:p w:rsidR="00E5376E" w:rsidRPr="005A60D3" w:rsidRDefault="00FA19DF" w:rsidP="005A60D3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A60D3">
              <w:rPr>
                <w:rFonts w:ascii="Times New Roman" w:hAnsi="Times New Roman"/>
                <w:sz w:val="20"/>
                <w:szCs w:val="20"/>
              </w:rPr>
              <w:t xml:space="preserve">2-3 </w:t>
            </w: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этап</w:t>
            </w:r>
            <w:proofErr w:type="spellEnd"/>
            <w:r w:rsidRPr="005A60D3">
              <w:rPr>
                <w:rFonts w:ascii="Times New Roman" w:hAnsi="Times New Roman"/>
                <w:sz w:val="20"/>
                <w:szCs w:val="20"/>
              </w:rPr>
              <w:t xml:space="preserve"> (с 2020 </w:t>
            </w: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по</w:t>
            </w:r>
            <w:proofErr w:type="spellEnd"/>
            <w:r w:rsidRPr="005A60D3">
              <w:rPr>
                <w:rFonts w:ascii="Times New Roman" w:hAnsi="Times New Roman"/>
                <w:sz w:val="20"/>
                <w:szCs w:val="20"/>
              </w:rPr>
              <w:t xml:space="preserve"> 202</w:t>
            </w:r>
            <w:r w:rsidRPr="005A60D3">
              <w:rPr>
                <w:rFonts w:ascii="Times New Roman" w:hAnsi="Times New Roman"/>
                <w:sz w:val="20"/>
                <w:szCs w:val="20"/>
                <w:lang w:val="ru-RU"/>
              </w:rPr>
              <w:t>4</w:t>
            </w:r>
            <w:proofErr w:type="spellStart"/>
            <w:r w:rsidR="00E5376E" w:rsidRPr="005A60D3">
              <w:rPr>
                <w:rFonts w:ascii="Times New Roman" w:hAnsi="Times New Roman"/>
                <w:sz w:val="20"/>
                <w:szCs w:val="20"/>
              </w:rPr>
              <w:t>гг</w:t>
            </w:r>
            <w:proofErr w:type="spellEnd"/>
            <w:r w:rsidR="00E5376E" w:rsidRPr="005A60D3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E5376E" w:rsidRPr="005A60D3" w:rsidTr="009C1B4B">
        <w:trPr>
          <w:trHeight w:val="549"/>
        </w:trPr>
        <w:tc>
          <w:tcPr>
            <w:tcW w:w="933" w:type="dxa"/>
          </w:tcPr>
          <w:p w:rsidR="00E5376E" w:rsidRPr="005A60D3" w:rsidRDefault="00E5376E" w:rsidP="005A60D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A60D3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0" w:type="auto"/>
          </w:tcPr>
          <w:p w:rsidR="00E5376E" w:rsidRPr="005A60D3" w:rsidRDefault="00E5376E" w:rsidP="005A60D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Теплотрасса</w:t>
            </w:r>
            <w:proofErr w:type="spellEnd"/>
          </w:p>
        </w:tc>
        <w:tc>
          <w:tcPr>
            <w:tcW w:w="0" w:type="auto"/>
          </w:tcPr>
          <w:p w:rsidR="00E5376E" w:rsidRPr="005A60D3" w:rsidRDefault="00E5376E" w:rsidP="005A60D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A60D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Трубопроводы из </w:t>
            </w:r>
          </w:p>
          <w:p w:rsidR="00E5376E" w:rsidRPr="005A60D3" w:rsidRDefault="00E5376E" w:rsidP="005A60D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A60D3">
              <w:rPr>
                <w:rFonts w:ascii="Times New Roman" w:hAnsi="Times New Roman"/>
                <w:sz w:val="20"/>
                <w:szCs w:val="20"/>
                <w:lang w:val="ru-RU"/>
              </w:rPr>
              <w:t>стальных</w:t>
            </w:r>
          </w:p>
          <w:p w:rsidR="00E5376E" w:rsidRPr="005A60D3" w:rsidRDefault="00E5376E" w:rsidP="005A60D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A60D3">
              <w:rPr>
                <w:rFonts w:ascii="Times New Roman" w:hAnsi="Times New Roman"/>
                <w:sz w:val="20"/>
                <w:szCs w:val="20"/>
                <w:lang w:val="ru-RU"/>
              </w:rPr>
              <w:t>теплоизолированных труб по ГОСТ 30732-2011</w:t>
            </w:r>
          </w:p>
        </w:tc>
        <w:tc>
          <w:tcPr>
            <w:tcW w:w="0" w:type="auto"/>
          </w:tcPr>
          <w:p w:rsidR="00E5376E" w:rsidRPr="005A60D3" w:rsidRDefault="00E5376E" w:rsidP="005A60D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A60D3">
              <w:rPr>
                <w:rFonts w:ascii="Times New Roman" w:hAnsi="Times New Roman"/>
                <w:sz w:val="20"/>
                <w:szCs w:val="20"/>
              </w:rPr>
              <w:t>п.м</w:t>
            </w:r>
            <w:proofErr w:type="spellEnd"/>
            <w:r w:rsidRPr="005A60D3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0" w:type="auto"/>
          </w:tcPr>
          <w:p w:rsidR="00E5376E" w:rsidRPr="005A60D3" w:rsidRDefault="00E5376E" w:rsidP="005A60D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A60D3">
              <w:rPr>
                <w:rFonts w:ascii="Times New Roman" w:hAnsi="Times New Roman"/>
                <w:sz w:val="20"/>
                <w:szCs w:val="20"/>
              </w:rPr>
              <w:t>2200</w:t>
            </w:r>
          </w:p>
        </w:tc>
        <w:tc>
          <w:tcPr>
            <w:tcW w:w="2179" w:type="dxa"/>
          </w:tcPr>
          <w:p w:rsidR="00E5376E" w:rsidRPr="005A60D3" w:rsidRDefault="00E5376E" w:rsidP="005A60D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A60D3">
              <w:rPr>
                <w:rFonts w:ascii="Times New Roman" w:hAnsi="Times New Roman"/>
                <w:sz w:val="20"/>
                <w:szCs w:val="20"/>
              </w:rPr>
              <w:t>18700,00</w:t>
            </w:r>
          </w:p>
        </w:tc>
      </w:tr>
    </w:tbl>
    <w:p w:rsidR="00E5376E" w:rsidRPr="001A3562" w:rsidRDefault="00E5376E" w:rsidP="005A60D3">
      <w:pPr>
        <w:spacing w:after="0" w:line="360" w:lineRule="auto"/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2A7422" w:rsidRPr="002E1476" w:rsidRDefault="00F47486" w:rsidP="005A60D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2E1476">
        <w:rPr>
          <w:rFonts w:ascii="Times New Roman" w:hAnsi="Times New Roman"/>
          <w:b/>
          <w:bCs/>
          <w:sz w:val="28"/>
          <w:szCs w:val="28"/>
          <w:lang w:val="ru-RU"/>
        </w:rPr>
        <w:t>2.1.2. Водоснабжение</w:t>
      </w:r>
    </w:p>
    <w:p w:rsidR="002A7422" w:rsidRPr="002E1476" w:rsidRDefault="002A7422" w:rsidP="005A60D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</w:p>
    <w:p w:rsidR="00F758C4" w:rsidRPr="001F6C0A" w:rsidRDefault="00F758C4" w:rsidP="005A60D3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Система водоснабжения поселка Светлогорск обеспечивает подачу воды питьевого качества на хозяйственно-бытовые нужды и на нужды предприятий местной промышленности. </w:t>
      </w:r>
      <w:r w:rsidRPr="001F6C0A">
        <w:rPr>
          <w:rFonts w:ascii="Times New Roman" w:hAnsi="Times New Roman"/>
          <w:bCs/>
          <w:sz w:val="28"/>
          <w:szCs w:val="28"/>
          <w:lang w:val="ru-RU"/>
        </w:rPr>
        <w:t>Водоснабжение поселка выполнено от собственного водозабора.</w:t>
      </w:r>
    </w:p>
    <w:p w:rsidR="00F758C4" w:rsidRPr="001F6C0A" w:rsidRDefault="00F758C4" w:rsidP="005A60D3">
      <w:pPr>
        <w:pStyle w:val="ac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Место размещения водозабора соответствует требованиям СанПиН 2.1.4.1110-02 «Зоны санитарной охраны источников водоснабжения и водопроводов 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хозпитьевого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 xml:space="preserve"> назначения» и СНиП 2.1.5.1059-01 «Гигиенические требования к охране подземных вод от загрязнения». </w:t>
      </w:r>
    </w:p>
    <w:p w:rsidR="00F758C4" w:rsidRPr="001F6C0A" w:rsidRDefault="00F758C4" w:rsidP="005A60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Водопроводные сооружени</w:t>
      </w:r>
      <w:r w:rsidR="00CA5D6A">
        <w:rPr>
          <w:rFonts w:ascii="Times New Roman" w:hAnsi="Times New Roman"/>
          <w:sz w:val="28"/>
          <w:szCs w:val="28"/>
          <w:lang w:val="ru-RU"/>
        </w:rPr>
        <w:t xml:space="preserve">я </w:t>
      </w:r>
      <w:r w:rsidRPr="001F6C0A">
        <w:rPr>
          <w:rFonts w:ascii="Times New Roman" w:hAnsi="Times New Roman"/>
          <w:sz w:val="28"/>
          <w:szCs w:val="28"/>
          <w:lang w:val="ru-RU"/>
        </w:rPr>
        <w:t>рассчитаны на производительность 700 м</w:t>
      </w:r>
      <w:r w:rsidRPr="001F6C0A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1F6C0A">
        <w:rPr>
          <w:rFonts w:ascii="Times New Roman" w:hAnsi="Times New Roman"/>
          <w:sz w:val="28"/>
          <w:szCs w:val="28"/>
          <w:lang w:val="ru-RU"/>
        </w:rPr>
        <w:t>/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сут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>, что обеспечивает регулярную подачу воды потребителям и создаёт противопожарный запас воды (см. раздел 2.2.7 Генерального плана. Пояснительная записка Э-01-2011-К-11-ПЗ). На площадке водозаборных сооружений располагаются:</w:t>
      </w:r>
    </w:p>
    <w:p w:rsidR="00F758C4" w:rsidRPr="001F6C0A" w:rsidRDefault="00F758C4" w:rsidP="005A60D3">
      <w:pPr>
        <w:pStyle w:val="a9"/>
        <w:spacing w:after="0"/>
        <w:ind w:firstLine="709"/>
        <w:rPr>
          <w:sz w:val="28"/>
          <w:szCs w:val="28"/>
        </w:rPr>
      </w:pPr>
      <w:r w:rsidRPr="001F6C0A">
        <w:rPr>
          <w:sz w:val="28"/>
          <w:szCs w:val="28"/>
        </w:rPr>
        <w:t>- водозаборное сооружение;</w:t>
      </w:r>
    </w:p>
    <w:p w:rsidR="00F758C4" w:rsidRPr="001F6C0A" w:rsidRDefault="00F758C4" w:rsidP="005A60D3">
      <w:pPr>
        <w:pStyle w:val="ac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 насосная станция с водоочистной установкой (см. раздел 2.2.7 Генерального плана. Пояснительная записка Э-01-2011-К-11-ПЗ).</w:t>
      </w:r>
    </w:p>
    <w:p w:rsidR="00F758C4" w:rsidRPr="001F6C0A" w:rsidRDefault="00F758C4" w:rsidP="005A60D3">
      <w:pPr>
        <w:pStyle w:val="ac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lastRenderedPageBreak/>
        <w:t xml:space="preserve">Существующий водопровод выполнен объединённым хозяйственно-питьевого и противопожарного назначения. Прокладка осуществлена совместно с теплосетью в непроходных каналах из железобетонных элементов 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подземно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 xml:space="preserve"> и по земле, а также 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надземно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 xml:space="preserve"> на опорных конструкциях. Материал труб – сталь. Магистральные сети водоснабжения Ø200мм.</w:t>
      </w:r>
    </w:p>
    <w:p w:rsidR="00C15F6F" w:rsidRDefault="00C15F6F" w:rsidP="004E72DE">
      <w:pPr>
        <w:pStyle w:val="ac"/>
        <w:spacing w:after="0" w:line="240" w:lineRule="auto"/>
        <w:ind w:left="720" w:firstLine="720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C15F6F" w:rsidRDefault="00C15F6F" w:rsidP="004E72DE">
      <w:pPr>
        <w:pStyle w:val="ac"/>
        <w:spacing w:after="0" w:line="240" w:lineRule="auto"/>
        <w:ind w:left="720" w:firstLine="720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F758C4" w:rsidRPr="001F6C0A" w:rsidRDefault="00F758C4" w:rsidP="004E72DE">
      <w:pPr>
        <w:pStyle w:val="ac"/>
        <w:spacing w:after="0" w:line="240" w:lineRule="auto"/>
        <w:ind w:left="720" w:firstLine="720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1F6C0A">
        <w:rPr>
          <w:rFonts w:ascii="Times New Roman" w:hAnsi="Times New Roman"/>
          <w:b/>
          <w:sz w:val="28"/>
          <w:szCs w:val="28"/>
          <w:lang w:val="ru-RU"/>
        </w:rPr>
        <w:t>Водопроводные сооружения п. Светлогорск</w:t>
      </w:r>
    </w:p>
    <w:p w:rsidR="00F758C4" w:rsidRPr="001F6C0A" w:rsidRDefault="00F758C4" w:rsidP="005A60D3">
      <w:pPr>
        <w:pStyle w:val="ac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Водоснабжение п. Светлогорск с численностью </w:t>
      </w:r>
      <w:r w:rsidRPr="00AC5B5B">
        <w:rPr>
          <w:rFonts w:ascii="Times New Roman" w:hAnsi="Times New Roman"/>
          <w:sz w:val="28"/>
          <w:szCs w:val="28"/>
          <w:lang w:val="ru-RU"/>
        </w:rPr>
        <w:t xml:space="preserve">жителей </w:t>
      </w:r>
      <w:r w:rsidR="008B00AF" w:rsidRPr="00AC5B5B">
        <w:rPr>
          <w:rFonts w:ascii="Times New Roman" w:hAnsi="Times New Roman"/>
          <w:sz w:val="28"/>
          <w:szCs w:val="28"/>
          <w:lang w:val="ru-RU"/>
        </w:rPr>
        <w:t>1067</w:t>
      </w:r>
      <w:r w:rsidRPr="00AC5B5B">
        <w:rPr>
          <w:rFonts w:ascii="Times New Roman" w:hAnsi="Times New Roman"/>
          <w:sz w:val="28"/>
          <w:szCs w:val="28"/>
          <w:lang w:val="ru-RU"/>
        </w:rPr>
        <w:t xml:space="preserve"> человек</w:t>
      </w:r>
      <w:r w:rsidR="00AC5B5B" w:rsidRPr="00AC5B5B">
        <w:rPr>
          <w:rFonts w:ascii="Times New Roman" w:hAnsi="Times New Roman"/>
          <w:sz w:val="28"/>
          <w:szCs w:val="28"/>
          <w:lang w:val="ru-RU"/>
        </w:rPr>
        <w:t xml:space="preserve"> (на 01.12.2015 г.)</w:t>
      </w:r>
      <w:r w:rsidRPr="00AC5B5B">
        <w:rPr>
          <w:rFonts w:ascii="Times New Roman" w:hAnsi="Times New Roman"/>
          <w:sz w:val="28"/>
          <w:szCs w:val="28"/>
          <w:lang w:val="ru-RU"/>
        </w:rPr>
        <w:t xml:space="preserve"> осуществляется из поверхностного источника - </w:t>
      </w:r>
      <w:proofErr w:type="spellStart"/>
      <w:r w:rsidRPr="00AC5B5B">
        <w:rPr>
          <w:rFonts w:ascii="Times New Roman" w:hAnsi="Times New Roman"/>
          <w:sz w:val="28"/>
          <w:szCs w:val="28"/>
          <w:lang w:val="ru-RU"/>
        </w:rPr>
        <w:t>Курейского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 xml:space="preserve"> водохранилища, соответствующего, государственным санитарно-эпидемиологическим правилам и нормативам (Санитарно-эпидемиологическое заключение № 24.ГИ.01.000.М.000012.10.08 от 24.10.2008г.). 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Курейское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 xml:space="preserve"> водохранилище образовано в результате строительства гидроузла в створе р. Курейка. Водохранилище предназначено для регулирования стока р. Курейка коммунального хозяйства, водоснабжения объектов п. Светлогорск.</w:t>
      </w:r>
    </w:p>
    <w:p w:rsidR="00F758C4" w:rsidRPr="001F6C0A" w:rsidRDefault="00F758C4" w:rsidP="005A60D3">
      <w:pPr>
        <w:pStyle w:val="Default"/>
        <w:ind w:firstLine="709"/>
        <w:jc w:val="both"/>
        <w:rPr>
          <w:sz w:val="28"/>
          <w:szCs w:val="28"/>
        </w:rPr>
      </w:pPr>
      <w:r w:rsidRPr="001F6C0A">
        <w:rPr>
          <w:sz w:val="28"/>
          <w:szCs w:val="28"/>
        </w:rPr>
        <w:t xml:space="preserve">В верхнем течении реки Курейка и в </w:t>
      </w:r>
      <w:proofErr w:type="spellStart"/>
      <w:r w:rsidRPr="001F6C0A">
        <w:rPr>
          <w:sz w:val="28"/>
          <w:szCs w:val="28"/>
        </w:rPr>
        <w:t>водоохранной</w:t>
      </w:r>
      <w:proofErr w:type="spellEnd"/>
      <w:r w:rsidRPr="001F6C0A">
        <w:rPr>
          <w:sz w:val="28"/>
          <w:szCs w:val="28"/>
        </w:rPr>
        <w:t xml:space="preserve"> зоне водохранилища отсутствуют антропогенная нагрузка: нет поселения, хозяйственных объектов и промышленных предприятий, радиологический фон – нормальный. </w:t>
      </w:r>
    </w:p>
    <w:p w:rsidR="00F758C4" w:rsidRPr="001F6C0A" w:rsidRDefault="00F758C4" w:rsidP="005A60D3">
      <w:pPr>
        <w:pStyle w:val="Default"/>
        <w:ind w:firstLine="709"/>
        <w:jc w:val="both"/>
        <w:rPr>
          <w:sz w:val="28"/>
          <w:szCs w:val="28"/>
        </w:rPr>
      </w:pPr>
      <w:r w:rsidRPr="001F6C0A">
        <w:rPr>
          <w:sz w:val="28"/>
          <w:szCs w:val="28"/>
        </w:rPr>
        <w:t>Водозабор 1 - водозабор совмещенного типа из водоприемника, обеспечивающий подачу воды для хозяйственно-питьевого,</w:t>
      </w:r>
      <w:r w:rsidR="00955ECD">
        <w:rPr>
          <w:sz w:val="28"/>
          <w:szCs w:val="28"/>
        </w:rPr>
        <w:t xml:space="preserve"> </w:t>
      </w:r>
      <w:r w:rsidRPr="001F6C0A">
        <w:rPr>
          <w:sz w:val="28"/>
          <w:szCs w:val="28"/>
        </w:rPr>
        <w:t>технического водоснабжения и пожаротушения, расположен в верхнем бьефе ГЭС</w:t>
      </w:r>
      <w:r w:rsidR="00CA5D6A">
        <w:rPr>
          <w:sz w:val="28"/>
          <w:szCs w:val="28"/>
        </w:rPr>
        <w:t xml:space="preserve"> </w:t>
      </w:r>
      <w:r w:rsidRPr="001F6C0A">
        <w:rPr>
          <w:sz w:val="28"/>
          <w:szCs w:val="28"/>
        </w:rPr>
        <w:t>на</w:t>
      </w:r>
      <w:r w:rsidR="00CA5D6A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101 км"/>
        </w:smartTagPr>
        <w:r w:rsidRPr="001F6C0A">
          <w:rPr>
            <w:sz w:val="28"/>
            <w:szCs w:val="28"/>
          </w:rPr>
          <w:t>101 км</w:t>
        </w:r>
      </w:smartTag>
      <w:r w:rsidRPr="001F6C0A">
        <w:rPr>
          <w:sz w:val="28"/>
          <w:szCs w:val="28"/>
        </w:rPr>
        <w:t xml:space="preserve"> от устья р.</w:t>
      </w:r>
      <w:r w:rsidR="00955ECD">
        <w:rPr>
          <w:sz w:val="28"/>
          <w:szCs w:val="28"/>
        </w:rPr>
        <w:t xml:space="preserve"> </w:t>
      </w:r>
      <w:r w:rsidRPr="001F6C0A">
        <w:rPr>
          <w:sz w:val="28"/>
          <w:szCs w:val="28"/>
        </w:rPr>
        <w:t xml:space="preserve">Курейка (на отметке </w:t>
      </w:r>
      <w:smartTag w:uri="urn:schemas-microsoft-com:office:smarttags" w:element="metricconverter">
        <w:smartTagPr>
          <w:attr w:name="ProductID" w:val="72,95 м"/>
        </w:smartTagPr>
        <w:r w:rsidRPr="001F6C0A">
          <w:rPr>
            <w:sz w:val="28"/>
            <w:szCs w:val="28"/>
          </w:rPr>
          <w:t>72,95 м</w:t>
        </w:r>
      </w:smartTag>
      <w:r w:rsidRPr="001F6C0A">
        <w:rPr>
          <w:sz w:val="28"/>
          <w:szCs w:val="28"/>
        </w:rPr>
        <w:t xml:space="preserve"> в массиве левого устоя водоприемника станционного узла).</w:t>
      </w:r>
    </w:p>
    <w:p w:rsidR="00F758C4" w:rsidRPr="001F6C0A" w:rsidRDefault="00F758C4" w:rsidP="005A60D3">
      <w:pPr>
        <w:pStyle w:val="Default"/>
        <w:ind w:firstLine="709"/>
        <w:jc w:val="both"/>
        <w:rPr>
          <w:sz w:val="28"/>
          <w:szCs w:val="28"/>
        </w:rPr>
      </w:pPr>
      <w:r w:rsidRPr="001F6C0A">
        <w:rPr>
          <w:sz w:val="28"/>
          <w:szCs w:val="28"/>
        </w:rPr>
        <w:t xml:space="preserve">Водозаборные сооружения, установленной мощностью 8935,2 тыс.м3 в год (24,48 тыс.м3/ </w:t>
      </w:r>
      <w:proofErr w:type="spellStart"/>
      <w:r w:rsidRPr="001F6C0A">
        <w:rPr>
          <w:sz w:val="28"/>
          <w:szCs w:val="28"/>
        </w:rPr>
        <w:t>сут</w:t>
      </w:r>
      <w:proofErr w:type="spellEnd"/>
      <w:r w:rsidRPr="001F6C0A">
        <w:rPr>
          <w:sz w:val="28"/>
          <w:szCs w:val="28"/>
        </w:rPr>
        <w:t>.), введены в эксплуатацию в 1987 году. Фактическая производительность за 2013 год составила 303,550 тыс.м3 в год (0,832 тыс.м3 /</w:t>
      </w:r>
      <w:proofErr w:type="spellStart"/>
      <w:r w:rsidRPr="001F6C0A">
        <w:rPr>
          <w:sz w:val="28"/>
          <w:szCs w:val="28"/>
        </w:rPr>
        <w:t>сут</w:t>
      </w:r>
      <w:proofErr w:type="spellEnd"/>
      <w:r w:rsidRPr="001F6C0A">
        <w:rPr>
          <w:sz w:val="28"/>
          <w:szCs w:val="28"/>
        </w:rPr>
        <w:t>).</w:t>
      </w:r>
    </w:p>
    <w:p w:rsidR="00A91916" w:rsidRDefault="00F758C4" w:rsidP="005A60D3">
      <w:pPr>
        <w:pStyle w:val="Default"/>
        <w:ind w:firstLine="709"/>
        <w:jc w:val="both"/>
        <w:rPr>
          <w:sz w:val="28"/>
          <w:szCs w:val="28"/>
        </w:rPr>
        <w:sectPr w:rsidR="00A91916" w:rsidSect="009C1B4B">
          <w:pgSz w:w="11906" w:h="16838" w:code="9"/>
          <w:pgMar w:top="1134" w:right="849" w:bottom="1134" w:left="1701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  <w:r w:rsidRPr="001F6C0A">
        <w:rPr>
          <w:sz w:val="28"/>
          <w:szCs w:val="28"/>
        </w:rPr>
        <w:t xml:space="preserve">Схема водоснабжения: сырая вода из водохранилища насосной станцией НХПВ (3 пожарных насоса марки К 100/65/250 – 1÷2 в работе, 1 в резерве и 1 насос марки Д200/90 находится в резерве), подается по 2 трубопроводам диаметром </w:t>
      </w:r>
      <w:smartTag w:uri="urn:schemas-microsoft-com:office:smarttags" w:element="metricconverter">
        <w:smartTagPr>
          <w:attr w:name="ProductID" w:val="200 мм"/>
        </w:smartTagPr>
        <w:r w:rsidRPr="001F6C0A">
          <w:rPr>
            <w:sz w:val="28"/>
            <w:szCs w:val="28"/>
          </w:rPr>
          <w:t>200 мм</w:t>
        </w:r>
      </w:smartTag>
      <w:r w:rsidRPr="001F6C0A">
        <w:rPr>
          <w:sz w:val="28"/>
          <w:szCs w:val="28"/>
        </w:rPr>
        <w:t xml:space="preserve">, проходящим по коммуникационному туннелю от здания водоприемника, затем - </w:t>
      </w:r>
      <w:proofErr w:type="spellStart"/>
      <w:r w:rsidRPr="001F6C0A">
        <w:rPr>
          <w:sz w:val="28"/>
          <w:szCs w:val="28"/>
        </w:rPr>
        <w:t>наземно</w:t>
      </w:r>
      <w:proofErr w:type="spellEnd"/>
      <w:r w:rsidRPr="001F6C0A">
        <w:rPr>
          <w:sz w:val="28"/>
          <w:szCs w:val="28"/>
        </w:rPr>
        <w:t xml:space="preserve"> в лотках в разводящую сеть. Для контроля объема водопотребления в насосной хозяйственно-питьевого водоснабжения установлены расходомеры марки «</w:t>
      </w:r>
      <w:proofErr w:type="spellStart"/>
      <w:r w:rsidRPr="001F6C0A">
        <w:rPr>
          <w:sz w:val="28"/>
          <w:szCs w:val="28"/>
        </w:rPr>
        <w:t>Метран</w:t>
      </w:r>
      <w:proofErr w:type="spellEnd"/>
      <w:r w:rsidRPr="001F6C0A">
        <w:rPr>
          <w:sz w:val="28"/>
          <w:szCs w:val="28"/>
        </w:rPr>
        <w:t xml:space="preserve"> 310-Р» (2 </w:t>
      </w:r>
      <w:proofErr w:type="spellStart"/>
      <w:r w:rsidRPr="001F6C0A">
        <w:rPr>
          <w:sz w:val="28"/>
          <w:szCs w:val="28"/>
        </w:rPr>
        <w:t>шт</w:t>
      </w:r>
      <w:proofErr w:type="spellEnd"/>
      <w:r w:rsidRPr="001F6C0A">
        <w:rPr>
          <w:sz w:val="28"/>
          <w:szCs w:val="28"/>
        </w:rPr>
        <w:t>). Учет объемов питьевой воды регистрируется в журналах учета водопотребления средствами измерений</w:t>
      </w:r>
      <w:r w:rsidR="006D092F">
        <w:rPr>
          <w:sz w:val="28"/>
          <w:szCs w:val="28"/>
        </w:rPr>
        <w:t>.</w:t>
      </w:r>
    </w:p>
    <w:p w:rsidR="00F758C4" w:rsidRPr="004E72DE" w:rsidRDefault="00F758C4" w:rsidP="004E72DE">
      <w:pPr>
        <w:pStyle w:val="Default"/>
        <w:spacing w:line="360" w:lineRule="auto"/>
        <w:ind w:firstLine="709"/>
        <w:jc w:val="right"/>
        <w:rPr>
          <w:sz w:val="20"/>
          <w:szCs w:val="20"/>
        </w:rPr>
      </w:pPr>
      <w:r w:rsidRPr="004E72DE">
        <w:rPr>
          <w:sz w:val="20"/>
          <w:szCs w:val="20"/>
        </w:rPr>
        <w:lastRenderedPageBreak/>
        <w:t xml:space="preserve">Таблица </w:t>
      </w:r>
      <w:r w:rsidR="00D22F97" w:rsidRPr="004E72DE">
        <w:rPr>
          <w:sz w:val="20"/>
          <w:szCs w:val="20"/>
        </w:rPr>
        <w:t>8</w:t>
      </w:r>
      <w:r w:rsidRPr="004E72DE">
        <w:rPr>
          <w:sz w:val="20"/>
          <w:szCs w:val="20"/>
        </w:rPr>
        <w:t xml:space="preserve">. Характеристика основного технологического оборудования </w:t>
      </w:r>
      <w:r w:rsidR="004E72DE" w:rsidRPr="004E72DE">
        <w:rPr>
          <w:sz w:val="20"/>
          <w:szCs w:val="20"/>
        </w:rPr>
        <w:t>по водоснабжению п. Светлогорск</w:t>
      </w:r>
    </w:p>
    <w:tbl>
      <w:tblPr>
        <w:tblW w:w="9900" w:type="dxa"/>
        <w:jc w:val="center"/>
        <w:tblLook w:val="04A0" w:firstRow="1" w:lastRow="0" w:firstColumn="1" w:lastColumn="0" w:noHBand="0" w:noVBand="1"/>
      </w:tblPr>
      <w:tblGrid>
        <w:gridCol w:w="468"/>
        <w:gridCol w:w="2184"/>
        <w:gridCol w:w="777"/>
        <w:gridCol w:w="965"/>
        <w:gridCol w:w="1137"/>
        <w:gridCol w:w="1717"/>
        <w:gridCol w:w="1217"/>
        <w:gridCol w:w="1079"/>
        <w:gridCol w:w="2212"/>
      </w:tblGrid>
      <w:tr w:rsidR="00F758C4" w:rsidRPr="004E72DE" w:rsidTr="00C15F6F">
        <w:trPr>
          <w:trHeight w:val="619"/>
          <w:jc w:val="center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№ н/а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Тип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насоса</w:t>
            </w:r>
            <w:proofErr w:type="spellEnd"/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G, м3/</w:t>
            </w: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час</w:t>
            </w:r>
            <w:proofErr w:type="spellEnd"/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 xml:space="preserve">H, </w:t>
            </w: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м.вод.ст</w:t>
            </w:r>
            <w:proofErr w:type="spellEnd"/>
            <w:r w:rsidRPr="004E72D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Коэф</w:t>
            </w:r>
            <w:proofErr w:type="spellEnd"/>
            <w:r w:rsidRPr="004E72DE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использов</w:t>
            </w:r>
            <w:proofErr w:type="spellEnd"/>
            <w:r w:rsidRPr="004E72DE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мощности</w:t>
            </w:r>
            <w:proofErr w:type="spellEnd"/>
            <w:r w:rsidRPr="004E72DE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Ки</w:t>
            </w:r>
            <w:proofErr w:type="spellEnd"/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Марка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электордвигателя</w:t>
            </w:r>
            <w:proofErr w:type="spellEnd"/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4E72DE">
              <w:rPr>
                <w:rFonts w:ascii="Times New Roman" w:hAnsi="Times New Roman"/>
                <w:sz w:val="20"/>
                <w:szCs w:val="20"/>
                <w:lang w:val="ru-RU"/>
              </w:rPr>
              <w:t>Количество насосов в работе, в резерве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Режим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работы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агрегатов</w:t>
            </w:r>
            <w:proofErr w:type="spellEnd"/>
            <w:r w:rsidRPr="004E72DE">
              <w:rPr>
                <w:rFonts w:ascii="Times New Roman" w:hAnsi="Times New Roman"/>
                <w:sz w:val="20"/>
                <w:szCs w:val="20"/>
              </w:rPr>
              <w:t>, ч.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Автоматизированная</w:t>
            </w:r>
            <w:proofErr w:type="spellEnd"/>
            <w:r w:rsidRPr="004E72DE">
              <w:rPr>
                <w:rFonts w:ascii="Times New Roman" w:hAnsi="Times New Roman"/>
                <w:sz w:val="20"/>
                <w:szCs w:val="20"/>
              </w:rPr>
              <w:t xml:space="preserve"> /</w:t>
            </w: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неавтоматизированная</w:t>
            </w:r>
            <w:proofErr w:type="spellEnd"/>
          </w:p>
        </w:tc>
      </w:tr>
      <w:tr w:rsidR="00F758C4" w:rsidRPr="004E72DE" w:rsidTr="00C15F6F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proofErr w:type="spellStart"/>
            <w:r w:rsidRPr="004E72DE">
              <w:rPr>
                <w:rFonts w:ascii="Times New Roman" w:hAnsi="Times New Roman"/>
                <w:bCs/>
                <w:sz w:val="20"/>
                <w:szCs w:val="20"/>
              </w:rPr>
              <w:t>Насосная</w:t>
            </w:r>
            <w:proofErr w:type="spellEnd"/>
            <w:r w:rsidR="00CA5D6A">
              <w:rPr>
                <w:rFonts w:ascii="Times New Roman" w:hAnsi="Times New Roman"/>
                <w:bCs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4E72DE">
              <w:rPr>
                <w:rFonts w:ascii="Times New Roman" w:hAnsi="Times New Roman"/>
                <w:bCs/>
                <w:sz w:val="20"/>
                <w:szCs w:val="20"/>
              </w:rPr>
              <w:t>станция</w:t>
            </w:r>
            <w:proofErr w:type="spellEnd"/>
            <w:r w:rsidRPr="004E72DE">
              <w:rPr>
                <w:rFonts w:ascii="Times New Roman" w:hAnsi="Times New Roman"/>
                <w:bCs/>
                <w:sz w:val="20"/>
                <w:szCs w:val="20"/>
              </w:rPr>
              <w:t xml:space="preserve"> </w:t>
            </w:r>
            <w:r w:rsidR="00CA5D6A">
              <w:rPr>
                <w:rFonts w:ascii="Times New Roman" w:hAnsi="Times New Roman"/>
                <w:bCs/>
                <w:sz w:val="20"/>
                <w:szCs w:val="20"/>
                <w:lang w:val="ru-RU"/>
              </w:rPr>
              <w:t xml:space="preserve"> </w:t>
            </w:r>
            <w:r w:rsidRPr="004E72DE">
              <w:rPr>
                <w:rFonts w:ascii="Times New Roman" w:hAnsi="Times New Roman"/>
                <w:bCs/>
                <w:sz w:val="20"/>
                <w:szCs w:val="20"/>
              </w:rPr>
              <w:t>№ 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proofErr w:type="spellStart"/>
            <w:r w:rsidRPr="004E72DE">
              <w:rPr>
                <w:rFonts w:ascii="Times New Roman" w:hAnsi="Times New Roman"/>
                <w:bCs/>
                <w:sz w:val="20"/>
                <w:szCs w:val="20"/>
              </w:rPr>
              <w:t>нет</w:t>
            </w:r>
            <w:proofErr w:type="spellEnd"/>
          </w:p>
        </w:tc>
      </w:tr>
      <w:tr w:rsidR="00F758C4" w:rsidRPr="004E72DE" w:rsidTr="00C15F6F">
        <w:trPr>
          <w:trHeight w:val="279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Д 200/90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720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0,8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4АН 315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 xml:space="preserve">1 в </w:t>
            </w: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резерве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4E72DE" w:rsidTr="00C15F6F">
        <w:trPr>
          <w:trHeight w:val="268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К 100/65-250С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0,67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5А200L2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 xml:space="preserve">1 в </w:t>
            </w: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работе</w:t>
            </w:r>
            <w:proofErr w:type="spellEnd"/>
            <w:r w:rsidRPr="004E72DE">
              <w:rPr>
                <w:rFonts w:ascii="Times New Roman" w:hAnsi="Times New Roman"/>
                <w:sz w:val="20"/>
                <w:szCs w:val="20"/>
              </w:rPr>
              <w:t>,</w:t>
            </w:r>
          </w:p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 xml:space="preserve">3 в </w:t>
            </w:r>
            <w:proofErr w:type="spellStart"/>
            <w:r w:rsidRPr="004E72DE">
              <w:rPr>
                <w:rFonts w:ascii="Times New Roman" w:hAnsi="Times New Roman"/>
                <w:sz w:val="20"/>
                <w:szCs w:val="20"/>
              </w:rPr>
              <w:t>резерве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4E72DE" w:rsidTr="00C15F6F">
        <w:trPr>
          <w:trHeight w:val="262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К 100/65-250С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0,67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5А200L2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4E72DE" w:rsidTr="00C15F6F">
        <w:trPr>
          <w:trHeight w:val="26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К 100/65-250С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0,67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5А200L2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4E72DE" w:rsidTr="00C15F6F">
        <w:trPr>
          <w:trHeight w:val="256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К 100/65 -250 (1шт.)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0,67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E72DE">
              <w:rPr>
                <w:rFonts w:ascii="Times New Roman" w:hAnsi="Times New Roman"/>
                <w:sz w:val="20"/>
                <w:szCs w:val="20"/>
              </w:rPr>
              <w:t>4АМН180М2У3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</w:tcPr>
          <w:p w:rsidR="00F758C4" w:rsidRPr="004E72DE" w:rsidRDefault="00F758C4" w:rsidP="004E72DE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</w:tbl>
    <w:p w:rsidR="002A7422" w:rsidRPr="001F6C0A" w:rsidRDefault="002A7422" w:rsidP="004E72DE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F758C4" w:rsidRPr="00F758C4" w:rsidRDefault="00F758C4" w:rsidP="004E72DE">
      <w:pPr>
        <w:pStyle w:val="3"/>
        <w:numPr>
          <w:ilvl w:val="0"/>
          <w:numId w:val="0"/>
        </w:numPr>
        <w:spacing w:before="0" w:after="0"/>
        <w:ind w:left="1419"/>
        <w:rPr>
          <w:b/>
          <w:i w:val="0"/>
          <w:sz w:val="28"/>
          <w:szCs w:val="28"/>
        </w:rPr>
      </w:pPr>
      <w:r w:rsidRPr="00F758C4">
        <w:rPr>
          <w:b/>
          <w:i w:val="0"/>
          <w:sz w:val="28"/>
          <w:szCs w:val="28"/>
        </w:rPr>
        <w:t>Описание территорий, не охваченных централизованными системами водоснабжения</w:t>
      </w:r>
    </w:p>
    <w:p w:rsidR="00F758C4" w:rsidRDefault="00F758C4" w:rsidP="004E72DE">
      <w:pPr>
        <w:tabs>
          <w:tab w:val="left" w:pos="10200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 w:rsidRPr="00F758C4">
        <w:rPr>
          <w:rFonts w:ascii="Times New Roman" w:hAnsi="Times New Roman"/>
          <w:sz w:val="28"/>
          <w:szCs w:val="28"/>
          <w:lang w:val="ru-RU"/>
        </w:rPr>
        <w:t>Водопотребители</w:t>
      </w:r>
      <w:proofErr w:type="spellEnd"/>
      <w:r w:rsidRPr="00F758C4">
        <w:rPr>
          <w:rFonts w:ascii="Times New Roman" w:hAnsi="Times New Roman"/>
          <w:sz w:val="28"/>
          <w:szCs w:val="28"/>
          <w:lang w:val="ru-RU"/>
        </w:rPr>
        <w:t xml:space="preserve"> посёлка Светлогорск – объекты жилья, соцкультбыта и ко</w:t>
      </w:r>
      <w:r w:rsidR="00EE25EA">
        <w:rPr>
          <w:rFonts w:ascii="Times New Roman" w:hAnsi="Times New Roman"/>
          <w:sz w:val="28"/>
          <w:szCs w:val="28"/>
          <w:lang w:val="ru-RU"/>
        </w:rPr>
        <w:t>ммунально-бытового обслуживания, охвачены централизованными системами водоснабжения</w:t>
      </w:r>
      <w:r w:rsidR="003A7FD2">
        <w:rPr>
          <w:rFonts w:ascii="Times New Roman" w:hAnsi="Times New Roman"/>
          <w:sz w:val="28"/>
          <w:szCs w:val="28"/>
          <w:lang w:val="ru-RU"/>
        </w:rPr>
        <w:t xml:space="preserve"> в полной мере</w:t>
      </w:r>
      <w:r w:rsidR="00EE25EA">
        <w:rPr>
          <w:rFonts w:ascii="Times New Roman" w:hAnsi="Times New Roman"/>
          <w:sz w:val="28"/>
          <w:szCs w:val="28"/>
          <w:lang w:val="ru-RU"/>
        </w:rPr>
        <w:t>.</w:t>
      </w:r>
    </w:p>
    <w:p w:rsidR="00D22F97" w:rsidRPr="001F6C0A" w:rsidRDefault="00D22F97" w:rsidP="001F6C0A">
      <w:pPr>
        <w:pStyle w:val="Default"/>
        <w:spacing w:line="360" w:lineRule="auto"/>
        <w:jc w:val="right"/>
      </w:pPr>
    </w:p>
    <w:p w:rsidR="00A91916" w:rsidRDefault="00F758C4" w:rsidP="004E72DE">
      <w:pPr>
        <w:pStyle w:val="Default"/>
        <w:jc w:val="right"/>
        <w:rPr>
          <w:b/>
          <w:i/>
        </w:rPr>
      </w:pPr>
      <w:r w:rsidRPr="004E72DE">
        <w:rPr>
          <w:sz w:val="20"/>
          <w:szCs w:val="20"/>
        </w:rPr>
        <w:t xml:space="preserve">Таблица </w:t>
      </w:r>
      <w:r w:rsidR="00D22F97" w:rsidRPr="004E72DE">
        <w:rPr>
          <w:sz w:val="20"/>
          <w:szCs w:val="20"/>
        </w:rPr>
        <w:t>9</w:t>
      </w:r>
      <w:r w:rsidRPr="004E72DE">
        <w:rPr>
          <w:sz w:val="20"/>
          <w:szCs w:val="20"/>
        </w:rPr>
        <w:t>. Перечень потребител</w:t>
      </w:r>
      <w:r w:rsidR="004E72DE" w:rsidRPr="004E72DE">
        <w:rPr>
          <w:sz w:val="20"/>
          <w:szCs w:val="20"/>
        </w:rPr>
        <w:t>ей холодной воды п. Светлогорск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526"/>
        <w:gridCol w:w="6095"/>
        <w:gridCol w:w="5480"/>
        <w:gridCol w:w="2685"/>
      </w:tblGrid>
      <w:tr w:rsidR="00473EEF" w:rsidRPr="00AA3AAB" w:rsidTr="004E72DE">
        <w:trPr>
          <w:trHeight w:val="1275"/>
          <w:tblHeader/>
          <w:jc w:val="center"/>
        </w:trPr>
        <w:tc>
          <w:tcPr>
            <w:tcW w:w="17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73EEF" w:rsidRPr="004E72DE" w:rsidRDefault="00473EEF" w:rsidP="004E72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пп</w:t>
            </w:r>
            <w:proofErr w:type="spellEnd"/>
          </w:p>
        </w:tc>
        <w:tc>
          <w:tcPr>
            <w:tcW w:w="206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73EEF" w:rsidRPr="004E72DE" w:rsidRDefault="00473EEF" w:rsidP="004E72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Наименование</w:t>
            </w:r>
            <w:proofErr w:type="spellEnd"/>
            <w:r w:rsidR="00CA5D6A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потребителей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абонентов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85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73EEF" w:rsidRPr="004E72DE" w:rsidRDefault="00473EEF" w:rsidP="004E72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Максимальный часовой расход воды q (м</w:t>
            </w:r>
            <w:r w:rsidRPr="004E72DE">
              <w:rPr>
                <w:rFonts w:ascii="Times New Roman" w:hAnsi="Times New Roman"/>
                <w:color w:val="000000"/>
                <w:sz w:val="20"/>
                <w:szCs w:val="20"/>
                <w:vertAlign w:val="superscript"/>
                <w:lang w:val="ru-RU" w:eastAsia="ru-RU"/>
              </w:rPr>
              <w:t>3</w:t>
            </w: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/час)</w:t>
            </w:r>
          </w:p>
        </w:tc>
        <w:tc>
          <w:tcPr>
            <w:tcW w:w="9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73EEF" w:rsidRPr="004E72DE" w:rsidRDefault="00473EEF" w:rsidP="004E72D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Объем расчетного водопотребления (лимит), м</w:t>
            </w:r>
            <w:r w:rsidRPr="004E72DE">
              <w:rPr>
                <w:rFonts w:ascii="Times New Roman" w:hAnsi="Times New Roman"/>
                <w:color w:val="000000"/>
                <w:sz w:val="20"/>
                <w:szCs w:val="20"/>
                <w:vertAlign w:val="superscript"/>
                <w:lang w:val="ru-RU" w:eastAsia="ru-RU"/>
              </w:rPr>
              <w:t>3</w:t>
            </w: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 в год</w:t>
            </w:r>
          </w:p>
        </w:tc>
      </w:tr>
      <w:tr w:rsidR="00473EEF" w:rsidRPr="004E72DE" w:rsidTr="004E72DE">
        <w:trPr>
          <w:trHeight w:val="583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Администрация Светлогорского сельсовета, 663214, Красноярский край, Туруханский р-н,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п.Светлогорск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,  ул. Энергетиков, д. 15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0,117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233</w:t>
            </w:r>
          </w:p>
        </w:tc>
      </w:tr>
      <w:tr w:rsidR="00473EEF" w:rsidRPr="004E72DE" w:rsidTr="004E72DE">
        <w:trPr>
          <w:trHeight w:val="536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МКУК КДЦ "Заполярье", 663214.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п.Светлогорск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,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ул.Энергетиков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, 19. 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1,039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6 566</w:t>
            </w:r>
          </w:p>
        </w:tc>
      </w:tr>
      <w:tr w:rsidR="00473EEF" w:rsidRPr="004E72DE" w:rsidTr="004E72DE">
        <w:trPr>
          <w:trHeight w:val="259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МКОУ ДО "ДМШ" 663214,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п.Светлогорск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,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ул.Энергетиков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, 19. 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0,12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212</w:t>
            </w:r>
          </w:p>
        </w:tc>
      </w:tr>
      <w:tr w:rsidR="00473EEF" w:rsidRPr="004E72DE" w:rsidTr="004E72DE">
        <w:trPr>
          <w:trHeight w:val="405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E72DE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МКДОУ д</w:t>
            </w:r>
            <w:r w:rsidR="00473EEF"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етский сад "Аленушка" 663214, </w:t>
            </w:r>
            <w:proofErr w:type="spellStart"/>
            <w:r w:rsidR="00473EEF"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п.Светлогорск</w:t>
            </w:r>
            <w:proofErr w:type="spellEnd"/>
            <w:r w:rsidR="00473EEF"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, </w:t>
            </w:r>
            <w:proofErr w:type="spellStart"/>
            <w:r w:rsidR="00473EEF"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ул.Энергетиков</w:t>
            </w:r>
            <w:proofErr w:type="spellEnd"/>
            <w:r w:rsidR="00473EEF"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, 21а. 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1,446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2 849</w:t>
            </w:r>
          </w:p>
        </w:tc>
      </w:tr>
      <w:tr w:rsidR="00473EEF" w:rsidRPr="004E72DE" w:rsidTr="004E72DE">
        <w:trPr>
          <w:trHeight w:val="528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lastRenderedPageBreak/>
              <w:t>5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МКОУ </w:t>
            </w:r>
            <w:r w:rsid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«</w:t>
            </w: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СОШ №10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п.Светлогорск</w:t>
            </w:r>
            <w:proofErr w:type="spellEnd"/>
            <w:r w:rsid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»</w:t>
            </w: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 663214,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п.Светлогорск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, ул. Сидорова, 3а. 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0,849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5 031</w:t>
            </w:r>
          </w:p>
        </w:tc>
      </w:tr>
      <w:tr w:rsidR="00473EEF" w:rsidRPr="004E72DE" w:rsidTr="004E72DE">
        <w:trPr>
          <w:trHeight w:val="528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КГБУЗ «Туруханская районная больница» Светлогорская участковая больница, 663214,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п.Светлогорск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,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ул.Энергетиков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, 13. 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0,523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4 582</w:t>
            </w:r>
          </w:p>
        </w:tc>
      </w:tr>
      <w:tr w:rsidR="00473EEF" w:rsidRPr="004E72DE" w:rsidTr="004E72DE">
        <w:trPr>
          <w:trHeight w:val="1116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7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ФГБУ Среднесибирское «Среднесибирское управление по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гидрометеологии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 и мониторингу окружающей среды» Озерная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гидрометеологическая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 станция Светлогорск(метеостанция)</w:t>
            </w:r>
            <w:r w:rsid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, </w:t>
            </w: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663214, Красноярский край, Туруханский р-н,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п.Светлогорск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, 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ул.Сидорова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, д. 4 а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0,076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148</w:t>
            </w:r>
          </w:p>
        </w:tc>
      </w:tr>
      <w:tr w:rsidR="00473EEF" w:rsidRPr="004E72DE" w:rsidTr="004E72DE">
        <w:trPr>
          <w:trHeight w:val="1076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Управление Федеральной почтовой связи Красноярского края Филиал федерального государственного унитарного предприятия «Почта России» Красноярский почтамт отделение почтовой связи № 7 п. Светлогорск </w:t>
            </w:r>
            <w:r w:rsid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, </w:t>
            </w: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663214, Красноярский край, Туруханский р-н,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п.Светлогорск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,  ул. Энергетиков, д. 15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0,108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213</w:t>
            </w:r>
          </w:p>
        </w:tc>
      </w:tr>
      <w:tr w:rsidR="00473EEF" w:rsidRPr="004E72DE" w:rsidTr="004E72DE">
        <w:trPr>
          <w:trHeight w:val="1036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Дополнительный офис</w:t>
            </w:r>
            <w:r w:rsidR="00955ECD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 </w:t>
            </w: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 специализированный филиал, обслуживающий физических лиц № 8646/0523Красноярское отделение</w:t>
            </w:r>
            <w:r w:rsidR="00955ECD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 </w:t>
            </w: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Сибирского банка ПАО «Сбербанк России»</w:t>
            </w:r>
            <w:r w:rsid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, </w:t>
            </w: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663214, Красноярский край, Туруханский р-н,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п.Светлогорск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, ул. Энергетиков, д. 19 а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0,108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214</w:t>
            </w:r>
          </w:p>
        </w:tc>
      </w:tr>
      <w:tr w:rsidR="00473EEF" w:rsidRPr="004E72DE" w:rsidTr="004E72DE">
        <w:trPr>
          <w:trHeight w:val="443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ООО "Юг"</w:t>
            </w:r>
            <w:r w:rsidR="00AB1C7A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,</w:t>
            </w:r>
            <w:r w:rsidR="00955ECD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 </w:t>
            </w: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663214, Красноярский край, Туруханский р-н,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п.Светлогорск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,  ул. Энергетиков, д. 10 а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0,389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767</w:t>
            </w:r>
          </w:p>
        </w:tc>
      </w:tr>
      <w:tr w:rsidR="00473EEF" w:rsidRPr="004E72DE" w:rsidTr="004E72DE">
        <w:trPr>
          <w:trHeight w:val="379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ИП Шпак Э.Л.</w:t>
            </w:r>
            <w:r w:rsidR="00955ECD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,</w:t>
            </w: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 663214, 663214, Красноярский край, Туруханский </w:t>
            </w:r>
          </w:p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р-н,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п.Светлогорск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,  ул. Сидорова, д. 1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0,076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148</w:t>
            </w:r>
          </w:p>
        </w:tc>
      </w:tr>
      <w:tr w:rsidR="00473EEF" w:rsidRPr="004E72DE" w:rsidTr="004E72DE">
        <w:trPr>
          <w:trHeight w:val="330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955ECD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ООО "Люкс", 663214, Красноярский край, Туруханский р-н,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п.Светлогорск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,  ул. Сидорова д.1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0,778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1 174</w:t>
            </w:r>
          </w:p>
        </w:tc>
      </w:tr>
      <w:tr w:rsidR="00473EEF" w:rsidRPr="004E72DE" w:rsidTr="004E72DE">
        <w:trPr>
          <w:trHeight w:val="670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ГПКК «Губернские аптеки» центральная районная аптека № 179 аптека № 326 п. Светлогорск, 663214, Красноярский край, Туруханский р-н,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п.Светлогорск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,  ул. Энергетиков, д. 10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0,057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114</w:t>
            </w:r>
          </w:p>
        </w:tc>
      </w:tr>
      <w:tr w:rsidR="00473EEF" w:rsidRPr="004E72DE" w:rsidTr="004E72DE">
        <w:trPr>
          <w:trHeight w:val="245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AB1C7A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ООО "Типтур", </w:t>
            </w:r>
            <w:r w:rsidR="00473EEF"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663214,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Красноярский край, Туруханский р-н, </w:t>
            </w:r>
            <w:proofErr w:type="spellStart"/>
            <w:r w:rsidR="00473EEF"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lastRenderedPageBreak/>
              <w:t>п.Светлогорск</w:t>
            </w:r>
            <w:proofErr w:type="spellEnd"/>
            <w:r w:rsidR="00473EEF"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, ул. Сидорова, 1. 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lastRenderedPageBreak/>
              <w:t>2,129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6 529</w:t>
            </w:r>
          </w:p>
        </w:tc>
      </w:tr>
      <w:tr w:rsidR="00473EEF" w:rsidRPr="004E72DE" w:rsidTr="004E72DE">
        <w:trPr>
          <w:trHeight w:val="435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lastRenderedPageBreak/>
              <w:t>15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ООО "ТЭТ"</w:t>
            </w:r>
            <w:r w:rsidR="00AB1C7A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, </w:t>
            </w: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663214, Красноярский край, Туруханский р-н,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п.Светлогорск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,  ул. Энергетиков, д. 19 а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0,234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460</w:t>
            </w:r>
          </w:p>
        </w:tc>
      </w:tr>
      <w:tr w:rsidR="00473EEF" w:rsidRPr="004E72DE" w:rsidTr="004E72DE">
        <w:trPr>
          <w:trHeight w:val="691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Цех телекоммуникационных устройств АО «Норильск-Телеком» </w:t>
            </w: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br/>
              <w:t xml:space="preserve">п. Светлогорск663214, Красноярский край, Туруханский р-н,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п.Светлогорск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,  ул. Сидорова, д. 1а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0,101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</w:tr>
      <w:tr w:rsidR="00473EEF" w:rsidRPr="004E72DE" w:rsidTr="004E72DE">
        <w:trPr>
          <w:trHeight w:val="262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Всего п.1-17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29 039</w:t>
            </w:r>
          </w:p>
        </w:tc>
      </w:tr>
      <w:tr w:rsidR="00473EEF" w:rsidRPr="004E72DE" w:rsidTr="004E72DE">
        <w:trPr>
          <w:trHeight w:val="265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Население</w:t>
            </w:r>
            <w:proofErr w:type="spellEnd"/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86 301</w:t>
            </w:r>
          </w:p>
        </w:tc>
      </w:tr>
      <w:tr w:rsidR="00473EEF" w:rsidRPr="004E72DE" w:rsidTr="004E72DE">
        <w:trPr>
          <w:trHeight w:val="255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Курейская ГЭС АО "НТЭК", расход на собственные нужды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258 009</w:t>
            </w:r>
          </w:p>
        </w:tc>
      </w:tr>
      <w:tr w:rsidR="00473EEF" w:rsidRPr="004E72DE" w:rsidTr="00AB1C7A">
        <w:trPr>
          <w:trHeight w:val="819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Производственные</w:t>
            </w:r>
            <w:proofErr w:type="spellEnd"/>
            <w:r w:rsidR="00CA5D6A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нужды</w:t>
            </w:r>
            <w:proofErr w:type="spellEnd"/>
          </w:p>
        </w:tc>
        <w:tc>
          <w:tcPr>
            <w:tcW w:w="1853" w:type="pc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Расчет индивидуальных балансовых норм водопотребления и водоотведения Курейской ГЭС АО НТЭК"; института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СибВТИ</w:t>
            </w:r>
            <w:proofErr w:type="spellEnd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 Красноярского филиала ЗАО «Сибирский ЭНТЦ», срок до 01.01.2019 г.</w:t>
            </w: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238 719</w:t>
            </w:r>
          </w:p>
        </w:tc>
      </w:tr>
      <w:tr w:rsidR="00473EEF" w:rsidRPr="004E72DE" w:rsidTr="004E72DE">
        <w:trPr>
          <w:trHeight w:val="259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Хоз</w:t>
            </w:r>
            <w:proofErr w:type="spellEnd"/>
            <w:r w:rsidR="00955ECD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питьевые</w:t>
            </w:r>
            <w:proofErr w:type="spellEnd"/>
            <w:r w:rsidR="00CA5D6A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 </w:t>
            </w:r>
            <w:proofErr w:type="spellStart"/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нужды</w:t>
            </w:r>
            <w:proofErr w:type="spellEnd"/>
          </w:p>
        </w:tc>
        <w:tc>
          <w:tcPr>
            <w:tcW w:w="185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000000"/>
            </w:tcBorders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19 290</w:t>
            </w:r>
          </w:p>
        </w:tc>
      </w:tr>
      <w:tr w:rsidR="00473EEF" w:rsidRPr="004E72DE" w:rsidTr="004E72DE">
        <w:trPr>
          <w:trHeight w:val="265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Потери воды в системе водоснабжения при ее транспортировании</w:t>
            </w:r>
          </w:p>
        </w:tc>
        <w:tc>
          <w:tcPr>
            <w:tcW w:w="185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000000"/>
            </w:tcBorders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52 372</w:t>
            </w:r>
          </w:p>
        </w:tc>
      </w:tr>
      <w:tr w:rsidR="00473EEF" w:rsidRPr="004E72DE" w:rsidTr="00AB1C7A">
        <w:trPr>
          <w:trHeight w:val="173"/>
          <w:jc w:val="center"/>
        </w:trPr>
        <w:tc>
          <w:tcPr>
            <w:tcW w:w="1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473EEF" w:rsidRPr="004E72DE" w:rsidRDefault="00473EEF" w:rsidP="004E72DE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20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E72D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Всего водопотребление объектами п. Светлогорск:</w:t>
            </w:r>
          </w:p>
        </w:tc>
        <w:tc>
          <w:tcPr>
            <w:tcW w:w="1853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hideMark/>
          </w:tcPr>
          <w:p w:rsidR="00473EEF" w:rsidRPr="004E72DE" w:rsidRDefault="00473EEF" w:rsidP="00440ED9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9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473EEF" w:rsidRPr="004E72DE" w:rsidRDefault="00473EEF" w:rsidP="00440ED9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4E72DE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425 721</w:t>
            </w:r>
          </w:p>
        </w:tc>
      </w:tr>
    </w:tbl>
    <w:p w:rsidR="00473EEF" w:rsidRPr="00473EEF" w:rsidRDefault="00473EEF" w:rsidP="004E72DE">
      <w:pPr>
        <w:spacing w:after="0"/>
        <w:rPr>
          <w:lang w:val="ru-RU" w:eastAsia="ru-RU"/>
        </w:rPr>
        <w:sectPr w:rsidR="00473EEF" w:rsidRPr="00473EEF" w:rsidSect="00C15F6F">
          <w:pgSz w:w="16838" w:h="11906" w:orient="landscape" w:code="9"/>
          <w:pgMar w:top="1701" w:right="1134" w:bottom="567" w:left="1134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:rsidR="00F758C4" w:rsidRPr="00F758C4" w:rsidRDefault="00F758C4" w:rsidP="009C1B4B">
      <w:pPr>
        <w:pStyle w:val="3"/>
        <w:numPr>
          <w:ilvl w:val="0"/>
          <w:numId w:val="0"/>
        </w:numPr>
        <w:spacing w:before="0" w:after="0"/>
        <w:jc w:val="center"/>
        <w:rPr>
          <w:b/>
          <w:i w:val="0"/>
          <w:sz w:val="28"/>
          <w:szCs w:val="28"/>
        </w:rPr>
      </w:pPr>
      <w:r w:rsidRPr="00F758C4">
        <w:rPr>
          <w:b/>
          <w:i w:val="0"/>
          <w:sz w:val="28"/>
          <w:szCs w:val="28"/>
        </w:rPr>
        <w:lastRenderedPageBreak/>
        <w:t>Описание технологических зон водоснабжения, зон централизованного и нецентрализованного водоснабжения и перечень централизованных систем водоснабжения</w:t>
      </w:r>
    </w:p>
    <w:p w:rsidR="00AB1C7A" w:rsidRDefault="00AB1C7A" w:rsidP="00AB1C7A">
      <w:pPr>
        <w:spacing w:after="0" w:line="240" w:lineRule="auto"/>
        <w:ind w:firstLine="570"/>
        <w:rPr>
          <w:rFonts w:ascii="Times New Roman" w:hAnsi="Times New Roman"/>
          <w:sz w:val="28"/>
          <w:szCs w:val="28"/>
          <w:lang w:val="ru-RU"/>
        </w:rPr>
      </w:pPr>
    </w:p>
    <w:p w:rsidR="00F758C4" w:rsidRDefault="00F758C4" w:rsidP="009C1B4B">
      <w:pPr>
        <w:spacing w:after="0" w:line="240" w:lineRule="auto"/>
        <w:ind w:right="424" w:firstLine="570"/>
        <w:jc w:val="both"/>
        <w:rPr>
          <w:rFonts w:ascii="Times New Roman" w:hAnsi="Times New Roman"/>
          <w:sz w:val="28"/>
          <w:szCs w:val="28"/>
          <w:lang w:val="ru-RU"/>
        </w:rPr>
      </w:pPr>
      <w:r w:rsidRPr="00F758C4">
        <w:rPr>
          <w:rFonts w:ascii="Times New Roman" w:hAnsi="Times New Roman"/>
          <w:sz w:val="28"/>
          <w:szCs w:val="28"/>
          <w:lang w:val="ru-RU"/>
        </w:rPr>
        <w:t>Водоснабжение населенн</w:t>
      </w:r>
      <w:r w:rsidR="00AB1C7A">
        <w:rPr>
          <w:rFonts w:ascii="Times New Roman" w:hAnsi="Times New Roman"/>
          <w:sz w:val="28"/>
          <w:szCs w:val="28"/>
          <w:lang w:val="ru-RU"/>
        </w:rPr>
        <w:t>ого</w:t>
      </w:r>
      <w:r w:rsidRPr="00F758C4">
        <w:rPr>
          <w:rFonts w:ascii="Times New Roman" w:hAnsi="Times New Roman"/>
          <w:sz w:val="28"/>
          <w:szCs w:val="28"/>
          <w:lang w:val="ru-RU"/>
        </w:rPr>
        <w:t xml:space="preserve"> пункт</w:t>
      </w:r>
      <w:r w:rsidR="00AB1C7A">
        <w:rPr>
          <w:rFonts w:ascii="Times New Roman" w:hAnsi="Times New Roman"/>
          <w:sz w:val="28"/>
          <w:szCs w:val="28"/>
          <w:lang w:val="ru-RU"/>
        </w:rPr>
        <w:t>а</w:t>
      </w:r>
      <w:r w:rsidRPr="00F758C4">
        <w:rPr>
          <w:rFonts w:ascii="Times New Roman" w:hAnsi="Times New Roman"/>
          <w:sz w:val="28"/>
          <w:szCs w:val="28"/>
          <w:lang w:val="ru-RU"/>
        </w:rPr>
        <w:t xml:space="preserve">, осуществляется из водозаборной насосной станции. </w:t>
      </w:r>
      <w:r w:rsidRPr="00440ED9">
        <w:rPr>
          <w:rFonts w:ascii="Times New Roman" w:hAnsi="Times New Roman"/>
          <w:sz w:val="28"/>
          <w:szCs w:val="28"/>
          <w:lang w:val="ru-RU"/>
        </w:rPr>
        <w:t xml:space="preserve">Зона централизованного водоснабжения сельсовета показана на рисунке </w:t>
      </w:r>
      <w:r w:rsidR="004E111E" w:rsidRPr="00440ED9">
        <w:rPr>
          <w:rFonts w:ascii="Times New Roman" w:hAnsi="Times New Roman"/>
          <w:sz w:val="28"/>
          <w:szCs w:val="28"/>
          <w:lang w:val="ru-RU"/>
        </w:rPr>
        <w:t>2</w:t>
      </w:r>
      <w:r w:rsidR="00440ED9">
        <w:rPr>
          <w:rFonts w:ascii="Times New Roman" w:hAnsi="Times New Roman"/>
          <w:sz w:val="28"/>
          <w:szCs w:val="28"/>
          <w:lang w:val="ru-RU"/>
        </w:rPr>
        <w:t>.</w:t>
      </w:r>
      <w:r w:rsidR="00440ED9">
        <w:rPr>
          <w:rFonts w:ascii="Times New Roman" w:hAnsi="Times New Roman"/>
          <w:sz w:val="28"/>
          <w:szCs w:val="28"/>
          <w:lang w:val="ru-RU"/>
        </w:rPr>
        <w:br/>
      </w: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440ED9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9C1B4B">
      <w:pPr>
        <w:spacing w:line="360" w:lineRule="auto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C15F6F">
      <w:pPr>
        <w:spacing w:line="360" w:lineRule="auto"/>
        <w:jc w:val="center"/>
        <w:rPr>
          <w:rFonts w:ascii="Times New Roman" w:hAnsi="Times New Roman"/>
          <w:sz w:val="20"/>
          <w:szCs w:val="20"/>
          <w:lang w:val="ru-RU"/>
        </w:rPr>
        <w:sectPr w:rsidR="00C15F6F" w:rsidSect="00C15F6F">
          <w:pgSz w:w="11906" w:h="16838" w:code="9"/>
          <w:pgMar w:top="1134" w:right="567" w:bottom="1134" w:left="1701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:rsidR="00440ED9" w:rsidRPr="00AB1C7A" w:rsidRDefault="00440ED9" w:rsidP="00C15F6F">
      <w:pPr>
        <w:spacing w:line="360" w:lineRule="auto"/>
        <w:jc w:val="right"/>
        <w:rPr>
          <w:rFonts w:ascii="Times New Roman" w:hAnsi="Times New Roman"/>
          <w:b/>
          <w:sz w:val="20"/>
          <w:szCs w:val="20"/>
          <w:highlight w:val="yellow"/>
          <w:lang w:val="ru-RU"/>
        </w:rPr>
      </w:pPr>
      <w:r w:rsidRPr="00AB1C7A">
        <w:rPr>
          <w:rFonts w:ascii="Times New Roman" w:hAnsi="Times New Roman"/>
          <w:sz w:val="20"/>
          <w:szCs w:val="20"/>
          <w:lang w:val="ru-RU"/>
        </w:rPr>
        <w:lastRenderedPageBreak/>
        <w:t>Рисунок 2 Существующая зона централизованного водоснабжения п. Светлогорск</w:t>
      </w:r>
    </w:p>
    <w:p w:rsidR="00440ED9" w:rsidRPr="00440ED9" w:rsidRDefault="009C1B4B" w:rsidP="00440ED9">
      <w:pPr>
        <w:spacing w:after="0" w:line="240" w:lineRule="auto"/>
        <w:ind w:firstLine="570"/>
        <w:jc w:val="right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8599792" cy="4806950"/>
            <wp:effectExtent l="0" t="0" r="0" b="0"/>
            <wp:docPr id="3" name="Рисунок 3" descr="вода_су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вода_сущ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2718" cy="4808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5F6F" w:rsidRDefault="00C15F6F" w:rsidP="00C15F6F">
      <w:pPr>
        <w:autoSpaceDE w:val="0"/>
        <w:autoSpaceDN w:val="0"/>
        <w:adjustRightInd w:val="0"/>
        <w:snapToGrid w:val="0"/>
        <w:spacing w:line="360" w:lineRule="auto"/>
        <w:ind w:firstLine="570"/>
        <w:jc w:val="center"/>
        <w:rPr>
          <w:lang w:val="ru-RU"/>
        </w:rPr>
      </w:pPr>
    </w:p>
    <w:p w:rsidR="00F758C4" w:rsidRPr="00C15F6F" w:rsidRDefault="00C15F6F" w:rsidP="00C15F6F">
      <w:pPr>
        <w:autoSpaceDE w:val="0"/>
        <w:autoSpaceDN w:val="0"/>
        <w:adjustRightInd w:val="0"/>
        <w:snapToGrid w:val="0"/>
        <w:spacing w:line="360" w:lineRule="auto"/>
        <w:ind w:firstLine="570"/>
        <w:jc w:val="right"/>
        <w:rPr>
          <w:lang w:val="ru-RU"/>
        </w:rPr>
      </w:pPr>
      <w:r w:rsidRPr="00AB1C7A">
        <w:rPr>
          <w:rFonts w:ascii="Times New Roman" w:hAnsi="Times New Roman"/>
          <w:sz w:val="20"/>
          <w:szCs w:val="20"/>
          <w:lang w:val="ru-RU"/>
        </w:rPr>
        <w:lastRenderedPageBreak/>
        <w:t>Перспективная зона централизованно</w:t>
      </w:r>
      <w:r>
        <w:rPr>
          <w:rFonts w:ascii="Times New Roman" w:hAnsi="Times New Roman"/>
          <w:sz w:val="20"/>
          <w:szCs w:val="20"/>
          <w:lang w:val="ru-RU"/>
        </w:rPr>
        <w:t>го водоснабжения п. Светлогорск</w:t>
      </w:r>
    </w:p>
    <w:p w:rsidR="00440ED9" w:rsidRDefault="00440ED9" w:rsidP="00F758C4">
      <w:pPr>
        <w:autoSpaceDE w:val="0"/>
        <w:autoSpaceDN w:val="0"/>
        <w:adjustRightInd w:val="0"/>
        <w:snapToGrid w:val="0"/>
        <w:spacing w:line="360" w:lineRule="auto"/>
        <w:ind w:firstLine="570"/>
        <w:jc w:val="center"/>
        <w:rPr>
          <w:lang w:val="ru-RU"/>
        </w:rPr>
      </w:pPr>
    </w:p>
    <w:p w:rsidR="00C15F6F" w:rsidRPr="00C15F6F" w:rsidRDefault="00890DFE" w:rsidP="00C15F6F">
      <w:pPr>
        <w:autoSpaceDE w:val="0"/>
        <w:autoSpaceDN w:val="0"/>
        <w:adjustRightInd w:val="0"/>
        <w:snapToGrid w:val="0"/>
        <w:spacing w:line="360" w:lineRule="auto"/>
        <w:ind w:firstLine="570"/>
        <w:jc w:val="center"/>
        <w:rPr>
          <w:lang w:val="ru-RU"/>
        </w:rPr>
        <w:sectPr w:rsidR="00C15F6F" w:rsidRPr="00C15F6F" w:rsidSect="00C15F6F">
          <w:pgSz w:w="16838" w:h="11906" w:orient="landscape" w:code="9"/>
          <w:pgMar w:top="1701" w:right="1134" w:bottom="567" w:left="1134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  <w:r>
        <w:rPr>
          <w:noProof/>
          <w:sz w:val="28"/>
          <w:szCs w:val="28"/>
          <w:lang w:val="ru-RU" w:eastAsia="ru-RU"/>
        </w:rPr>
        <w:drawing>
          <wp:inline distT="0" distB="0" distL="0" distR="0">
            <wp:extent cx="9054682" cy="4612005"/>
            <wp:effectExtent l="0" t="0" r="0" b="0"/>
            <wp:docPr id="4" name="Рисунок 4" descr="вода_пе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вода_пер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6311" cy="46179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5F6F" w:rsidRDefault="00C15F6F" w:rsidP="00C15F6F">
      <w:pPr>
        <w:spacing w:line="360" w:lineRule="auto"/>
        <w:rPr>
          <w:lang w:val="ru-RU"/>
        </w:rPr>
      </w:pPr>
    </w:p>
    <w:p w:rsidR="00440ED9" w:rsidRPr="006C2F5F" w:rsidRDefault="00C15F6F" w:rsidP="006C2F5F">
      <w:pPr>
        <w:spacing w:line="360" w:lineRule="auto"/>
        <w:jc w:val="right"/>
        <w:rPr>
          <w:rFonts w:ascii="Times New Roman" w:hAnsi="Times New Roman"/>
          <w:b/>
          <w:sz w:val="20"/>
          <w:szCs w:val="20"/>
          <w:highlight w:val="yellow"/>
          <w:lang w:val="ru-RU"/>
        </w:rPr>
      </w:pPr>
      <w:r w:rsidRPr="00AB1C7A">
        <w:rPr>
          <w:rFonts w:ascii="Times New Roman" w:hAnsi="Times New Roman"/>
          <w:sz w:val="20"/>
          <w:szCs w:val="20"/>
          <w:lang w:val="ru-RU"/>
        </w:rPr>
        <w:t>Рисунок 3. Условные обозначения в схеме водоснабжения</w:t>
      </w:r>
    </w:p>
    <w:p w:rsidR="00F758C4" w:rsidRPr="00440ED9" w:rsidRDefault="00890DFE" w:rsidP="006C2F5F">
      <w:pPr>
        <w:pStyle w:val="3"/>
        <w:numPr>
          <w:ilvl w:val="0"/>
          <w:numId w:val="0"/>
        </w:numPr>
        <w:tabs>
          <w:tab w:val="clear" w:pos="1077"/>
          <w:tab w:val="left" w:pos="426"/>
        </w:tabs>
        <w:spacing w:before="0" w:after="0" w:line="360" w:lineRule="auto"/>
        <w:ind w:left="710" w:right="-63"/>
        <w:jc w:val="center"/>
        <w:rPr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2743200" cy="2109470"/>
            <wp:effectExtent l="19050" t="0" r="0" b="0"/>
            <wp:docPr id="5" name="Рисунок 5" descr="Легенда_во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Легенда_вода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109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1C7A" w:rsidRDefault="00F758C4" w:rsidP="006C2F5F">
      <w:pPr>
        <w:pStyle w:val="4"/>
        <w:numPr>
          <w:ilvl w:val="0"/>
          <w:numId w:val="0"/>
        </w:numPr>
        <w:spacing w:before="0" w:after="0"/>
        <w:ind w:left="709" w:right="424"/>
        <w:jc w:val="center"/>
        <w:rPr>
          <w:b/>
          <w:sz w:val="28"/>
          <w:szCs w:val="28"/>
        </w:rPr>
      </w:pPr>
      <w:r w:rsidRPr="00F758C4">
        <w:rPr>
          <w:b/>
          <w:sz w:val="28"/>
          <w:szCs w:val="28"/>
        </w:rPr>
        <w:t xml:space="preserve">Описание состояния существующих источников водоснабжения </w:t>
      </w:r>
    </w:p>
    <w:p w:rsidR="00F758C4" w:rsidRDefault="00F758C4" w:rsidP="006C2F5F">
      <w:pPr>
        <w:pStyle w:val="4"/>
        <w:numPr>
          <w:ilvl w:val="0"/>
          <w:numId w:val="0"/>
        </w:numPr>
        <w:spacing w:before="0" w:after="0"/>
        <w:ind w:left="709" w:right="424"/>
        <w:jc w:val="center"/>
        <w:rPr>
          <w:b/>
          <w:sz w:val="28"/>
          <w:szCs w:val="28"/>
        </w:rPr>
      </w:pPr>
      <w:r w:rsidRPr="00F758C4">
        <w:rPr>
          <w:b/>
          <w:sz w:val="28"/>
          <w:szCs w:val="28"/>
        </w:rPr>
        <w:t>и водозаборных сооружений</w:t>
      </w:r>
    </w:p>
    <w:p w:rsidR="006C2F5F" w:rsidRPr="006C2F5F" w:rsidRDefault="006C2F5F" w:rsidP="006C2F5F">
      <w:pPr>
        <w:rPr>
          <w:lang w:val="ru-RU" w:eastAsia="ru-RU"/>
        </w:rPr>
      </w:pPr>
    </w:p>
    <w:p w:rsidR="00F758C4" w:rsidRPr="0006653A" w:rsidRDefault="00F758C4" w:rsidP="006C2F5F">
      <w:pPr>
        <w:pStyle w:val="Default"/>
        <w:ind w:right="424" w:firstLine="709"/>
        <w:jc w:val="both"/>
        <w:rPr>
          <w:color w:val="auto"/>
          <w:sz w:val="28"/>
          <w:szCs w:val="28"/>
        </w:rPr>
      </w:pPr>
      <w:r w:rsidRPr="0006653A">
        <w:rPr>
          <w:color w:val="auto"/>
          <w:sz w:val="28"/>
          <w:szCs w:val="28"/>
        </w:rPr>
        <w:t xml:space="preserve">Схема водоснабжения: сырая вода из водохранилища насосной станцией НХПВ (3 пожарных насоса марки К100/65/250 – 1÷2 в работе, 1 в резерве и 1 насос марки Д200/90 находится в резерве), подается по 2 трубопроводам диаметром </w:t>
      </w:r>
      <w:smartTag w:uri="urn:schemas-microsoft-com:office:smarttags" w:element="metricconverter">
        <w:smartTagPr>
          <w:attr w:name="ProductID" w:val="200 мм"/>
        </w:smartTagPr>
        <w:r w:rsidRPr="0006653A">
          <w:rPr>
            <w:color w:val="auto"/>
            <w:sz w:val="28"/>
            <w:szCs w:val="28"/>
          </w:rPr>
          <w:t>200 мм</w:t>
        </w:r>
      </w:smartTag>
      <w:r w:rsidRPr="0006653A">
        <w:rPr>
          <w:color w:val="auto"/>
          <w:sz w:val="28"/>
          <w:szCs w:val="28"/>
        </w:rPr>
        <w:t xml:space="preserve">, проходящим по коммуникационному туннелю от здания водоприемника, затем - </w:t>
      </w:r>
      <w:proofErr w:type="spellStart"/>
      <w:r w:rsidRPr="0006653A">
        <w:rPr>
          <w:color w:val="auto"/>
          <w:sz w:val="28"/>
          <w:szCs w:val="28"/>
        </w:rPr>
        <w:t>наземно</w:t>
      </w:r>
      <w:proofErr w:type="spellEnd"/>
      <w:r w:rsidRPr="0006653A">
        <w:rPr>
          <w:color w:val="auto"/>
          <w:sz w:val="28"/>
          <w:szCs w:val="28"/>
        </w:rPr>
        <w:t xml:space="preserve"> в лотках</w:t>
      </w:r>
      <w:r w:rsidR="00CA5D6A">
        <w:rPr>
          <w:color w:val="auto"/>
          <w:sz w:val="28"/>
          <w:szCs w:val="28"/>
        </w:rPr>
        <w:t xml:space="preserve"> </w:t>
      </w:r>
      <w:r w:rsidRPr="0006653A">
        <w:rPr>
          <w:color w:val="auto"/>
          <w:sz w:val="28"/>
          <w:szCs w:val="28"/>
        </w:rPr>
        <w:t xml:space="preserve">в разводящую </w:t>
      </w:r>
      <w:r w:rsidRPr="00525B78">
        <w:rPr>
          <w:color w:val="auto"/>
          <w:sz w:val="28"/>
          <w:szCs w:val="28"/>
        </w:rPr>
        <w:t>сеть.</w:t>
      </w:r>
      <w:r w:rsidR="00CA5D6A">
        <w:rPr>
          <w:color w:val="auto"/>
          <w:sz w:val="28"/>
          <w:szCs w:val="28"/>
        </w:rPr>
        <w:t xml:space="preserve"> </w:t>
      </w:r>
      <w:r w:rsidR="00E620CD" w:rsidRPr="00525B78">
        <w:rPr>
          <w:color w:val="auto"/>
          <w:sz w:val="28"/>
          <w:szCs w:val="28"/>
        </w:rPr>
        <w:t>В узле очистки воды (УОВ)</w:t>
      </w:r>
      <w:r w:rsidRPr="00525B78">
        <w:rPr>
          <w:color w:val="auto"/>
          <w:sz w:val="28"/>
          <w:szCs w:val="28"/>
        </w:rPr>
        <w:t xml:space="preserve"> установлены бактерицидные установки УО</w:t>
      </w:r>
      <w:r w:rsidRPr="0006653A">
        <w:rPr>
          <w:color w:val="auto"/>
          <w:sz w:val="28"/>
          <w:szCs w:val="28"/>
        </w:rPr>
        <w:t xml:space="preserve">В-50м-100А-20 (2 шт.), производительность каждой 101 м3/час, режим работы - непрерывный, следовательно, максимальное количество воды, которое может быть подано в сеть поселка Светлогорск за сутки составляет 4,85 тыс.м3. </w:t>
      </w:r>
    </w:p>
    <w:p w:rsidR="00F758C4" w:rsidRDefault="00F758C4" w:rsidP="006C2F5F">
      <w:pPr>
        <w:pStyle w:val="Default"/>
        <w:ind w:right="424" w:firstLine="709"/>
        <w:jc w:val="both"/>
        <w:rPr>
          <w:color w:val="auto"/>
          <w:sz w:val="28"/>
          <w:szCs w:val="28"/>
        </w:rPr>
      </w:pPr>
      <w:r w:rsidRPr="0006653A">
        <w:rPr>
          <w:color w:val="auto"/>
          <w:sz w:val="28"/>
          <w:szCs w:val="28"/>
        </w:rPr>
        <w:t>Для контроля объема водопотребления в насосной хозяйственно-питьевого водоснабжения установлены расходомеры марки «</w:t>
      </w:r>
      <w:proofErr w:type="spellStart"/>
      <w:r w:rsidRPr="0006653A">
        <w:rPr>
          <w:color w:val="auto"/>
          <w:sz w:val="28"/>
          <w:szCs w:val="28"/>
        </w:rPr>
        <w:t>Метран</w:t>
      </w:r>
      <w:proofErr w:type="spellEnd"/>
      <w:r w:rsidRPr="0006653A">
        <w:rPr>
          <w:color w:val="auto"/>
          <w:sz w:val="28"/>
          <w:szCs w:val="28"/>
        </w:rPr>
        <w:t xml:space="preserve"> 310-Р» (2 </w:t>
      </w:r>
      <w:proofErr w:type="spellStart"/>
      <w:r w:rsidRPr="0006653A">
        <w:rPr>
          <w:color w:val="auto"/>
          <w:sz w:val="28"/>
          <w:szCs w:val="28"/>
        </w:rPr>
        <w:t>шт</w:t>
      </w:r>
      <w:proofErr w:type="spellEnd"/>
      <w:r w:rsidRPr="0006653A">
        <w:rPr>
          <w:color w:val="auto"/>
          <w:sz w:val="28"/>
          <w:szCs w:val="28"/>
        </w:rPr>
        <w:t>). Учет объемов питьевой воды регистрируется в журналах учета водопотребления средствами измерений</w:t>
      </w:r>
      <w:r>
        <w:rPr>
          <w:color w:val="auto"/>
          <w:sz w:val="28"/>
          <w:szCs w:val="28"/>
        </w:rPr>
        <w:t>.</w:t>
      </w:r>
    </w:p>
    <w:p w:rsidR="00AB1C7A" w:rsidRDefault="00AB1C7A" w:rsidP="00AB1C7A">
      <w:pPr>
        <w:pStyle w:val="4"/>
        <w:numPr>
          <w:ilvl w:val="0"/>
          <w:numId w:val="0"/>
        </w:numPr>
        <w:spacing w:before="0" w:after="0"/>
        <w:rPr>
          <w:b/>
          <w:sz w:val="28"/>
          <w:szCs w:val="28"/>
        </w:rPr>
      </w:pPr>
    </w:p>
    <w:p w:rsidR="00F758C4" w:rsidRDefault="00F758C4" w:rsidP="00AB1C7A">
      <w:pPr>
        <w:pStyle w:val="4"/>
        <w:numPr>
          <w:ilvl w:val="0"/>
          <w:numId w:val="0"/>
        </w:numPr>
        <w:spacing w:before="0" w:after="0"/>
        <w:jc w:val="center"/>
        <w:rPr>
          <w:b/>
          <w:sz w:val="28"/>
          <w:szCs w:val="28"/>
        </w:rPr>
      </w:pPr>
      <w:r w:rsidRPr="00F758C4">
        <w:rPr>
          <w:b/>
          <w:sz w:val="28"/>
          <w:szCs w:val="28"/>
        </w:rPr>
        <w:t>Описание состояния и функционирования водопроводных сетей систем водоснабжения</w:t>
      </w:r>
    </w:p>
    <w:p w:rsidR="00DD28E8" w:rsidRPr="00DD28E8" w:rsidRDefault="00DD28E8" w:rsidP="00DD28E8">
      <w:pPr>
        <w:rPr>
          <w:lang w:val="ru-RU"/>
        </w:rPr>
      </w:pPr>
    </w:p>
    <w:p w:rsidR="00F758C4" w:rsidRPr="00AB1C7A" w:rsidRDefault="00F758C4" w:rsidP="00AB1C7A">
      <w:pPr>
        <w:spacing w:after="0"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  <w:r w:rsidRPr="00AB1C7A">
        <w:rPr>
          <w:rFonts w:ascii="Times New Roman" w:hAnsi="Times New Roman"/>
          <w:sz w:val="20"/>
          <w:szCs w:val="20"/>
          <w:lang w:val="ru-RU"/>
        </w:rPr>
        <w:t xml:space="preserve">Таблица </w:t>
      </w:r>
      <w:r w:rsidR="00D22F97" w:rsidRPr="00AB1C7A">
        <w:rPr>
          <w:rFonts w:ascii="Times New Roman" w:hAnsi="Times New Roman"/>
          <w:sz w:val="20"/>
          <w:szCs w:val="20"/>
          <w:lang w:val="ru-RU"/>
        </w:rPr>
        <w:t>10</w:t>
      </w:r>
      <w:r w:rsidRPr="00AB1C7A">
        <w:rPr>
          <w:rFonts w:ascii="Times New Roman" w:hAnsi="Times New Roman"/>
          <w:sz w:val="20"/>
          <w:szCs w:val="20"/>
          <w:lang w:val="ru-RU"/>
        </w:rPr>
        <w:t>. Общий свод протяженности и объема трубопроводов сети ХВС п. Светлогорск</w:t>
      </w:r>
    </w:p>
    <w:p w:rsidR="00F758C4" w:rsidRPr="001F6C0A" w:rsidRDefault="00F758C4" w:rsidP="00AB1C7A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20"/>
        <w:gridCol w:w="1840"/>
        <w:gridCol w:w="1920"/>
        <w:gridCol w:w="1880"/>
        <w:gridCol w:w="1920"/>
      </w:tblGrid>
      <w:tr w:rsidR="00F758C4" w:rsidRPr="00AB1C7A" w:rsidTr="006C2F5F">
        <w:trPr>
          <w:trHeight w:val="614"/>
        </w:trPr>
        <w:tc>
          <w:tcPr>
            <w:tcW w:w="1620" w:type="dxa"/>
            <w:vMerge w:val="restart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Условный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диаметр</w:t>
            </w:r>
            <w:proofErr w:type="spellEnd"/>
            <w:r w:rsidRPr="00AB1C7A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мм</w:t>
            </w:r>
            <w:proofErr w:type="spellEnd"/>
          </w:p>
        </w:tc>
        <w:tc>
          <w:tcPr>
            <w:tcW w:w="1840" w:type="dxa"/>
            <w:vMerge w:val="restart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AB1C7A">
              <w:rPr>
                <w:rFonts w:ascii="Times New Roman" w:hAnsi="Times New Roman"/>
                <w:sz w:val="20"/>
                <w:szCs w:val="20"/>
                <w:lang w:val="ru-RU"/>
              </w:rPr>
              <w:t>Протяженность трубопроводов по трассе, м</w:t>
            </w:r>
          </w:p>
        </w:tc>
        <w:tc>
          <w:tcPr>
            <w:tcW w:w="1920" w:type="dxa"/>
            <w:vMerge w:val="restart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AB1C7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в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  <w:lang w:val="ru-RU"/>
              </w:rPr>
              <w:t>т.ч</w:t>
            </w:r>
            <w:proofErr w:type="spellEnd"/>
            <w:r w:rsidRPr="00AB1C7A">
              <w:rPr>
                <w:rFonts w:ascii="Times New Roman" w:hAnsi="Times New Roman"/>
                <w:sz w:val="20"/>
                <w:szCs w:val="20"/>
                <w:lang w:val="ru-RU"/>
              </w:rPr>
              <w:t>. двойное протяжение трубопроводов, м</w:t>
            </w:r>
          </w:p>
        </w:tc>
        <w:tc>
          <w:tcPr>
            <w:tcW w:w="1880" w:type="dxa"/>
            <w:vMerge w:val="restart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Одиночное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протяжение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трубопроводов</w:t>
            </w:r>
            <w:proofErr w:type="spellEnd"/>
            <w:r w:rsidRPr="00AB1C7A">
              <w:rPr>
                <w:rFonts w:ascii="Times New Roman" w:hAnsi="Times New Roman"/>
                <w:sz w:val="20"/>
                <w:szCs w:val="20"/>
              </w:rPr>
              <w:t>, м</w:t>
            </w:r>
          </w:p>
        </w:tc>
        <w:tc>
          <w:tcPr>
            <w:tcW w:w="1920" w:type="dxa"/>
            <w:vMerge w:val="restart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Объем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трубопроводов</w:t>
            </w:r>
            <w:proofErr w:type="spellEnd"/>
            <w:r w:rsidRPr="00AB1C7A">
              <w:rPr>
                <w:rFonts w:ascii="Times New Roman" w:hAnsi="Times New Roman"/>
                <w:sz w:val="20"/>
                <w:szCs w:val="20"/>
              </w:rPr>
              <w:t xml:space="preserve"> ХВС, м3</w:t>
            </w:r>
          </w:p>
        </w:tc>
      </w:tr>
      <w:tr w:rsidR="00F758C4" w:rsidRPr="00AB1C7A" w:rsidTr="006C2F5F">
        <w:trPr>
          <w:trHeight w:val="230"/>
        </w:trPr>
        <w:tc>
          <w:tcPr>
            <w:tcW w:w="1620" w:type="dxa"/>
            <w:vMerge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0" w:type="dxa"/>
            <w:vMerge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0" w:type="dxa"/>
            <w:vMerge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80" w:type="dxa"/>
            <w:vMerge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0" w:type="dxa"/>
            <w:vMerge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758C4" w:rsidRPr="00AB1C7A" w:rsidTr="006C2F5F">
        <w:trPr>
          <w:trHeight w:val="300"/>
        </w:trPr>
        <w:tc>
          <w:tcPr>
            <w:tcW w:w="1620" w:type="dxa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184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4 110,40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1 485,85</w:t>
            </w:r>
          </w:p>
        </w:tc>
        <w:tc>
          <w:tcPr>
            <w:tcW w:w="188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5 596,25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184,677</w:t>
            </w:r>
          </w:p>
        </w:tc>
      </w:tr>
      <w:tr w:rsidR="00F758C4" w:rsidRPr="00AB1C7A" w:rsidTr="006C2F5F">
        <w:trPr>
          <w:trHeight w:val="300"/>
        </w:trPr>
        <w:tc>
          <w:tcPr>
            <w:tcW w:w="1620" w:type="dxa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184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416,50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88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416,50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7,372</w:t>
            </w:r>
          </w:p>
        </w:tc>
      </w:tr>
      <w:tr w:rsidR="00F758C4" w:rsidRPr="00AB1C7A" w:rsidTr="006C2F5F">
        <w:trPr>
          <w:trHeight w:val="300"/>
        </w:trPr>
        <w:tc>
          <w:tcPr>
            <w:tcW w:w="1620" w:type="dxa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lastRenderedPageBreak/>
              <w:t>125</w:t>
            </w:r>
          </w:p>
        </w:tc>
        <w:tc>
          <w:tcPr>
            <w:tcW w:w="184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117,00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88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117,00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1,019</w:t>
            </w:r>
          </w:p>
        </w:tc>
      </w:tr>
      <w:tr w:rsidR="00F758C4" w:rsidRPr="00AB1C7A" w:rsidTr="006C2F5F">
        <w:trPr>
          <w:trHeight w:val="300"/>
        </w:trPr>
        <w:tc>
          <w:tcPr>
            <w:tcW w:w="1620" w:type="dxa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184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377,59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88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377,59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2,983</w:t>
            </w:r>
          </w:p>
        </w:tc>
      </w:tr>
      <w:tr w:rsidR="00F758C4" w:rsidRPr="00AB1C7A" w:rsidTr="006C2F5F">
        <w:trPr>
          <w:trHeight w:val="300"/>
        </w:trPr>
        <w:tc>
          <w:tcPr>
            <w:tcW w:w="1620" w:type="dxa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184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94,40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88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94,40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0,500</w:t>
            </w:r>
          </w:p>
        </w:tc>
      </w:tr>
      <w:tr w:rsidR="00F758C4" w:rsidRPr="00AB1C7A" w:rsidTr="006C2F5F">
        <w:trPr>
          <w:trHeight w:val="300"/>
        </w:trPr>
        <w:tc>
          <w:tcPr>
            <w:tcW w:w="1620" w:type="dxa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184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196,70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88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196,70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0,767</w:t>
            </w:r>
          </w:p>
        </w:tc>
      </w:tr>
      <w:tr w:rsidR="00F758C4" w:rsidRPr="00AB1C7A" w:rsidTr="006C2F5F">
        <w:trPr>
          <w:trHeight w:val="300"/>
        </w:trPr>
        <w:tc>
          <w:tcPr>
            <w:tcW w:w="1620" w:type="dxa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184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441,00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88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441,00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0,882</w:t>
            </w:r>
          </w:p>
        </w:tc>
      </w:tr>
      <w:tr w:rsidR="00F758C4" w:rsidRPr="00AB1C7A" w:rsidTr="006C2F5F">
        <w:trPr>
          <w:trHeight w:val="300"/>
        </w:trPr>
        <w:tc>
          <w:tcPr>
            <w:tcW w:w="1620" w:type="dxa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184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66,00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88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66,00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0,038</w:t>
            </w:r>
          </w:p>
        </w:tc>
      </w:tr>
      <w:tr w:rsidR="00F758C4" w:rsidRPr="00AB1C7A" w:rsidTr="006C2F5F">
        <w:trPr>
          <w:trHeight w:val="300"/>
        </w:trPr>
        <w:tc>
          <w:tcPr>
            <w:tcW w:w="1620" w:type="dxa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84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50,25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88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50,25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0,022</w:t>
            </w:r>
          </w:p>
        </w:tc>
      </w:tr>
      <w:tr w:rsidR="00F758C4" w:rsidRPr="00AB1C7A" w:rsidTr="006C2F5F">
        <w:trPr>
          <w:trHeight w:val="162"/>
        </w:trPr>
        <w:tc>
          <w:tcPr>
            <w:tcW w:w="1620" w:type="dxa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Всего</w:t>
            </w:r>
            <w:proofErr w:type="spellEnd"/>
          </w:p>
        </w:tc>
        <w:tc>
          <w:tcPr>
            <w:tcW w:w="184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5 869,84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1 485,85</w:t>
            </w:r>
          </w:p>
        </w:tc>
        <w:tc>
          <w:tcPr>
            <w:tcW w:w="188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7 355,69</w:t>
            </w:r>
          </w:p>
        </w:tc>
        <w:tc>
          <w:tcPr>
            <w:tcW w:w="1920" w:type="dxa"/>
            <w:shd w:val="clear" w:color="auto" w:fill="auto"/>
            <w:noWrap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198,259</w:t>
            </w:r>
          </w:p>
        </w:tc>
      </w:tr>
    </w:tbl>
    <w:p w:rsidR="00F758C4" w:rsidRPr="001F6C0A" w:rsidRDefault="00F758C4" w:rsidP="00AB1C7A">
      <w:pPr>
        <w:spacing w:after="0" w:line="360" w:lineRule="auto"/>
        <w:jc w:val="right"/>
        <w:rPr>
          <w:rFonts w:ascii="Times New Roman" w:hAnsi="Times New Roman"/>
          <w:sz w:val="24"/>
          <w:szCs w:val="24"/>
        </w:rPr>
      </w:pPr>
    </w:p>
    <w:p w:rsidR="00F758C4" w:rsidRPr="00AB1C7A" w:rsidRDefault="00F758C4" w:rsidP="001F6C0A">
      <w:pPr>
        <w:spacing w:line="360" w:lineRule="auto"/>
        <w:jc w:val="right"/>
        <w:rPr>
          <w:rFonts w:ascii="Times New Roman" w:hAnsi="Times New Roman"/>
          <w:sz w:val="20"/>
          <w:szCs w:val="20"/>
          <w:lang w:val="ru-RU"/>
        </w:rPr>
      </w:pPr>
      <w:proofErr w:type="spellStart"/>
      <w:r w:rsidRPr="00AB1C7A">
        <w:rPr>
          <w:rFonts w:ascii="Times New Roman" w:hAnsi="Times New Roman"/>
          <w:sz w:val="20"/>
          <w:szCs w:val="20"/>
        </w:rPr>
        <w:t>Таблица</w:t>
      </w:r>
      <w:proofErr w:type="spellEnd"/>
      <w:r w:rsidR="00B828DC">
        <w:rPr>
          <w:rFonts w:ascii="Times New Roman" w:hAnsi="Times New Roman"/>
          <w:sz w:val="20"/>
          <w:szCs w:val="20"/>
          <w:lang w:val="ru-RU"/>
        </w:rPr>
        <w:t xml:space="preserve"> </w:t>
      </w:r>
      <w:r w:rsidR="004E111E" w:rsidRPr="00AB1C7A">
        <w:rPr>
          <w:rFonts w:ascii="Times New Roman" w:hAnsi="Times New Roman"/>
          <w:sz w:val="20"/>
          <w:szCs w:val="20"/>
          <w:lang w:val="ru-RU"/>
        </w:rPr>
        <w:t>1</w:t>
      </w:r>
      <w:r w:rsidR="00D22F97" w:rsidRPr="00AB1C7A">
        <w:rPr>
          <w:rFonts w:ascii="Times New Roman" w:hAnsi="Times New Roman"/>
          <w:sz w:val="20"/>
          <w:szCs w:val="20"/>
          <w:lang w:val="ru-RU"/>
        </w:rPr>
        <w:t>1</w:t>
      </w:r>
      <w:r w:rsidR="00AB1C7A" w:rsidRPr="00AB1C7A">
        <w:rPr>
          <w:rFonts w:ascii="Times New Roman" w:hAnsi="Times New Roman"/>
          <w:sz w:val="20"/>
          <w:szCs w:val="20"/>
        </w:rPr>
        <w:t xml:space="preserve">. </w:t>
      </w:r>
      <w:proofErr w:type="spellStart"/>
      <w:r w:rsidR="00AB1C7A" w:rsidRPr="00AB1C7A">
        <w:rPr>
          <w:rFonts w:ascii="Times New Roman" w:hAnsi="Times New Roman"/>
          <w:sz w:val="20"/>
          <w:szCs w:val="20"/>
        </w:rPr>
        <w:t>Протяженность</w:t>
      </w:r>
      <w:proofErr w:type="spellEnd"/>
      <w:r w:rsidR="00CA5D6A">
        <w:rPr>
          <w:rFonts w:ascii="Times New Roman" w:hAnsi="Times New Roman"/>
          <w:sz w:val="20"/>
          <w:szCs w:val="20"/>
          <w:lang w:val="ru-RU"/>
        </w:rPr>
        <w:t xml:space="preserve"> </w:t>
      </w:r>
      <w:proofErr w:type="spellStart"/>
      <w:r w:rsidR="00AB1C7A" w:rsidRPr="00AB1C7A">
        <w:rPr>
          <w:rFonts w:ascii="Times New Roman" w:hAnsi="Times New Roman"/>
          <w:sz w:val="20"/>
          <w:szCs w:val="20"/>
        </w:rPr>
        <w:t>трубопровода</w:t>
      </w:r>
      <w:proofErr w:type="spellEnd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81"/>
        <w:gridCol w:w="866"/>
      </w:tblGrid>
      <w:tr w:rsidR="00F758C4" w:rsidRPr="00AB1C7A" w:rsidTr="00615447">
        <w:trPr>
          <w:trHeight w:val="305"/>
          <w:jc w:val="center"/>
        </w:trPr>
        <w:tc>
          <w:tcPr>
            <w:tcW w:w="0" w:type="auto"/>
            <w:gridSpan w:val="2"/>
            <w:shd w:val="clear" w:color="auto" w:fill="auto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Одиночное</w:t>
            </w:r>
            <w:proofErr w:type="spellEnd"/>
            <w:r w:rsidR="00CA5D6A">
              <w:rPr>
                <w:rFonts w:ascii="Times New Roman" w:hAnsi="Times New Roman"/>
                <w:bCs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протяжение</w:t>
            </w:r>
            <w:proofErr w:type="spellEnd"/>
            <w:r w:rsidR="00CA5D6A">
              <w:rPr>
                <w:rFonts w:ascii="Times New Roman" w:hAnsi="Times New Roman"/>
                <w:bCs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трубопроводов</w:t>
            </w:r>
            <w:proofErr w:type="spellEnd"/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, м</w:t>
            </w:r>
          </w:p>
        </w:tc>
      </w:tr>
      <w:tr w:rsidR="00F758C4" w:rsidRPr="00AB1C7A" w:rsidTr="00615447">
        <w:trPr>
          <w:trHeight w:val="331"/>
          <w:jc w:val="center"/>
        </w:trPr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водоводов</w:t>
            </w:r>
            <w:proofErr w:type="spellEnd"/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2180,10</w:t>
            </w:r>
          </w:p>
        </w:tc>
      </w:tr>
      <w:tr w:rsidR="00F758C4" w:rsidRPr="00AB1C7A" w:rsidTr="00615447">
        <w:trPr>
          <w:trHeight w:val="421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AB1C7A">
              <w:rPr>
                <w:rFonts w:ascii="Times New Roman" w:hAnsi="Times New Roman"/>
                <w:sz w:val="20"/>
                <w:szCs w:val="20"/>
                <w:lang w:val="ru-RU"/>
              </w:rPr>
              <w:t>распределительной сети (уличной водопроводной сети)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4444,60</w:t>
            </w:r>
          </w:p>
        </w:tc>
      </w:tr>
      <w:tr w:rsidR="00F758C4" w:rsidRPr="00AB1C7A" w:rsidTr="00615447">
        <w:trPr>
          <w:trHeight w:val="413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внутриквартальной</w:t>
            </w:r>
            <w:proofErr w:type="spellEnd"/>
            <w:r w:rsidRPr="00AB1C7A">
              <w:rPr>
                <w:rFonts w:ascii="Times New Roman" w:hAnsi="Times New Roman"/>
                <w:sz w:val="20"/>
                <w:szCs w:val="20"/>
              </w:rPr>
              <w:t xml:space="preserve"> и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внутридворовой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сети</w:t>
            </w:r>
            <w:proofErr w:type="spellEnd"/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730,99</w:t>
            </w:r>
          </w:p>
        </w:tc>
      </w:tr>
    </w:tbl>
    <w:p w:rsidR="00F758C4" w:rsidRPr="001F6C0A" w:rsidRDefault="00F758C4" w:rsidP="00AB1C7A">
      <w:pPr>
        <w:spacing w:after="0" w:line="360" w:lineRule="auto"/>
        <w:jc w:val="right"/>
        <w:rPr>
          <w:rFonts w:ascii="Times New Roman" w:hAnsi="Times New Roman"/>
          <w:sz w:val="24"/>
          <w:szCs w:val="24"/>
        </w:rPr>
      </w:pPr>
    </w:p>
    <w:p w:rsidR="00A91916" w:rsidRDefault="00A91916" w:rsidP="00F758C4">
      <w:pPr>
        <w:jc w:val="right"/>
        <w:rPr>
          <w:rFonts w:ascii="Times New Roman" w:hAnsi="Times New Roman"/>
          <w:sz w:val="24"/>
          <w:lang w:val="ru-RU"/>
        </w:rPr>
      </w:pPr>
    </w:p>
    <w:p w:rsidR="00A91916" w:rsidRDefault="00A91916" w:rsidP="00F758C4">
      <w:pPr>
        <w:jc w:val="right"/>
        <w:rPr>
          <w:rFonts w:ascii="Times New Roman" w:hAnsi="Times New Roman"/>
          <w:sz w:val="24"/>
          <w:lang w:val="ru-RU"/>
        </w:rPr>
      </w:pPr>
    </w:p>
    <w:p w:rsidR="00A91916" w:rsidRDefault="00A91916" w:rsidP="00F758C4">
      <w:pPr>
        <w:jc w:val="right"/>
        <w:rPr>
          <w:rFonts w:ascii="Times New Roman" w:hAnsi="Times New Roman"/>
          <w:sz w:val="24"/>
          <w:lang w:val="ru-RU"/>
        </w:rPr>
      </w:pPr>
    </w:p>
    <w:p w:rsidR="00A91916" w:rsidRDefault="00A91916" w:rsidP="00F758C4">
      <w:pPr>
        <w:jc w:val="right"/>
        <w:rPr>
          <w:rFonts w:ascii="Times New Roman" w:hAnsi="Times New Roman"/>
          <w:sz w:val="24"/>
        </w:rPr>
        <w:sectPr w:rsidR="00A91916" w:rsidSect="00C15F6F">
          <w:pgSz w:w="11906" w:h="16838" w:code="9"/>
          <w:pgMar w:top="1134" w:right="567" w:bottom="1134" w:left="1701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:rsidR="00F758C4" w:rsidRPr="00AB1C7A" w:rsidRDefault="00F758C4" w:rsidP="00AB1C7A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  <w:proofErr w:type="spellStart"/>
      <w:r w:rsidRPr="00AB1C7A">
        <w:rPr>
          <w:rFonts w:ascii="Times New Roman" w:hAnsi="Times New Roman"/>
          <w:sz w:val="20"/>
          <w:szCs w:val="20"/>
        </w:rPr>
        <w:lastRenderedPageBreak/>
        <w:t>Таблица</w:t>
      </w:r>
      <w:proofErr w:type="spellEnd"/>
      <w:r w:rsidR="00CA5D6A">
        <w:rPr>
          <w:rFonts w:ascii="Times New Roman" w:hAnsi="Times New Roman"/>
          <w:sz w:val="20"/>
          <w:szCs w:val="20"/>
          <w:lang w:val="ru-RU"/>
        </w:rPr>
        <w:t xml:space="preserve"> </w:t>
      </w:r>
      <w:r w:rsidR="004E111E" w:rsidRPr="00AB1C7A">
        <w:rPr>
          <w:rFonts w:ascii="Times New Roman" w:hAnsi="Times New Roman"/>
          <w:sz w:val="20"/>
          <w:szCs w:val="20"/>
          <w:lang w:val="ru-RU"/>
        </w:rPr>
        <w:t>1</w:t>
      </w:r>
      <w:r w:rsidR="00D22F97" w:rsidRPr="00AB1C7A">
        <w:rPr>
          <w:rFonts w:ascii="Times New Roman" w:hAnsi="Times New Roman"/>
          <w:sz w:val="20"/>
          <w:szCs w:val="20"/>
          <w:lang w:val="ru-RU"/>
        </w:rPr>
        <w:t>2</w:t>
      </w:r>
      <w:r w:rsidR="00AB1C7A" w:rsidRPr="00AB1C7A">
        <w:rPr>
          <w:rFonts w:ascii="Times New Roman" w:hAnsi="Times New Roman"/>
          <w:sz w:val="20"/>
          <w:szCs w:val="20"/>
        </w:rPr>
        <w:t xml:space="preserve">. </w:t>
      </w:r>
      <w:proofErr w:type="spellStart"/>
      <w:r w:rsidR="00AB1C7A" w:rsidRPr="00AB1C7A">
        <w:rPr>
          <w:rFonts w:ascii="Times New Roman" w:hAnsi="Times New Roman"/>
          <w:sz w:val="20"/>
          <w:szCs w:val="20"/>
        </w:rPr>
        <w:t>Информация</w:t>
      </w:r>
      <w:proofErr w:type="spellEnd"/>
      <w:r w:rsidR="00CA5D6A">
        <w:rPr>
          <w:rFonts w:ascii="Times New Roman" w:hAnsi="Times New Roman"/>
          <w:sz w:val="20"/>
          <w:szCs w:val="20"/>
          <w:lang w:val="ru-RU"/>
        </w:rPr>
        <w:t xml:space="preserve"> </w:t>
      </w:r>
      <w:proofErr w:type="spellStart"/>
      <w:r w:rsidR="00AB1C7A" w:rsidRPr="00AB1C7A">
        <w:rPr>
          <w:rFonts w:ascii="Times New Roman" w:hAnsi="Times New Roman"/>
          <w:sz w:val="20"/>
          <w:szCs w:val="20"/>
        </w:rPr>
        <w:t>по</w:t>
      </w:r>
      <w:proofErr w:type="spellEnd"/>
      <w:r w:rsidR="00CA5D6A">
        <w:rPr>
          <w:rFonts w:ascii="Times New Roman" w:hAnsi="Times New Roman"/>
          <w:sz w:val="20"/>
          <w:szCs w:val="20"/>
          <w:lang w:val="ru-RU"/>
        </w:rPr>
        <w:t xml:space="preserve"> </w:t>
      </w:r>
      <w:proofErr w:type="spellStart"/>
      <w:r w:rsidR="00AB1C7A" w:rsidRPr="00AB1C7A">
        <w:rPr>
          <w:rFonts w:ascii="Times New Roman" w:hAnsi="Times New Roman"/>
          <w:sz w:val="20"/>
          <w:szCs w:val="20"/>
        </w:rPr>
        <w:t>трубопроводу</w:t>
      </w:r>
      <w:proofErr w:type="spellEnd"/>
    </w:p>
    <w:tbl>
      <w:tblPr>
        <w:tblW w:w="120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5"/>
        <w:gridCol w:w="1665"/>
        <w:gridCol w:w="1758"/>
        <w:gridCol w:w="1570"/>
        <w:gridCol w:w="2065"/>
        <w:gridCol w:w="1061"/>
        <w:gridCol w:w="1614"/>
        <w:gridCol w:w="1074"/>
      </w:tblGrid>
      <w:tr w:rsidR="00F758C4" w:rsidRPr="00AB1C7A" w:rsidTr="00AB1C7A">
        <w:trPr>
          <w:trHeight w:val="697"/>
          <w:tblHeader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Диаметр</w:t>
            </w:r>
            <w:proofErr w:type="spellEnd"/>
            <w:r w:rsidRPr="00AB1C7A">
              <w:rPr>
                <w:rFonts w:ascii="Times New Roman" w:hAnsi="Times New Roman"/>
                <w:sz w:val="20"/>
                <w:szCs w:val="20"/>
              </w:rPr>
              <w:t>,</w:t>
            </w:r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мм</w:t>
            </w:r>
            <w:proofErr w:type="spellEnd"/>
          </w:p>
        </w:tc>
        <w:tc>
          <w:tcPr>
            <w:tcW w:w="1665" w:type="dxa"/>
            <w:shd w:val="clear" w:color="auto" w:fill="auto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Год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ввода</w:t>
            </w:r>
            <w:proofErr w:type="spellEnd"/>
            <w:r w:rsidRPr="00AB1C7A">
              <w:rPr>
                <w:rFonts w:ascii="Times New Roman" w:hAnsi="Times New Roman"/>
                <w:sz w:val="20"/>
                <w:szCs w:val="20"/>
              </w:rPr>
              <w:t xml:space="preserve"> в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эксплуатацию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Протяженность</w:t>
            </w:r>
            <w:proofErr w:type="spellEnd"/>
            <w:r w:rsidRPr="00AB1C7A">
              <w:rPr>
                <w:rFonts w:ascii="Times New Roman" w:hAnsi="Times New Roman"/>
                <w:sz w:val="20"/>
                <w:szCs w:val="20"/>
              </w:rPr>
              <w:t>, м</w:t>
            </w:r>
          </w:p>
        </w:tc>
        <w:tc>
          <w:tcPr>
            <w:tcW w:w="1570" w:type="dxa"/>
            <w:shd w:val="clear" w:color="auto" w:fill="auto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Фактический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срок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службы</w:t>
            </w:r>
            <w:proofErr w:type="spellEnd"/>
            <w:r w:rsidRPr="00AB1C7A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лет</w:t>
            </w:r>
            <w:proofErr w:type="spellEnd"/>
          </w:p>
        </w:tc>
        <w:tc>
          <w:tcPr>
            <w:tcW w:w="2065" w:type="dxa"/>
            <w:shd w:val="clear" w:color="auto" w:fill="auto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AB1C7A">
              <w:rPr>
                <w:rFonts w:ascii="Times New Roman" w:hAnsi="Times New Roman"/>
                <w:sz w:val="20"/>
                <w:szCs w:val="20"/>
                <w:lang w:val="ru-RU"/>
              </w:rPr>
              <w:t>Период времени от ввода в эксплуатацию до окончания по нормам амортизационных отчислений, лет</w:t>
            </w:r>
          </w:p>
        </w:tc>
        <w:tc>
          <w:tcPr>
            <w:tcW w:w="1061" w:type="dxa"/>
            <w:shd w:val="clear" w:color="auto" w:fill="auto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Степень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износа</w:t>
            </w:r>
            <w:proofErr w:type="spellEnd"/>
            <w:r w:rsidRPr="00AB1C7A">
              <w:rPr>
                <w:rFonts w:ascii="Times New Roman" w:hAnsi="Times New Roman"/>
                <w:sz w:val="20"/>
                <w:szCs w:val="20"/>
              </w:rPr>
              <w:t>, %</w:t>
            </w:r>
          </w:p>
        </w:tc>
        <w:tc>
          <w:tcPr>
            <w:tcW w:w="1614" w:type="dxa"/>
            <w:shd w:val="clear" w:color="auto" w:fill="auto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Средний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срок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эксплуатации</w:t>
            </w:r>
            <w:proofErr w:type="spellEnd"/>
          </w:p>
        </w:tc>
        <w:tc>
          <w:tcPr>
            <w:tcW w:w="1074" w:type="dxa"/>
            <w:shd w:val="clear" w:color="auto" w:fill="auto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Средняя</w:t>
            </w:r>
            <w:proofErr w:type="spellEnd"/>
            <w:r w:rsidR="00CA5D6A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степень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износа</w:t>
            </w:r>
            <w:proofErr w:type="spellEnd"/>
            <w:r w:rsidRPr="00AB1C7A">
              <w:rPr>
                <w:rFonts w:ascii="Times New Roman" w:hAnsi="Times New Roman"/>
                <w:sz w:val="20"/>
                <w:szCs w:val="20"/>
              </w:rPr>
              <w:t>, %</w:t>
            </w: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30,00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47</w:t>
            </w:r>
          </w:p>
        </w:tc>
        <w:tc>
          <w:tcPr>
            <w:tcW w:w="1614" w:type="dxa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1074" w:type="dxa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42</w:t>
            </w: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20,25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37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41,00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37</w:t>
            </w:r>
          </w:p>
        </w:tc>
        <w:tc>
          <w:tcPr>
            <w:tcW w:w="1614" w:type="dxa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074" w:type="dxa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28</w:t>
            </w: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2008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25,00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1996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115,00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1614" w:type="dxa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1074" w:type="dxa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43</w:t>
            </w: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6,00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47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2001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214,00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43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39,40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37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2005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66,60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1996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196,70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1614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1074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47</w:t>
            </w: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12,90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47</w:t>
            </w:r>
          </w:p>
        </w:tc>
        <w:tc>
          <w:tcPr>
            <w:tcW w:w="1614" w:type="dxa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1074" w:type="dxa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42</w:t>
            </w: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2001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60,00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43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21,50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37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1996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19,25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1614" w:type="dxa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1074" w:type="dxa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41</w:t>
            </w: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52,00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47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2001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87,00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43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127,71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37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2008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91,63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125</w:t>
            </w: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100,00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47</w:t>
            </w:r>
          </w:p>
        </w:tc>
        <w:tc>
          <w:tcPr>
            <w:tcW w:w="1614" w:type="dxa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074" w:type="dxa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35</w:t>
            </w: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2007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17,00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1989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135,00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83</w:t>
            </w:r>
          </w:p>
        </w:tc>
        <w:tc>
          <w:tcPr>
            <w:tcW w:w="1614" w:type="dxa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074" w:type="dxa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56</w:t>
            </w: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60,00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47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221,50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37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1987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132,00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1614" w:type="dxa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1074" w:type="dxa"/>
            <w:vMerge w:val="restart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60</w:t>
            </w: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1989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1521,00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83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1996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59,35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1290,38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47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55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2001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1314,80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43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70"/>
          <w:jc w:val="center"/>
        </w:trPr>
        <w:tc>
          <w:tcPr>
            <w:tcW w:w="0" w:type="auto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1278,72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37</w:t>
            </w:r>
          </w:p>
        </w:tc>
        <w:tc>
          <w:tcPr>
            <w:tcW w:w="161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4" w:type="dxa"/>
            <w:vMerge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F758C4" w:rsidRPr="00AB1C7A" w:rsidTr="00AB1C7A">
        <w:trPr>
          <w:trHeight w:val="270"/>
          <w:jc w:val="center"/>
        </w:trPr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7355,69</w:t>
            </w:r>
          </w:p>
        </w:tc>
        <w:tc>
          <w:tcPr>
            <w:tcW w:w="1570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2065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061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46</w:t>
            </w:r>
          </w:p>
        </w:tc>
        <w:tc>
          <w:tcPr>
            <w:tcW w:w="1614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1074" w:type="dxa"/>
            <w:shd w:val="clear" w:color="auto" w:fill="auto"/>
            <w:noWrap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AB1C7A">
              <w:rPr>
                <w:rFonts w:ascii="Times New Roman" w:hAnsi="Times New Roman"/>
                <w:bCs/>
                <w:sz w:val="20"/>
                <w:szCs w:val="20"/>
              </w:rPr>
              <w:t>44</w:t>
            </w:r>
          </w:p>
        </w:tc>
      </w:tr>
    </w:tbl>
    <w:p w:rsidR="00A91916" w:rsidRPr="001F6C0A" w:rsidRDefault="00A91916" w:rsidP="00AB1C7A">
      <w:pPr>
        <w:pStyle w:val="2"/>
        <w:numPr>
          <w:ilvl w:val="0"/>
          <w:numId w:val="0"/>
        </w:numPr>
        <w:spacing w:after="0" w:line="360" w:lineRule="auto"/>
        <w:ind w:left="709"/>
        <w:rPr>
          <w:bCs w:val="0"/>
        </w:rPr>
        <w:sectPr w:rsidR="00A91916" w:rsidRPr="001F6C0A" w:rsidSect="00C15F6F">
          <w:pgSz w:w="16838" w:h="11906" w:orient="landscape" w:code="9"/>
          <w:pgMar w:top="1701" w:right="1134" w:bottom="567" w:left="1134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:rsidR="00AB1C7A" w:rsidRDefault="00F758C4" w:rsidP="006C2F5F">
      <w:pPr>
        <w:pStyle w:val="2"/>
        <w:numPr>
          <w:ilvl w:val="0"/>
          <w:numId w:val="0"/>
        </w:numPr>
        <w:spacing w:before="0" w:after="0"/>
        <w:ind w:left="709" w:right="424"/>
        <w:jc w:val="center"/>
        <w:rPr>
          <w:bCs w:val="0"/>
          <w:sz w:val="28"/>
          <w:szCs w:val="28"/>
        </w:rPr>
      </w:pPr>
      <w:r w:rsidRPr="001F6C0A">
        <w:rPr>
          <w:bCs w:val="0"/>
          <w:sz w:val="28"/>
          <w:szCs w:val="28"/>
        </w:rPr>
        <w:lastRenderedPageBreak/>
        <w:t xml:space="preserve">Оценка объемов капитальных вложений в строительство, реконструкцию и модернизацию объектов централизованных </w:t>
      </w:r>
    </w:p>
    <w:p w:rsidR="00F758C4" w:rsidRPr="001F6C0A" w:rsidRDefault="00F758C4" w:rsidP="006C2F5F">
      <w:pPr>
        <w:pStyle w:val="2"/>
        <w:numPr>
          <w:ilvl w:val="0"/>
          <w:numId w:val="0"/>
        </w:numPr>
        <w:spacing w:before="0" w:after="0"/>
        <w:ind w:left="709" w:right="424"/>
        <w:jc w:val="center"/>
        <w:rPr>
          <w:bCs w:val="0"/>
          <w:sz w:val="28"/>
          <w:szCs w:val="28"/>
        </w:rPr>
      </w:pPr>
      <w:r w:rsidRPr="001F6C0A">
        <w:rPr>
          <w:bCs w:val="0"/>
          <w:sz w:val="28"/>
          <w:szCs w:val="28"/>
        </w:rPr>
        <w:t>систем водоснабжения</w:t>
      </w:r>
    </w:p>
    <w:p w:rsidR="00F758C4" w:rsidRPr="001F6C0A" w:rsidRDefault="00F758C4" w:rsidP="006C2F5F">
      <w:pPr>
        <w:pStyle w:val="ac"/>
        <w:spacing w:after="0" w:line="240" w:lineRule="auto"/>
        <w:ind w:left="0" w:right="424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Для проектируемой жилой застройки предусматривается прокладка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новых сетей водопровода, с подключением к существующим сетям. </w:t>
      </w:r>
      <w:r w:rsidRPr="001F6C0A">
        <w:rPr>
          <w:rFonts w:ascii="Times New Roman" w:hAnsi="Times New Roman"/>
          <w:bCs/>
          <w:sz w:val="28"/>
          <w:szCs w:val="28"/>
          <w:lang w:val="ru-RU"/>
        </w:rPr>
        <w:t>Проектируемый водопровод предусматривается объединенный, хозяйственно-противопожарного назначения.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 На сети установлены пожарные гидранты. Трубопроводы проектируются их труб стальных теплоизолированных по ГОСТ 30732-2001 «Трубы и фасонные изделия стальные с тепловой изоляцией из 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пенополиуретана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 xml:space="preserve"> в полиэтиленовой оболочке». Прокладка водопровода предусмотрена совместно с сетями теплоснабжения в непроходных каналах из железобетонных элементов и на опорных конструкциях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>по земле. Кольцевая сеть проложена трубопроводом Ø200, ответвления к домам Ø100 и Ø50.</w:t>
      </w:r>
    </w:p>
    <w:p w:rsidR="00F758C4" w:rsidRPr="001F6C0A" w:rsidRDefault="00F758C4" w:rsidP="006C2F5F">
      <w:pPr>
        <w:pStyle w:val="ac"/>
        <w:spacing w:after="0" w:line="240" w:lineRule="auto"/>
        <w:ind w:left="0" w:right="424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Общая протяженность водопроводной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>кольцевой сети на расчетный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срок составляет </w:t>
      </w:r>
      <w:smartTag w:uri="urn:schemas-microsoft-com:office:smarttags" w:element="metricconverter">
        <w:smartTagPr>
          <w:attr w:name="ProductID" w:val="1200 м"/>
        </w:smartTagPr>
        <w:r w:rsidRPr="001F6C0A">
          <w:rPr>
            <w:rFonts w:ascii="Times New Roman" w:hAnsi="Times New Roman"/>
            <w:sz w:val="28"/>
            <w:szCs w:val="28"/>
            <w:lang w:val="ru-RU"/>
          </w:rPr>
          <w:t>1200 м</w:t>
        </w:r>
      </w:smartTag>
      <w:r w:rsidRPr="001F6C0A">
        <w:rPr>
          <w:rFonts w:ascii="Times New Roman" w:hAnsi="Times New Roman"/>
          <w:sz w:val="28"/>
          <w:szCs w:val="28"/>
          <w:lang w:val="ru-RU"/>
        </w:rPr>
        <w:t>.</w:t>
      </w:r>
    </w:p>
    <w:p w:rsidR="00F758C4" w:rsidRPr="001F6C0A" w:rsidRDefault="00F758C4" w:rsidP="006C2F5F">
      <w:pPr>
        <w:pStyle w:val="ac"/>
        <w:spacing w:after="0" w:line="240" w:lineRule="auto"/>
        <w:ind w:left="0" w:right="424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Объемы работ по водопроводу на </w:t>
      </w:r>
      <w:r w:rsidRPr="001F6C0A">
        <w:rPr>
          <w:rFonts w:ascii="Times New Roman" w:hAnsi="Times New Roman"/>
          <w:sz w:val="28"/>
          <w:szCs w:val="28"/>
        </w:rPr>
        <w:t>I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 очередь строительства и расчетный срок сведены в таблицу:</w:t>
      </w:r>
    </w:p>
    <w:p w:rsidR="001F6C0A" w:rsidRDefault="001F6C0A" w:rsidP="00AB1C7A">
      <w:pPr>
        <w:pStyle w:val="ac"/>
        <w:spacing w:after="0" w:line="240" w:lineRule="auto"/>
        <w:ind w:left="0" w:firstLine="709"/>
        <w:jc w:val="right"/>
        <w:rPr>
          <w:rFonts w:ascii="Times New Roman" w:hAnsi="Times New Roman"/>
          <w:bCs/>
          <w:sz w:val="24"/>
          <w:szCs w:val="24"/>
          <w:lang w:val="ru-RU"/>
        </w:rPr>
      </w:pPr>
    </w:p>
    <w:p w:rsidR="00F758C4" w:rsidRPr="00AB1C7A" w:rsidRDefault="00F758C4" w:rsidP="00AB1C7A">
      <w:pPr>
        <w:pStyle w:val="ac"/>
        <w:spacing w:after="0" w:line="240" w:lineRule="auto"/>
        <w:ind w:left="0" w:firstLine="709"/>
        <w:jc w:val="right"/>
        <w:rPr>
          <w:rFonts w:ascii="Times New Roman" w:hAnsi="Times New Roman"/>
          <w:bCs/>
          <w:sz w:val="20"/>
          <w:szCs w:val="20"/>
          <w:lang w:val="ru-RU"/>
        </w:rPr>
      </w:pPr>
      <w:r w:rsidRPr="00AB1C7A">
        <w:rPr>
          <w:rFonts w:ascii="Times New Roman" w:hAnsi="Times New Roman"/>
          <w:bCs/>
          <w:sz w:val="20"/>
          <w:szCs w:val="20"/>
          <w:lang w:val="ru-RU"/>
        </w:rPr>
        <w:t xml:space="preserve">Таблица </w:t>
      </w:r>
      <w:r w:rsidR="004E111E" w:rsidRPr="00AB1C7A">
        <w:rPr>
          <w:rFonts w:ascii="Times New Roman" w:hAnsi="Times New Roman"/>
          <w:bCs/>
          <w:sz w:val="20"/>
          <w:szCs w:val="20"/>
          <w:lang w:val="ru-RU"/>
        </w:rPr>
        <w:t>1</w:t>
      </w:r>
      <w:r w:rsidR="00D22F97" w:rsidRPr="00AB1C7A">
        <w:rPr>
          <w:rFonts w:ascii="Times New Roman" w:hAnsi="Times New Roman"/>
          <w:bCs/>
          <w:sz w:val="20"/>
          <w:szCs w:val="20"/>
          <w:lang w:val="ru-RU"/>
        </w:rPr>
        <w:t>3</w:t>
      </w:r>
      <w:r w:rsidRPr="00AB1C7A">
        <w:rPr>
          <w:rFonts w:ascii="Times New Roman" w:hAnsi="Times New Roman"/>
          <w:bCs/>
          <w:sz w:val="20"/>
          <w:szCs w:val="20"/>
          <w:lang w:val="ru-RU"/>
        </w:rPr>
        <w:t>.Объем рабо</w:t>
      </w:r>
      <w:r w:rsidR="00AB1C7A" w:rsidRPr="00AB1C7A">
        <w:rPr>
          <w:rFonts w:ascii="Times New Roman" w:hAnsi="Times New Roman"/>
          <w:bCs/>
          <w:sz w:val="20"/>
          <w:szCs w:val="20"/>
          <w:lang w:val="ru-RU"/>
        </w:rPr>
        <w:t>т по водопроводу п. Светлогорск</w:t>
      </w:r>
    </w:p>
    <w:tbl>
      <w:tblPr>
        <w:tblW w:w="0" w:type="auto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9"/>
        <w:gridCol w:w="2991"/>
        <w:gridCol w:w="1305"/>
        <w:gridCol w:w="1807"/>
        <w:gridCol w:w="1231"/>
        <w:gridCol w:w="1457"/>
      </w:tblGrid>
      <w:tr w:rsidR="00F758C4" w:rsidRPr="00AB1C7A" w:rsidTr="006C2F5F">
        <w:trPr>
          <w:trHeight w:val="501"/>
        </w:trPr>
        <w:tc>
          <w:tcPr>
            <w:tcW w:w="849" w:type="dxa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№</w:t>
            </w:r>
          </w:p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п.п</w:t>
            </w:r>
            <w:proofErr w:type="spellEnd"/>
            <w:r w:rsidRPr="00AB1C7A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991" w:type="dxa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Наименование</w:t>
            </w:r>
            <w:proofErr w:type="spellEnd"/>
          </w:p>
        </w:tc>
        <w:tc>
          <w:tcPr>
            <w:tcW w:w="0" w:type="auto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Диаметр</w:t>
            </w:r>
            <w:proofErr w:type="spellEnd"/>
            <w:r w:rsidRPr="00AB1C7A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мм</w:t>
            </w:r>
            <w:proofErr w:type="spellEnd"/>
          </w:p>
        </w:tc>
        <w:tc>
          <w:tcPr>
            <w:tcW w:w="0" w:type="auto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Материал</w:t>
            </w:r>
            <w:proofErr w:type="spellEnd"/>
          </w:p>
        </w:tc>
        <w:tc>
          <w:tcPr>
            <w:tcW w:w="0" w:type="auto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 xml:space="preserve">I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очередь</w:t>
            </w:r>
            <w:proofErr w:type="spellEnd"/>
            <w:r w:rsidRPr="00AB1C7A">
              <w:rPr>
                <w:rFonts w:ascii="Times New Roman" w:hAnsi="Times New Roman"/>
                <w:sz w:val="20"/>
                <w:szCs w:val="20"/>
              </w:rPr>
              <w:t>, м</w:t>
            </w:r>
          </w:p>
        </w:tc>
        <w:tc>
          <w:tcPr>
            <w:tcW w:w="1457" w:type="dxa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Расчетный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срок</w:t>
            </w:r>
            <w:proofErr w:type="spellEnd"/>
            <w:r w:rsidRPr="00AB1C7A">
              <w:rPr>
                <w:rFonts w:ascii="Times New Roman" w:hAnsi="Times New Roman"/>
                <w:sz w:val="20"/>
                <w:szCs w:val="20"/>
              </w:rPr>
              <w:t>, м</w:t>
            </w:r>
          </w:p>
        </w:tc>
      </w:tr>
      <w:tr w:rsidR="00F758C4" w:rsidRPr="00AB1C7A" w:rsidTr="006C2F5F">
        <w:trPr>
          <w:trHeight w:val="372"/>
        </w:trPr>
        <w:tc>
          <w:tcPr>
            <w:tcW w:w="849" w:type="dxa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991" w:type="dxa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AB1C7A">
              <w:rPr>
                <w:rFonts w:ascii="Times New Roman" w:hAnsi="Times New Roman"/>
                <w:sz w:val="20"/>
                <w:szCs w:val="20"/>
                <w:lang w:val="ru-RU"/>
              </w:rPr>
              <w:t>Трубопроводы из стальных теплоизолированных труб по ГОСТ 30732-2011</w:t>
            </w:r>
          </w:p>
        </w:tc>
        <w:tc>
          <w:tcPr>
            <w:tcW w:w="0" w:type="auto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0" w:type="auto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  <w:r w:rsidRPr="00AB1C7A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полиэтилен</w:t>
            </w:r>
            <w:proofErr w:type="spellEnd"/>
          </w:p>
        </w:tc>
        <w:tc>
          <w:tcPr>
            <w:tcW w:w="0" w:type="auto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1457" w:type="dxa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</w:tr>
      <w:tr w:rsidR="00F758C4" w:rsidRPr="00AB1C7A" w:rsidTr="006C2F5F">
        <w:trPr>
          <w:trHeight w:val="340"/>
        </w:trPr>
        <w:tc>
          <w:tcPr>
            <w:tcW w:w="849" w:type="dxa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991" w:type="dxa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AB1C7A">
              <w:rPr>
                <w:rFonts w:ascii="Times New Roman" w:hAnsi="Times New Roman"/>
                <w:sz w:val="20"/>
                <w:szCs w:val="20"/>
                <w:lang w:val="ru-RU"/>
              </w:rPr>
              <w:t>Трубопроводы из стальных теплоизолированных труб по ГОСТ 30732-2011</w:t>
            </w:r>
          </w:p>
        </w:tc>
        <w:tc>
          <w:tcPr>
            <w:tcW w:w="0" w:type="auto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50, 100</w:t>
            </w:r>
          </w:p>
        </w:tc>
        <w:tc>
          <w:tcPr>
            <w:tcW w:w="0" w:type="auto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  <w:r w:rsidRPr="00AB1C7A">
              <w:rPr>
                <w:rFonts w:ascii="Times New Roman" w:hAnsi="Times New Roman"/>
                <w:sz w:val="20"/>
                <w:szCs w:val="20"/>
              </w:rPr>
              <w:t>,</w:t>
            </w:r>
          </w:p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B1C7A">
              <w:rPr>
                <w:rFonts w:ascii="Times New Roman" w:hAnsi="Times New Roman"/>
                <w:sz w:val="20"/>
                <w:szCs w:val="20"/>
              </w:rPr>
              <w:t>полиэтилен</w:t>
            </w:r>
            <w:proofErr w:type="spellEnd"/>
          </w:p>
        </w:tc>
        <w:tc>
          <w:tcPr>
            <w:tcW w:w="0" w:type="auto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1100</w:t>
            </w:r>
          </w:p>
        </w:tc>
        <w:tc>
          <w:tcPr>
            <w:tcW w:w="1457" w:type="dxa"/>
          </w:tcPr>
          <w:p w:rsidR="00F758C4" w:rsidRPr="00AB1C7A" w:rsidRDefault="00F758C4" w:rsidP="00AB1C7A">
            <w:pPr>
              <w:pStyle w:val="ac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1100</w:t>
            </w:r>
          </w:p>
        </w:tc>
      </w:tr>
    </w:tbl>
    <w:p w:rsidR="00F758C4" w:rsidRPr="001F6C0A" w:rsidRDefault="00F758C4" w:rsidP="00AB1C7A">
      <w:pPr>
        <w:pStyle w:val="ac"/>
        <w:spacing w:after="0" w:line="360" w:lineRule="auto"/>
        <w:ind w:left="720" w:right="142" w:firstLine="720"/>
        <w:rPr>
          <w:rFonts w:ascii="Times New Roman" w:hAnsi="Times New Roman"/>
          <w:sz w:val="24"/>
          <w:szCs w:val="24"/>
        </w:rPr>
      </w:pPr>
    </w:p>
    <w:p w:rsidR="00F758C4" w:rsidRPr="001F6C0A" w:rsidRDefault="00F758C4" w:rsidP="001F6C0A">
      <w:pPr>
        <w:pStyle w:val="ac"/>
        <w:spacing w:line="360" w:lineRule="auto"/>
        <w:ind w:left="0" w:right="-1"/>
        <w:rPr>
          <w:rFonts w:ascii="Times New Roman" w:hAnsi="Times New Roman"/>
          <w:b/>
          <w:bCs/>
          <w:sz w:val="24"/>
          <w:szCs w:val="24"/>
        </w:rPr>
      </w:pPr>
    </w:p>
    <w:p w:rsidR="00F758C4" w:rsidRPr="001F6C0A" w:rsidRDefault="00F758C4" w:rsidP="001F6C0A">
      <w:pPr>
        <w:spacing w:before="100" w:beforeAutospacing="1" w:after="100" w:afterAutospacing="1" w:line="360" w:lineRule="auto"/>
        <w:rPr>
          <w:rFonts w:ascii="Times New Roman" w:hAnsi="Times New Roman"/>
          <w:sz w:val="24"/>
          <w:szCs w:val="24"/>
          <w:highlight w:val="yellow"/>
        </w:rPr>
        <w:sectPr w:rsidR="00F758C4" w:rsidRPr="001F6C0A" w:rsidSect="00C15F6F">
          <w:pgSz w:w="11906" w:h="16838" w:code="9"/>
          <w:pgMar w:top="1134" w:right="567" w:bottom="1134" w:left="1701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:rsidR="00F758C4" w:rsidRPr="00AB1C7A" w:rsidRDefault="00F758C4" w:rsidP="001F6C0A">
      <w:pPr>
        <w:pStyle w:val="ae"/>
        <w:spacing w:line="360" w:lineRule="auto"/>
        <w:jc w:val="right"/>
        <w:rPr>
          <w:rFonts w:ascii="Times New Roman" w:hAnsi="Times New Roman"/>
          <w:sz w:val="20"/>
          <w:szCs w:val="20"/>
        </w:rPr>
      </w:pPr>
      <w:r w:rsidRPr="00AB1C7A">
        <w:rPr>
          <w:rFonts w:ascii="Times New Roman" w:hAnsi="Times New Roman"/>
          <w:sz w:val="20"/>
          <w:szCs w:val="20"/>
        </w:rPr>
        <w:lastRenderedPageBreak/>
        <w:t>Таблица 1</w:t>
      </w:r>
      <w:r w:rsidR="00D22F97" w:rsidRPr="00AB1C7A">
        <w:rPr>
          <w:rFonts w:ascii="Times New Roman" w:hAnsi="Times New Roman"/>
          <w:sz w:val="20"/>
          <w:szCs w:val="20"/>
        </w:rPr>
        <w:t>4</w:t>
      </w:r>
      <w:r w:rsidRPr="00AB1C7A">
        <w:rPr>
          <w:rFonts w:ascii="Times New Roman" w:hAnsi="Times New Roman"/>
          <w:sz w:val="20"/>
          <w:szCs w:val="20"/>
        </w:rPr>
        <w:t>. Оценка затрат на проведение мероприятий по реконструкции объектов системы водоснабжения (тыс. руб., без НДС)</w:t>
      </w:r>
    </w:p>
    <w:tbl>
      <w:tblPr>
        <w:tblW w:w="148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3"/>
        <w:gridCol w:w="1967"/>
        <w:gridCol w:w="1626"/>
        <w:gridCol w:w="869"/>
        <w:gridCol w:w="1133"/>
        <w:gridCol w:w="774"/>
        <w:gridCol w:w="1075"/>
        <w:gridCol w:w="1135"/>
        <w:gridCol w:w="1197"/>
        <w:gridCol w:w="1195"/>
        <w:gridCol w:w="768"/>
        <w:gridCol w:w="1001"/>
        <w:gridCol w:w="882"/>
        <w:gridCol w:w="635"/>
      </w:tblGrid>
      <w:tr w:rsidR="00F758C4" w:rsidRPr="00AA3AAB" w:rsidTr="006C2F5F">
        <w:trPr>
          <w:cantSplit/>
          <w:tblHeader/>
        </w:trPr>
        <w:tc>
          <w:tcPr>
            <w:tcW w:w="593" w:type="dxa"/>
            <w:vMerge w:val="restart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№ п/п</w:t>
            </w:r>
          </w:p>
        </w:tc>
        <w:tc>
          <w:tcPr>
            <w:tcW w:w="1967" w:type="dxa"/>
            <w:vMerge w:val="restart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1626" w:type="dxa"/>
            <w:vMerge w:val="restart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Стоимость, тыс. руб.</w:t>
            </w:r>
          </w:p>
        </w:tc>
        <w:tc>
          <w:tcPr>
            <w:tcW w:w="10664" w:type="dxa"/>
            <w:gridSpan w:val="11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Прогнозируемый объём финансирования по годам</w:t>
            </w:r>
          </w:p>
        </w:tc>
      </w:tr>
      <w:tr w:rsidR="00F758C4" w:rsidRPr="00AB1C7A" w:rsidTr="006C2F5F">
        <w:trPr>
          <w:cantSplit/>
          <w:tblHeader/>
        </w:trPr>
        <w:tc>
          <w:tcPr>
            <w:tcW w:w="593" w:type="dxa"/>
            <w:vMerge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7" w:type="dxa"/>
            <w:vMerge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26" w:type="dxa"/>
            <w:vMerge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69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2014</w:t>
            </w:r>
          </w:p>
        </w:tc>
        <w:tc>
          <w:tcPr>
            <w:tcW w:w="1133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774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2016</w:t>
            </w:r>
          </w:p>
        </w:tc>
        <w:tc>
          <w:tcPr>
            <w:tcW w:w="107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2017</w:t>
            </w:r>
          </w:p>
        </w:tc>
        <w:tc>
          <w:tcPr>
            <w:tcW w:w="113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2018</w:t>
            </w:r>
          </w:p>
        </w:tc>
        <w:tc>
          <w:tcPr>
            <w:tcW w:w="1197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2019</w:t>
            </w:r>
          </w:p>
        </w:tc>
        <w:tc>
          <w:tcPr>
            <w:tcW w:w="119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2020</w:t>
            </w:r>
          </w:p>
        </w:tc>
        <w:tc>
          <w:tcPr>
            <w:tcW w:w="768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2022</w:t>
            </w:r>
          </w:p>
        </w:tc>
        <w:tc>
          <w:tcPr>
            <w:tcW w:w="1001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2024</w:t>
            </w:r>
          </w:p>
        </w:tc>
        <w:tc>
          <w:tcPr>
            <w:tcW w:w="882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2026</w:t>
            </w:r>
          </w:p>
        </w:tc>
        <w:tc>
          <w:tcPr>
            <w:tcW w:w="63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2028</w:t>
            </w:r>
          </w:p>
        </w:tc>
      </w:tr>
      <w:tr w:rsidR="00F758C4" w:rsidRPr="00AB1C7A" w:rsidTr="006C2F5F">
        <w:trPr>
          <w:cantSplit/>
          <w:trHeight w:val="1150"/>
        </w:trPr>
        <w:tc>
          <w:tcPr>
            <w:tcW w:w="593" w:type="dxa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967" w:type="dxa"/>
          </w:tcPr>
          <w:p w:rsidR="00F758C4" w:rsidRPr="00AB1C7A" w:rsidRDefault="00F758C4" w:rsidP="00AB1C7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AB1C7A">
              <w:rPr>
                <w:rFonts w:ascii="Times New Roman" w:hAnsi="Times New Roman"/>
                <w:sz w:val="20"/>
                <w:szCs w:val="20"/>
                <w:lang w:val="ru-RU"/>
              </w:rPr>
              <w:t>Трубопроводы из стальных теплоизолированных труб по ГОСТ 30732-2011</w:t>
            </w:r>
          </w:p>
        </w:tc>
        <w:tc>
          <w:tcPr>
            <w:tcW w:w="1626" w:type="dxa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743,2</w:t>
            </w:r>
          </w:p>
        </w:tc>
        <w:tc>
          <w:tcPr>
            <w:tcW w:w="869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33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774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743,2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3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97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68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001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882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63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F758C4" w:rsidRPr="00AB1C7A" w:rsidTr="006C2F5F">
        <w:trPr>
          <w:cantSplit/>
        </w:trPr>
        <w:tc>
          <w:tcPr>
            <w:tcW w:w="593" w:type="dxa"/>
            <w:shd w:val="clear" w:color="auto" w:fill="auto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967" w:type="dxa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AB1C7A">
              <w:rPr>
                <w:rFonts w:ascii="Times New Roman" w:hAnsi="Times New Roman"/>
                <w:sz w:val="20"/>
                <w:szCs w:val="20"/>
                <w:lang w:val="ru-RU"/>
              </w:rPr>
              <w:t>Трубопроводы из стальных теплоизолированных труб по ГОСТ 30732-2011</w:t>
            </w:r>
          </w:p>
        </w:tc>
        <w:tc>
          <w:tcPr>
            <w:tcW w:w="1626" w:type="dxa"/>
            <w:shd w:val="clear" w:color="auto" w:fill="auto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8175,2</w:t>
            </w:r>
          </w:p>
        </w:tc>
        <w:tc>
          <w:tcPr>
            <w:tcW w:w="869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33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774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8175,2</w:t>
            </w:r>
          </w:p>
        </w:tc>
        <w:tc>
          <w:tcPr>
            <w:tcW w:w="113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97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9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768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001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882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63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F758C4" w:rsidRPr="00AB1C7A" w:rsidTr="006C2F5F">
        <w:trPr>
          <w:cantSplit/>
          <w:trHeight w:val="1097"/>
        </w:trPr>
        <w:tc>
          <w:tcPr>
            <w:tcW w:w="593" w:type="dxa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967" w:type="dxa"/>
          </w:tcPr>
          <w:p w:rsidR="00F758C4" w:rsidRPr="00AB1C7A" w:rsidRDefault="00F758C4" w:rsidP="00AB1C7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AB1C7A">
              <w:rPr>
                <w:rFonts w:ascii="Times New Roman" w:hAnsi="Times New Roman"/>
                <w:sz w:val="20"/>
                <w:szCs w:val="20"/>
                <w:lang w:val="ru-RU"/>
              </w:rPr>
              <w:t>Трубопроводы из стальных теплоизолированных труб по ГОСТ 30732-2011</w:t>
            </w:r>
          </w:p>
        </w:tc>
        <w:tc>
          <w:tcPr>
            <w:tcW w:w="1626" w:type="dxa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743,2</w:t>
            </w:r>
          </w:p>
        </w:tc>
        <w:tc>
          <w:tcPr>
            <w:tcW w:w="869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33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774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3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97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9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768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743,2</w:t>
            </w:r>
          </w:p>
        </w:tc>
        <w:tc>
          <w:tcPr>
            <w:tcW w:w="1001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882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63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F758C4" w:rsidRPr="00AB1C7A" w:rsidTr="006C2F5F">
        <w:trPr>
          <w:cantSplit/>
        </w:trPr>
        <w:tc>
          <w:tcPr>
            <w:tcW w:w="593" w:type="dxa"/>
            <w:shd w:val="clear" w:color="auto" w:fill="auto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967" w:type="dxa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AB1C7A">
              <w:rPr>
                <w:rFonts w:ascii="Times New Roman" w:hAnsi="Times New Roman"/>
                <w:sz w:val="20"/>
                <w:szCs w:val="20"/>
                <w:lang w:val="ru-RU"/>
              </w:rPr>
              <w:t>Трубопроводы из стальных теплоизолированных труб по ГОСТ 30732-2011</w:t>
            </w:r>
          </w:p>
        </w:tc>
        <w:tc>
          <w:tcPr>
            <w:tcW w:w="1626" w:type="dxa"/>
            <w:shd w:val="clear" w:color="auto" w:fill="auto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8175,2</w:t>
            </w:r>
          </w:p>
        </w:tc>
        <w:tc>
          <w:tcPr>
            <w:tcW w:w="869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33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774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97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9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768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001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882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8175,2</w:t>
            </w:r>
          </w:p>
        </w:tc>
        <w:tc>
          <w:tcPr>
            <w:tcW w:w="63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F758C4" w:rsidRPr="00AB1C7A" w:rsidTr="006C2F5F">
        <w:trPr>
          <w:cantSplit/>
        </w:trPr>
        <w:tc>
          <w:tcPr>
            <w:tcW w:w="593" w:type="dxa"/>
            <w:shd w:val="clear" w:color="auto" w:fill="auto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7" w:type="dxa"/>
            <w:shd w:val="clear" w:color="auto" w:fill="auto"/>
          </w:tcPr>
          <w:p w:rsidR="00F758C4" w:rsidRPr="00AB1C7A" w:rsidRDefault="00F758C4" w:rsidP="00AB1C7A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ИТОГО:</w:t>
            </w:r>
          </w:p>
        </w:tc>
        <w:tc>
          <w:tcPr>
            <w:tcW w:w="1626" w:type="dxa"/>
            <w:shd w:val="clear" w:color="auto" w:fill="auto"/>
            <w:vAlign w:val="center"/>
          </w:tcPr>
          <w:p w:rsidR="00F758C4" w:rsidRPr="00AB1C7A" w:rsidRDefault="00F758C4" w:rsidP="00AB1C7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17836,8</w:t>
            </w:r>
          </w:p>
        </w:tc>
        <w:tc>
          <w:tcPr>
            <w:tcW w:w="869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33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774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743,2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8175,2</w:t>
            </w:r>
          </w:p>
        </w:tc>
        <w:tc>
          <w:tcPr>
            <w:tcW w:w="113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97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19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768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743,2</w:t>
            </w:r>
          </w:p>
        </w:tc>
        <w:tc>
          <w:tcPr>
            <w:tcW w:w="1001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882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8175,2</w:t>
            </w:r>
          </w:p>
        </w:tc>
        <w:tc>
          <w:tcPr>
            <w:tcW w:w="635" w:type="dxa"/>
            <w:vAlign w:val="center"/>
          </w:tcPr>
          <w:p w:rsidR="00F758C4" w:rsidRPr="00AB1C7A" w:rsidRDefault="00F758C4" w:rsidP="00AB1C7A">
            <w:pPr>
              <w:pStyle w:val="ae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B1C7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</w:tbl>
    <w:p w:rsidR="00A91916" w:rsidRPr="001F6C0A" w:rsidRDefault="00A91916" w:rsidP="00AB1C7A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</w:rPr>
        <w:sectPr w:rsidR="00A91916" w:rsidRPr="001F6C0A" w:rsidSect="00C15F6F">
          <w:pgSz w:w="16838" w:h="11906" w:orient="landscape" w:code="9"/>
          <w:pgMar w:top="1701" w:right="1134" w:bottom="567" w:left="1134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:rsidR="002A7422" w:rsidRDefault="00F47486" w:rsidP="00A17A70">
      <w:pPr>
        <w:widowControl w:val="0"/>
        <w:numPr>
          <w:ilvl w:val="0"/>
          <w:numId w:val="6"/>
        </w:numPr>
        <w:tabs>
          <w:tab w:val="num" w:pos="820"/>
        </w:tabs>
        <w:overflowPunct w:val="0"/>
        <w:autoSpaceDE w:val="0"/>
        <w:autoSpaceDN w:val="0"/>
        <w:adjustRightInd w:val="0"/>
        <w:spacing w:after="0" w:line="240" w:lineRule="auto"/>
        <w:ind w:left="820" w:hanging="698"/>
        <w:jc w:val="both"/>
        <w:rPr>
          <w:rFonts w:ascii="Times New Roman" w:hAnsi="Times New Roman"/>
          <w:b/>
          <w:bCs/>
          <w:sz w:val="28"/>
          <w:szCs w:val="28"/>
        </w:rPr>
      </w:pPr>
      <w:proofErr w:type="spellStart"/>
      <w:r>
        <w:rPr>
          <w:rFonts w:ascii="Times New Roman" w:hAnsi="Times New Roman"/>
          <w:b/>
          <w:bCs/>
          <w:sz w:val="28"/>
          <w:szCs w:val="28"/>
        </w:rPr>
        <w:lastRenderedPageBreak/>
        <w:t>Водоотведение</w:t>
      </w:r>
      <w:proofErr w:type="spellEnd"/>
    </w:p>
    <w:p w:rsidR="002A7422" w:rsidRDefault="002A7422">
      <w:pPr>
        <w:widowControl w:val="0"/>
        <w:autoSpaceDE w:val="0"/>
        <w:autoSpaceDN w:val="0"/>
        <w:adjustRightInd w:val="0"/>
        <w:spacing w:after="0" w:line="382" w:lineRule="exact"/>
        <w:rPr>
          <w:rFonts w:ascii="Times New Roman" w:hAnsi="Times New Roman"/>
          <w:b/>
          <w:bCs/>
          <w:sz w:val="28"/>
          <w:szCs w:val="28"/>
        </w:rPr>
      </w:pPr>
    </w:p>
    <w:p w:rsidR="00615447" w:rsidRPr="009544A4" w:rsidRDefault="00615447" w:rsidP="006C2F5F">
      <w:pPr>
        <w:widowControl w:val="0"/>
        <w:autoSpaceDE w:val="0"/>
        <w:autoSpaceDN w:val="0"/>
        <w:adjustRightInd w:val="0"/>
        <w:spacing w:after="0" w:line="382" w:lineRule="exact"/>
        <w:ind w:right="566"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9544A4">
        <w:rPr>
          <w:rFonts w:ascii="Times New Roman" w:hAnsi="Times New Roman"/>
          <w:sz w:val="28"/>
          <w:szCs w:val="28"/>
          <w:lang w:val="ru-RU"/>
        </w:rPr>
        <w:t>В настоящее время в посёлке действуют сети самотечной и напорной канализации, перекачивающая насосная станция и очистные сооружения хозяйственно-бытовых сточных вод.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9544A4">
        <w:rPr>
          <w:rFonts w:ascii="Times New Roman" w:hAnsi="Times New Roman"/>
          <w:sz w:val="28"/>
          <w:szCs w:val="28"/>
          <w:lang w:val="ru-RU"/>
        </w:rPr>
        <w:t>Мощность очистных сооружений с физико-химическим способом очистки - 1100 м</w:t>
      </w:r>
      <w:r w:rsidRPr="00745D3D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9544A4">
        <w:rPr>
          <w:rFonts w:ascii="Times New Roman" w:hAnsi="Times New Roman"/>
          <w:sz w:val="28"/>
          <w:szCs w:val="28"/>
          <w:lang w:val="ru-RU"/>
        </w:rPr>
        <w:t>/</w:t>
      </w:r>
      <w:proofErr w:type="spellStart"/>
      <w:r w:rsidRPr="009544A4">
        <w:rPr>
          <w:rFonts w:ascii="Times New Roman" w:hAnsi="Times New Roman"/>
          <w:sz w:val="28"/>
          <w:szCs w:val="28"/>
          <w:lang w:val="ru-RU"/>
        </w:rPr>
        <w:t>сут</w:t>
      </w:r>
      <w:proofErr w:type="spellEnd"/>
      <w:r w:rsidRPr="009544A4">
        <w:rPr>
          <w:rFonts w:ascii="Times New Roman" w:hAnsi="Times New Roman"/>
          <w:sz w:val="28"/>
          <w:szCs w:val="28"/>
          <w:lang w:val="ru-RU"/>
        </w:rPr>
        <w:t xml:space="preserve">, мощность канализационной насосной станции </w:t>
      </w:r>
      <w:r w:rsidR="00AC5B5B">
        <w:rPr>
          <w:rFonts w:ascii="Times New Roman" w:hAnsi="Times New Roman"/>
          <w:sz w:val="28"/>
          <w:szCs w:val="28"/>
          <w:lang w:val="ru-RU"/>
        </w:rPr>
        <w:t>(</w:t>
      </w:r>
      <w:r w:rsidRPr="009544A4">
        <w:rPr>
          <w:rFonts w:ascii="Times New Roman" w:hAnsi="Times New Roman"/>
          <w:sz w:val="28"/>
          <w:szCs w:val="28"/>
          <w:lang w:val="ru-RU"/>
        </w:rPr>
        <w:t>КНС</w:t>
      </w:r>
      <w:r w:rsidR="00AC5B5B">
        <w:rPr>
          <w:rFonts w:ascii="Times New Roman" w:hAnsi="Times New Roman"/>
          <w:sz w:val="28"/>
          <w:szCs w:val="28"/>
          <w:lang w:val="ru-RU"/>
        </w:rPr>
        <w:t>)</w:t>
      </w:r>
      <w:r w:rsidRPr="009544A4">
        <w:rPr>
          <w:rFonts w:ascii="Times New Roman" w:hAnsi="Times New Roman"/>
          <w:sz w:val="28"/>
          <w:szCs w:val="28"/>
          <w:lang w:val="ru-RU"/>
        </w:rPr>
        <w:t xml:space="preserve"> -250 м</w:t>
      </w:r>
      <w:r w:rsidRPr="00745D3D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9544A4">
        <w:rPr>
          <w:rFonts w:ascii="Times New Roman" w:hAnsi="Times New Roman"/>
          <w:sz w:val="28"/>
          <w:szCs w:val="28"/>
          <w:lang w:val="ru-RU"/>
        </w:rPr>
        <w:t>/</w:t>
      </w:r>
      <w:proofErr w:type="spellStart"/>
      <w:r w:rsidRPr="009544A4">
        <w:rPr>
          <w:rFonts w:ascii="Times New Roman" w:hAnsi="Times New Roman"/>
          <w:sz w:val="28"/>
          <w:szCs w:val="28"/>
          <w:lang w:val="ru-RU"/>
        </w:rPr>
        <w:t>сут</w:t>
      </w:r>
      <w:proofErr w:type="spellEnd"/>
      <w:r w:rsidRPr="009544A4">
        <w:rPr>
          <w:rFonts w:ascii="Times New Roman" w:hAnsi="Times New Roman"/>
          <w:sz w:val="28"/>
          <w:szCs w:val="28"/>
          <w:lang w:val="ru-RU"/>
        </w:rPr>
        <w:t>. Объем сточных вод составляет 704 м</w:t>
      </w:r>
      <w:r w:rsidRPr="00745D3D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9544A4">
        <w:rPr>
          <w:rFonts w:ascii="Times New Roman" w:hAnsi="Times New Roman"/>
          <w:sz w:val="28"/>
          <w:szCs w:val="28"/>
          <w:lang w:val="ru-RU"/>
        </w:rPr>
        <w:t>/</w:t>
      </w:r>
      <w:proofErr w:type="spellStart"/>
      <w:r w:rsidRPr="009544A4">
        <w:rPr>
          <w:rFonts w:ascii="Times New Roman" w:hAnsi="Times New Roman"/>
          <w:sz w:val="28"/>
          <w:szCs w:val="28"/>
          <w:lang w:val="ru-RU"/>
        </w:rPr>
        <w:t>сут</w:t>
      </w:r>
      <w:proofErr w:type="spellEnd"/>
      <w:r w:rsidRPr="009544A4">
        <w:rPr>
          <w:rFonts w:ascii="Times New Roman" w:hAnsi="Times New Roman"/>
          <w:sz w:val="28"/>
          <w:szCs w:val="28"/>
          <w:lang w:val="ru-RU"/>
        </w:rPr>
        <w:t xml:space="preserve">. Протяженность существующих сетей канализации </w:t>
      </w:r>
      <w:r w:rsidR="00D84FC1">
        <w:rPr>
          <w:rFonts w:ascii="Times New Roman" w:hAnsi="Times New Roman"/>
          <w:sz w:val="28"/>
          <w:szCs w:val="28"/>
          <w:lang w:val="ru-RU"/>
        </w:rPr>
        <w:t>8032</w:t>
      </w:r>
      <w:r w:rsidRPr="00AC5B5B">
        <w:rPr>
          <w:rFonts w:ascii="Times New Roman" w:hAnsi="Times New Roman"/>
          <w:sz w:val="28"/>
          <w:szCs w:val="28"/>
          <w:lang w:val="ru-RU"/>
        </w:rPr>
        <w:t xml:space="preserve"> м</w:t>
      </w:r>
      <w:r w:rsidR="00D84FC1">
        <w:rPr>
          <w:rFonts w:ascii="Times New Roman" w:hAnsi="Times New Roman"/>
          <w:sz w:val="28"/>
          <w:szCs w:val="28"/>
          <w:lang w:val="ru-RU"/>
        </w:rPr>
        <w:t xml:space="preserve">. </w:t>
      </w:r>
      <w:r w:rsidRPr="009544A4">
        <w:rPr>
          <w:rFonts w:ascii="Times New Roman" w:hAnsi="Times New Roman"/>
          <w:sz w:val="28"/>
          <w:szCs w:val="28"/>
          <w:lang w:val="ru-RU"/>
        </w:rPr>
        <w:t xml:space="preserve">Диаметр трубопроводов самотечной канализации 450-50мм. Материал – трубы стальные по ГОСТ 10704-91, трубы чугунные по </w:t>
      </w:r>
      <w:r w:rsidRPr="00DD28E8">
        <w:rPr>
          <w:rFonts w:ascii="Times New Roman" w:hAnsi="Times New Roman"/>
          <w:sz w:val="28"/>
          <w:szCs w:val="28"/>
          <w:lang w:val="ru-RU"/>
        </w:rPr>
        <w:t>ГОСТ 6942-98.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DD28E8">
        <w:rPr>
          <w:rFonts w:ascii="Times New Roman" w:hAnsi="Times New Roman"/>
          <w:sz w:val="28"/>
          <w:szCs w:val="28"/>
          <w:lang w:val="ru-RU"/>
        </w:rPr>
        <w:t>Способ прокладки – наземный и подземный: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DD28E8">
        <w:rPr>
          <w:rFonts w:ascii="Times New Roman" w:hAnsi="Times New Roman"/>
          <w:sz w:val="28"/>
          <w:szCs w:val="28"/>
          <w:lang w:val="ru-RU"/>
        </w:rPr>
        <w:t>- по территории посёлка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DD28E8">
        <w:rPr>
          <w:rFonts w:ascii="Times New Roman" w:hAnsi="Times New Roman"/>
          <w:sz w:val="28"/>
          <w:szCs w:val="28"/>
          <w:lang w:val="ru-RU"/>
        </w:rPr>
        <w:t>в железобетонных</w:t>
      </w:r>
      <w:r w:rsidRPr="009544A4">
        <w:rPr>
          <w:rFonts w:ascii="Times New Roman" w:hAnsi="Times New Roman"/>
          <w:sz w:val="28"/>
          <w:szCs w:val="28"/>
          <w:lang w:val="ru-RU"/>
        </w:rPr>
        <w:t xml:space="preserve"> лотках с утеплением; - за </w:t>
      </w:r>
      <w:proofErr w:type="spellStart"/>
      <w:r w:rsidRPr="009544A4">
        <w:rPr>
          <w:rFonts w:ascii="Times New Roman" w:hAnsi="Times New Roman"/>
          <w:sz w:val="28"/>
          <w:szCs w:val="28"/>
          <w:lang w:val="ru-RU"/>
        </w:rPr>
        <w:t>промбазой</w:t>
      </w:r>
      <w:proofErr w:type="spellEnd"/>
      <w:r w:rsidRPr="009544A4">
        <w:rPr>
          <w:rFonts w:ascii="Times New Roman" w:hAnsi="Times New Roman"/>
          <w:sz w:val="28"/>
          <w:szCs w:val="28"/>
          <w:lang w:val="ru-RU"/>
        </w:rPr>
        <w:t>, по земле с утеплением.</w:t>
      </w:r>
    </w:p>
    <w:p w:rsidR="00615447" w:rsidRPr="009544A4" w:rsidRDefault="00615447" w:rsidP="00615447">
      <w:pPr>
        <w:widowControl w:val="0"/>
        <w:autoSpaceDE w:val="0"/>
        <w:autoSpaceDN w:val="0"/>
        <w:adjustRightInd w:val="0"/>
        <w:spacing w:after="0" w:line="382" w:lineRule="exact"/>
        <w:ind w:firstLine="120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615447" w:rsidRDefault="00615447" w:rsidP="00615447">
      <w:pPr>
        <w:widowControl w:val="0"/>
        <w:autoSpaceDE w:val="0"/>
        <w:autoSpaceDN w:val="0"/>
        <w:adjustRightInd w:val="0"/>
        <w:spacing w:after="0" w:line="65" w:lineRule="exact"/>
        <w:rPr>
          <w:rFonts w:ascii="Times New Roman" w:hAnsi="Times New Roman"/>
          <w:sz w:val="28"/>
          <w:szCs w:val="28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AB1C7A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</w:p>
    <w:p w:rsidR="00C15F6F" w:rsidRDefault="00C15F6F" w:rsidP="00AB1C7A">
      <w:pPr>
        <w:jc w:val="right"/>
        <w:rPr>
          <w:rFonts w:ascii="Times New Roman" w:hAnsi="Times New Roman"/>
          <w:color w:val="FF0000"/>
          <w:sz w:val="20"/>
          <w:szCs w:val="20"/>
          <w:highlight w:val="yellow"/>
          <w:lang w:val="ru-RU"/>
        </w:rPr>
        <w:sectPr w:rsidR="00C15F6F" w:rsidSect="00C15F6F">
          <w:pgSz w:w="11906" w:h="16838" w:code="9"/>
          <w:pgMar w:top="1134" w:right="567" w:bottom="1134" w:left="1701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:rsidR="00AB1C7A" w:rsidRPr="00B759FB" w:rsidRDefault="00AB1C7A" w:rsidP="00AB1C7A">
      <w:pPr>
        <w:jc w:val="right"/>
        <w:rPr>
          <w:rFonts w:ascii="Times New Roman" w:hAnsi="Times New Roman"/>
          <w:sz w:val="20"/>
          <w:szCs w:val="20"/>
          <w:lang w:val="ru-RU"/>
        </w:rPr>
      </w:pPr>
      <w:r w:rsidRPr="00B759FB">
        <w:rPr>
          <w:rFonts w:ascii="Times New Roman" w:hAnsi="Times New Roman"/>
          <w:sz w:val="20"/>
          <w:szCs w:val="20"/>
          <w:lang w:val="ru-RU"/>
        </w:rPr>
        <w:lastRenderedPageBreak/>
        <w:t xml:space="preserve">Рисунок 5. </w:t>
      </w:r>
      <w:r w:rsidR="00DD28E8" w:rsidRPr="00B759FB">
        <w:rPr>
          <w:rFonts w:ascii="Times New Roman" w:hAnsi="Times New Roman"/>
          <w:sz w:val="20"/>
          <w:szCs w:val="20"/>
          <w:lang w:val="ru-RU"/>
        </w:rPr>
        <w:t>Существующая с</w:t>
      </w:r>
      <w:r w:rsidRPr="00B759FB">
        <w:rPr>
          <w:rFonts w:ascii="Times New Roman" w:hAnsi="Times New Roman"/>
          <w:sz w:val="20"/>
          <w:szCs w:val="20"/>
          <w:lang w:val="ru-RU"/>
        </w:rPr>
        <w:t>хема водоотведения п. Светлогорск</w:t>
      </w:r>
    </w:p>
    <w:p w:rsidR="00615447" w:rsidRPr="0098626E" w:rsidRDefault="00615447" w:rsidP="00615447">
      <w:pPr>
        <w:jc w:val="center"/>
        <w:rPr>
          <w:lang w:val="ru-RU"/>
        </w:rPr>
      </w:pPr>
    </w:p>
    <w:p w:rsidR="00081701" w:rsidRDefault="00890DFE" w:rsidP="00081701">
      <w:pPr>
        <w:jc w:val="center"/>
        <w:rPr>
          <w:rFonts w:ascii="Times New Roman" w:hAnsi="Times New Roman"/>
          <w:sz w:val="24"/>
          <w:lang w:val="ru-RU"/>
        </w:rPr>
      </w:pPr>
      <w:r>
        <w:rPr>
          <w:rFonts w:ascii="Times New Roman" w:hAnsi="Times New Roman"/>
          <w:noProof/>
          <w:sz w:val="24"/>
          <w:lang w:val="ru-RU" w:eastAsia="ru-RU"/>
        </w:rPr>
        <w:drawing>
          <wp:inline distT="0" distB="0" distL="0" distR="0">
            <wp:extent cx="8239751" cy="4683125"/>
            <wp:effectExtent l="0" t="0" r="0" b="0"/>
            <wp:docPr id="6" name="Рисунок 6" descr="Водоотведение светлогорс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Водоотведение светлогорск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227" cy="4690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1701" w:rsidRDefault="00081701" w:rsidP="00081701">
      <w:pPr>
        <w:jc w:val="center"/>
        <w:rPr>
          <w:rFonts w:ascii="Times New Roman" w:hAnsi="Times New Roman"/>
          <w:sz w:val="20"/>
          <w:szCs w:val="20"/>
          <w:lang w:val="ru-RU"/>
        </w:rPr>
        <w:sectPr w:rsidR="00081701" w:rsidSect="00081701">
          <w:pgSz w:w="16838" w:h="11906" w:orient="landscape" w:code="9"/>
          <w:pgMar w:top="1701" w:right="1134" w:bottom="567" w:left="1134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:rsidR="00615447" w:rsidRPr="003B1B26" w:rsidRDefault="00615447" w:rsidP="00081701">
      <w:pPr>
        <w:jc w:val="center"/>
        <w:rPr>
          <w:rFonts w:ascii="Times New Roman" w:hAnsi="Times New Roman"/>
          <w:sz w:val="24"/>
          <w:lang w:val="ru-RU"/>
        </w:rPr>
      </w:pPr>
      <w:r w:rsidRPr="0098626E">
        <w:rPr>
          <w:rFonts w:ascii="Times New Roman" w:hAnsi="Times New Roman"/>
          <w:sz w:val="20"/>
          <w:szCs w:val="20"/>
          <w:lang w:val="ru-RU"/>
        </w:rPr>
        <w:lastRenderedPageBreak/>
        <w:t xml:space="preserve">Таблица </w:t>
      </w:r>
      <w:r w:rsidR="004E111E" w:rsidRPr="0098626E">
        <w:rPr>
          <w:rFonts w:ascii="Times New Roman" w:hAnsi="Times New Roman"/>
          <w:sz w:val="20"/>
          <w:szCs w:val="20"/>
          <w:lang w:val="ru-RU"/>
        </w:rPr>
        <w:t>1</w:t>
      </w:r>
      <w:r w:rsidR="00D22F97" w:rsidRPr="0098626E">
        <w:rPr>
          <w:rFonts w:ascii="Times New Roman" w:hAnsi="Times New Roman"/>
          <w:sz w:val="20"/>
          <w:szCs w:val="20"/>
          <w:lang w:val="ru-RU"/>
        </w:rPr>
        <w:t>5</w:t>
      </w:r>
      <w:r w:rsidRPr="0098626E">
        <w:rPr>
          <w:rFonts w:ascii="Times New Roman" w:hAnsi="Times New Roman"/>
          <w:sz w:val="20"/>
          <w:szCs w:val="20"/>
          <w:lang w:val="ru-RU"/>
        </w:rPr>
        <w:t>. Характеристика наружных инженерных сетей водоотведения п. Светлогорск</w:t>
      </w:r>
    </w:p>
    <w:tbl>
      <w:tblPr>
        <w:tblW w:w="9162" w:type="dxa"/>
        <w:tblInd w:w="93" w:type="dxa"/>
        <w:tblBorders>
          <w:top w:val="single" w:sz="4" w:space="0" w:color="3C3C3C"/>
          <w:left w:val="single" w:sz="4" w:space="0" w:color="3C3C3C"/>
          <w:bottom w:val="single" w:sz="4" w:space="0" w:color="3C3C3C"/>
          <w:right w:val="single" w:sz="4" w:space="0" w:color="3C3C3C"/>
          <w:insideH w:val="single" w:sz="4" w:space="0" w:color="3C3C3C"/>
          <w:insideV w:val="single" w:sz="4" w:space="0" w:color="3C3C3C"/>
        </w:tblBorders>
        <w:shd w:val="clear" w:color="auto" w:fill="FFFFFF"/>
        <w:tblLayout w:type="fixed"/>
        <w:tblLook w:val="04A0" w:firstRow="1" w:lastRow="0" w:firstColumn="1" w:lastColumn="0" w:noHBand="0" w:noVBand="1"/>
      </w:tblPr>
      <w:tblGrid>
        <w:gridCol w:w="527"/>
        <w:gridCol w:w="3174"/>
        <w:gridCol w:w="977"/>
        <w:gridCol w:w="1074"/>
        <w:gridCol w:w="1160"/>
        <w:gridCol w:w="977"/>
        <w:gridCol w:w="1273"/>
      </w:tblGrid>
      <w:tr w:rsidR="00615447" w:rsidRPr="0098626E" w:rsidTr="006C2F5F">
        <w:trPr>
          <w:trHeight w:val="813"/>
          <w:tblHeader/>
        </w:trPr>
        <w:tc>
          <w:tcPr>
            <w:tcW w:w="527" w:type="dxa"/>
            <w:shd w:val="clear" w:color="auto" w:fill="FFFFFF"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№ п/п</w:t>
            </w:r>
          </w:p>
        </w:tc>
        <w:tc>
          <w:tcPr>
            <w:tcW w:w="3174" w:type="dxa"/>
            <w:shd w:val="clear" w:color="auto" w:fill="FFFFFF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Адрес</w:t>
            </w:r>
            <w:proofErr w:type="spellEnd"/>
          </w:p>
        </w:tc>
        <w:tc>
          <w:tcPr>
            <w:tcW w:w="977" w:type="dxa"/>
            <w:shd w:val="clear" w:color="auto" w:fill="FFFFFF"/>
            <w:vAlign w:val="center"/>
          </w:tcPr>
          <w:p w:rsidR="00615447" w:rsidRPr="00B759FB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proofErr w:type="spellStart"/>
            <w:r w:rsidRPr="00B759FB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Годввода</w:t>
            </w:r>
            <w:proofErr w:type="spellEnd"/>
            <w:r w:rsidRPr="00B759FB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в </w:t>
            </w:r>
            <w:r w:rsidR="0047503D" w:rsidRPr="00B759FB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эксплу</w:t>
            </w:r>
            <w:r w:rsidR="0047503D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а</w:t>
            </w:r>
            <w:r w:rsidR="0047503D" w:rsidRPr="00B759FB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тацию</w:t>
            </w:r>
          </w:p>
        </w:tc>
        <w:tc>
          <w:tcPr>
            <w:tcW w:w="1074" w:type="dxa"/>
            <w:shd w:val="clear" w:color="auto" w:fill="FFFFFF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Диаметр</w:t>
            </w:r>
            <w:proofErr w:type="spellEnd"/>
            <w:r w:rsidR="00D23471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труб</w:t>
            </w:r>
            <w:proofErr w:type="spellEnd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, м</w:t>
            </w:r>
          </w:p>
        </w:tc>
        <w:tc>
          <w:tcPr>
            <w:tcW w:w="1160" w:type="dxa"/>
            <w:shd w:val="clear" w:color="auto" w:fill="FFFFFF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Протяжен</w:t>
            </w:r>
            <w:proofErr w:type="spellEnd"/>
            <w:r w:rsidR="00B759FB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-</w:t>
            </w: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ность</w:t>
            </w:r>
            <w:proofErr w:type="spellEnd"/>
            <w:r w:rsidR="00D23471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участков</w:t>
            </w:r>
            <w:proofErr w:type="spellEnd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, м</w:t>
            </w:r>
          </w:p>
        </w:tc>
        <w:tc>
          <w:tcPr>
            <w:tcW w:w="977" w:type="dxa"/>
            <w:shd w:val="clear" w:color="auto" w:fill="FFFFFF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Мате</w:t>
            </w:r>
            <w:proofErr w:type="spellEnd"/>
            <w:r w:rsidR="00B759FB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-</w:t>
            </w: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риал</w:t>
            </w:r>
            <w:proofErr w:type="spellEnd"/>
            <w:r w:rsidR="00D23471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труб</w:t>
            </w:r>
            <w:proofErr w:type="spellEnd"/>
          </w:p>
        </w:tc>
        <w:tc>
          <w:tcPr>
            <w:tcW w:w="1273" w:type="dxa"/>
            <w:shd w:val="clear" w:color="auto" w:fill="FFFFFF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Способ</w:t>
            </w:r>
            <w:proofErr w:type="spellEnd"/>
            <w:r w:rsidR="00D23471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прокладки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  <w:lang w:val="ru-RU"/>
              </w:rPr>
              <w:t>. Светлогорск, ул. Сидорова от 3 до 7 дома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1986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150,000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59,00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  <w:lang w:val="ru-RU"/>
              </w:rPr>
              <w:t>. Светлогорск, Бассейн — ул. Энергетиков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1986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200,000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116,00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  <w:lang w:val="ru-RU"/>
              </w:rPr>
              <w:t>. Светлогорск, ул. Энергетиков д. 19А — КНС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2011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200,000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256,00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Пластик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  <w:lang w:val="ru-RU"/>
              </w:rPr>
              <w:t>. Светлогорск, КНС-Гаситель клуб, Напорная 1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2011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90,000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396,00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Пластик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  <w:lang w:val="ru-RU"/>
              </w:rPr>
              <w:t>. Светлогорск, КНС-Гаситель клуб, Напорная 2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2011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90,000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396,00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Пластик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</w:rPr>
              <w:t>Светлогорск</w:t>
            </w:r>
            <w:proofErr w:type="spellEnd"/>
            <w:r w:rsidR="00615447" w:rsidRPr="0098626E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</w:rPr>
              <w:t>Метео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r w:rsidR="00615447" w:rsidRPr="0098626E">
              <w:rPr>
                <w:rFonts w:ascii="Times New Roman" w:hAnsi="Times New Roman"/>
                <w:sz w:val="20"/>
                <w:szCs w:val="20"/>
              </w:rPr>
              <w:t>-</w:t>
            </w:r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</w:rPr>
              <w:t>Школа</w:t>
            </w:r>
            <w:proofErr w:type="spellEnd"/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1986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150,000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111,00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  <w:lang w:val="ru-RU"/>
              </w:rPr>
              <w:t>. Светлогорск, Школа — Сидорова, д. 1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1986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200,000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199,00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  <w:lang w:val="ru-RU"/>
              </w:rPr>
              <w:t>. Светлогорск, д/с — Сидорова, д. 1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1986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150,000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54,00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  <w:lang w:val="ru-RU"/>
              </w:rPr>
              <w:t>. Светлогорск, Сидорова д. 1 — Клуб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1986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200,000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118,00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51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  <w:lang w:val="ru-RU"/>
              </w:rPr>
              <w:t>. Светлогорск, Сидорова д. 4 — Клуб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1986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150,000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115,00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  <w:lang w:val="ru-RU"/>
              </w:rPr>
              <w:t>. Светлогорск, Узел связи — Клуб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1986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150,000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134,00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  <w:lang w:val="ru-RU"/>
              </w:rPr>
              <w:t>. Светлогорск, Клуб — колодец УТ-18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1986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150,000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219,00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  <w:lang w:val="ru-RU"/>
              </w:rPr>
              <w:t>. Светлогорск, Колодец УТ-18 — Администрация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2012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160,000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68,00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Пластик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</w:rPr>
              <w:t>Светлогорск</w:t>
            </w:r>
            <w:proofErr w:type="spellEnd"/>
            <w:r w:rsidR="00615447" w:rsidRPr="0098626E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</w:rPr>
              <w:t>Энергетиков</w:t>
            </w:r>
            <w:proofErr w:type="spellEnd"/>
            <w:r w:rsidR="00615447" w:rsidRPr="0098626E">
              <w:rPr>
                <w:rFonts w:ascii="Times New Roman" w:hAnsi="Times New Roman"/>
                <w:sz w:val="20"/>
                <w:szCs w:val="20"/>
              </w:rPr>
              <w:t xml:space="preserve"> 10 —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</w:rPr>
              <w:t>Клуб</w:t>
            </w:r>
            <w:proofErr w:type="spellEnd"/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1986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150,000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84,00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</w:rPr>
              <w:t>Светлогорск</w:t>
            </w:r>
            <w:proofErr w:type="spellEnd"/>
            <w:r w:rsidR="00615447" w:rsidRPr="0098626E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</w:rPr>
              <w:t>Администрация</w:t>
            </w:r>
            <w:proofErr w:type="spellEnd"/>
            <w:r w:rsidR="00615447" w:rsidRPr="0098626E">
              <w:rPr>
                <w:rFonts w:ascii="Times New Roman" w:hAnsi="Times New Roman"/>
                <w:sz w:val="20"/>
                <w:szCs w:val="20"/>
              </w:rPr>
              <w:t xml:space="preserve"> —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</w:rPr>
              <w:t>аптека</w:t>
            </w:r>
            <w:proofErr w:type="spellEnd"/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1986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150,000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115,00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</w:rPr>
              <w:t>Светлогорск</w:t>
            </w:r>
            <w:proofErr w:type="spellEnd"/>
            <w:r w:rsidR="00615447" w:rsidRPr="0098626E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</w:rPr>
              <w:t>Клуб</w:t>
            </w:r>
            <w:proofErr w:type="spellEnd"/>
            <w:r w:rsidR="00615447" w:rsidRPr="0098626E">
              <w:rPr>
                <w:rFonts w:ascii="Times New Roman" w:hAnsi="Times New Roman"/>
                <w:sz w:val="20"/>
                <w:szCs w:val="20"/>
              </w:rPr>
              <w:t xml:space="preserve"> —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</w:rPr>
              <w:t>Больница</w:t>
            </w:r>
            <w:proofErr w:type="spellEnd"/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1986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200,000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252,00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</w:rPr>
              <w:t>Светлогорск</w:t>
            </w:r>
            <w:proofErr w:type="spellEnd"/>
            <w:r w:rsidR="00615447" w:rsidRPr="0098626E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</w:rPr>
              <w:t>Больница</w:t>
            </w:r>
            <w:proofErr w:type="spellEnd"/>
            <w:r w:rsidR="00615447" w:rsidRPr="0098626E">
              <w:rPr>
                <w:rFonts w:ascii="Times New Roman" w:hAnsi="Times New Roman"/>
                <w:sz w:val="20"/>
                <w:szCs w:val="20"/>
              </w:rPr>
              <w:t xml:space="preserve"> —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</w:rPr>
              <w:t>Кислородная</w:t>
            </w:r>
            <w:proofErr w:type="spellEnd"/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1986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200,000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188,00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</w:rPr>
              <w:t>Светлогорск</w:t>
            </w:r>
            <w:proofErr w:type="spellEnd"/>
            <w:r w:rsidR="00615447" w:rsidRPr="0098626E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</w:rPr>
              <w:t>Баня</w:t>
            </w:r>
            <w:proofErr w:type="spellEnd"/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1986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150,000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68,00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Надземный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. </w:t>
            </w:r>
            <w:r w:rsidR="00B759FB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Светлогорск, Кислородная — </w:t>
            </w:r>
            <w:proofErr w:type="spellStart"/>
            <w:r w:rsidR="00B759FB">
              <w:rPr>
                <w:rFonts w:ascii="Times New Roman" w:hAnsi="Times New Roman"/>
                <w:sz w:val="20"/>
                <w:szCs w:val="20"/>
                <w:lang w:val="ru-RU"/>
              </w:rPr>
              <w:t>Пром</w:t>
            </w:r>
            <w:r w:rsidR="00615447" w:rsidRPr="0098626E">
              <w:rPr>
                <w:rFonts w:ascii="Times New Roman" w:hAnsi="Times New Roman"/>
                <w:sz w:val="20"/>
                <w:szCs w:val="20"/>
                <w:lang w:val="ru-RU"/>
              </w:rPr>
              <w:t>зона</w:t>
            </w:r>
            <w:proofErr w:type="spellEnd"/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1986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300,000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371,00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237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="00AC5B5B" w:rsidRPr="0098626E">
              <w:rPr>
                <w:rFonts w:ascii="Times New Roman" w:hAnsi="Times New Roman"/>
                <w:sz w:val="20"/>
                <w:szCs w:val="20"/>
              </w:rPr>
              <w:t>Светлогорск</w:t>
            </w:r>
            <w:proofErr w:type="spellEnd"/>
            <w:r w:rsidR="00AC5B5B" w:rsidRPr="0098626E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="00AC5B5B" w:rsidRPr="0098626E">
              <w:rPr>
                <w:rFonts w:ascii="Times New Roman" w:hAnsi="Times New Roman"/>
                <w:sz w:val="20"/>
                <w:szCs w:val="20"/>
              </w:rPr>
              <w:t>Пром</w:t>
            </w:r>
            <w:r w:rsidR="00615447" w:rsidRPr="0098626E">
              <w:rPr>
                <w:rFonts w:ascii="Times New Roman" w:hAnsi="Times New Roman"/>
                <w:sz w:val="20"/>
                <w:szCs w:val="20"/>
              </w:rPr>
              <w:t>зона</w:t>
            </w:r>
            <w:proofErr w:type="spellEnd"/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1986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200,000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1 439,00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Подземный</w:t>
            </w:r>
            <w:proofErr w:type="spellEnd"/>
          </w:p>
        </w:tc>
      </w:tr>
      <w:tr w:rsidR="00615447" w:rsidRPr="0098626E" w:rsidTr="006C2F5F">
        <w:trPr>
          <w:trHeight w:val="473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3174" w:type="dxa"/>
            <w:shd w:val="clear" w:color="auto" w:fill="FFFFFF"/>
            <w:vAlign w:val="bottom"/>
          </w:tcPr>
          <w:p w:rsidR="00615447" w:rsidRPr="0098626E" w:rsidRDefault="0098626E" w:rsidP="0098626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п</w:t>
            </w:r>
            <w:r w:rsidR="00615447" w:rsidRPr="0098626E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. Светлогорск, </w:t>
            </w:r>
            <w:proofErr w:type="spellStart"/>
            <w:r w:rsidR="00615447" w:rsidRPr="0098626E">
              <w:rPr>
                <w:rFonts w:ascii="Times New Roman" w:hAnsi="Times New Roman"/>
                <w:sz w:val="20"/>
                <w:szCs w:val="20"/>
                <w:lang w:val="ru-RU"/>
              </w:rPr>
              <w:t>Промзона</w:t>
            </w:r>
            <w:proofErr w:type="spellEnd"/>
            <w:r w:rsidR="00615447" w:rsidRPr="0098626E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— Очистные сооружения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1986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400,000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689,00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Надземный</w:t>
            </w:r>
            <w:proofErr w:type="spellEnd"/>
          </w:p>
        </w:tc>
      </w:tr>
      <w:tr w:rsidR="00615447" w:rsidRPr="0098626E" w:rsidTr="006C2F5F">
        <w:trPr>
          <w:trHeight w:val="296"/>
        </w:trPr>
        <w:tc>
          <w:tcPr>
            <w:tcW w:w="52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98626E">
              <w:rPr>
                <w:rFonts w:ascii="Times New Roman" w:hAnsi="Times New Roman"/>
                <w:bCs/>
                <w:sz w:val="20"/>
                <w:szCs w:val="20"/>
              </w:rPr>
              <w:t> </w:t>
            </w:r>
          </w:p>
        </w:tc>
        <w:tc>
          <w:tcPr>
            <w:tcW w:w="31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98626E">
              <w:rPr>
                <w:rFonts w:ascii="Times New Roman" w:hAnsi="Times New Roman"/>
                <w:bCs/>
                <w:sz w:val="20"/>
                <w:szCs w:val="20"/>
              </w:rPr>
              <w:t>ИТОГО: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98626E">
              <w:rPr>
                <w:rFonts w:ascii="Times New Roman" w:hAnsi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074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right"/>
              <w:rPr>
                <w:rFonts w:ascii="Times New Roman" w:hAnsi="Times New Roman"/>
                <w:bCs/>
                <w:sz w:val="20"/>
                <w:szCs w:val="20"/>
              </w:rPr>
            </w:pPr>
            <w:r w:rsidRPr="0098626E">
              <w:rPr>
                <w:rFonts w:ascii="Times New Roman" w:hAnsi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160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98626E">
              <w:rPr>
                <w:rFonts w:ascii="Times New Roman" w:hAnsi="Times New Roman"/>
                <w:bCs/>
                <w:sz w:val="20"/>
                <w:szCs w:val="20"/>
              </w:rPr>
              <w:t>5 447,00</w:t>
            </w:r>
          </w:p>
        </w:tc>
        <w:tc>
          <w:tcPr>
            <w:tcW w:w="977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right"/>
              <w:rPr>
                <w:rFonts w:ascii="Times New Roman" w:hAnsi="Times New Roman"/>
                <w:bCs/>
                <w:sz w:val="20"/>
                <w:szCs w:val="20"/>
              </w:rPr>
            </w:pPr>
            <w:r w:rsidRPr="0098626E">
              <w:rPr>
                <w:rFonts w:ascii="Times New Roman" w:hAnsi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273" w:type="dxa"/>
            <w:shd w:val="clear" w:color="auto" w:fill="FFFFFF"/>
            <w:noWrap/>
            <w:vAlign w:val="bottom"/>
          </w:tcPr>
          <w:p w:rsidR="00615447" w:rsidRPr="0098626E" w:rsidRDefault="00615447" w:rsidP="0098626E">
            <w:pPr>
              <w:spacing w:after="0" w:line="240" w:lineRule="auto"/>
              <w:jc w:val="right"/>
              <w:rPr>
                <w:rFonts w:ascii="Times New Roman" w:hAnsi="Times New Roman"/>
                <w:bCs/>
                <w:sz w:val="20"/>
                <w:szCs w:val="20"/>
              </w:rPr>
            </w:pPr>
            <w:r w:rsidRPr="0098626E">
              <w:rPr>
                <w:rFonts w:ascii="Times New Roman" w:hAnsi="Times New Roman"/>
                <w:bCs/>
                <w:sz w:val="20"/>
                <w:szCs w:val="20"/>
              </w:rPr>
              <w:t> </w:t>
            </w:r>
          </w:p>
        </w:tc>
      </w:tr>
    </w:tbl>
    <w:p w:rsidR="00615447" w:rsidRPr="001F6C0A" w:rsidRDefault="00615447" w:rsidP="0098626E">
      <w:pPr>
        <w:spacing w:after="0" w:line="360" w:lineRule="auto"/>
        <w:rPr>
          <w:rFonts w:ascii="Times New Roman" w:hAnsi="Times New Roman"/>
          <w:sz w:val="24"/>
          <w:szCs w:val="24"/>
          <w:lang w:val="ru-RU"/>
        </w:rPr>
      </w:pPr>
    </w:p>
    <w:p w:rsidR="00615447" w:rsidRPr="0098626E" w:rsidRDefault="00615447" w:rsidP="0098626E">
      <w:pPr>
        <w:spacing w:after="0" w:line="240" w:lineRule="auto"/>
        <w:ind w:firstLine="570"/>
        <w:jc w:val="right"/>
        <w:rPr>
          <w:rFonts w:ascii="Times New Roman" w:hAnsi="Times New Roman"/>
          <w:sz w:val="20"/>
          <w:szCs w:val="20"/>
          <w:lang w:val="ru-RU"/>
        </w:rPr>
      </w:pPr>
      <w:r w:rsidRPr="0098626E">
        <w:rPr>
          <w:rFonts w:ascii="Times New Roman" w:hAnsi="Times New Roman"/>
          <w:sz w:val="20"/>
          <w:szCs w:val="20"/>
          <w:lang w:val="ru-RU"/>
        </w:rPr>
        <w:t>Таблица 1</w:t>
      </w:r>
      <w:r w:rsidR="00D22F97" w:rsidRPr="0098626E">
        <w:rPr>
          <w:rFonts w:ascii="Times New Roman" w:hAnsi="Times New Roman"/>
          <w:sz w:val="20"/>
          <w:szCs w:val="20"/>
          <w:lang w:val="ru-RU"/>
        </w:rPr>
        <w:t>6</w:t>
      </w:r>
      <w:r w:rsidRPr="0098626E">
        <w:rPr>
          <w:rFonts w:ascii="Times New Roman" w:hAnsi="Times New Roman"/>
          <w:sz w:val="20"/>
          <w:szCs w:val="20"/>
          <w:lang w:val="ru-RU"/>
        </w:rPr>
        <w:t>. Технические характерист</w:t>
      </w:r>
      <w:r w:rsidR="0098626E">
        <w:rPr>
          <w:rFonts w:ascii="Times New Roman" w:hAnsi="Times New Roman"/>
          <w:sz w:val="20"/>
          <w:szCs w:val="20"/>
          <w:lang w:val="ru-RU"/>
        </w:rPr>
        <w:t>ики установленного оборудования</w:t>
      </w:r>
    </w:p>
    <w:tbl>
      <w:tblPr>
        <w:tblW w:w="0" w:type="auto"/>
        <w:tblInd w:w="-601" w:type="dxa"/>
        <w:tblLayout w:type="fixed"/>
        <w:tblLook w:val="04A0" w:firstRow="1" w:lastRow="0" w:firstColumn="1" w:lastColumn="0" w:noHBand="0" w:noVBand="1"/>
      </w:tblPr>
      <w:tblGrid>
        <w:gridCol w:w="592"/>
        <w:gridCol w:w="1677"/>
        <w:gridCol w:w="1275"/>
        <w:gridCol w:w="1175"/>
        <w:gridCol w:w="1000"/>
        <w:gridCol w:w="1511"/>
        <w:gridCol w:w="844"/>
        <w:gridCol w:w="618"/>
        <w:gridCol w:w="570"/>
        <w:gridCol w:w="803"/>
      </w:tblGrid>
      <w:tr w:rsidR="00615447" w:rsidRPr="0098626E" w:rsidTr="006C2F5F">
        <w:trPr>
          <w:trHeight w:val="697"/>
          <w:tblHeader/>
        </w:trPr>
        <w:tc>
          <w:tcPr>
            <w:tcW w:w="592" w:type="dxa"/>
            <w:vMerge w:val="restart"/>
            <w:tcBorders>
              <w:top w:val="single" w:sz="4" w:space="0" w:color="3C3C3C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677" w:type="dxa"/>
            <w:vMerge w:val="restart"/>
            <w:tcBorders>
              <w:top w:val="single" w:sz="4" w:space="0" w:color="3C3C3C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Местонахождение оборудования (в разрезе муниципальных образований)</w:t>
            </w:r>
          </w:p>
        </w:tc>
        <w:tc>
          <w:tcPr>
            <w:tcW w:w="1275" w:type="dxa"/>
            <w:vMerge w:val="restart"/>
            <w:tcBorders>
              <w:top w:val="single" w:sz="4" w:space="0" w:color="3C3C3C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B759FB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proofErr w:type="spellStart"/>
            <w:r w:rsidRPr="00B759FB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Наименова</w:t>
            </w:r>
            <w:r w:rsidR="00B759FB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-</w:t>
            </w:r>
            <w:r w:rsidRPr="00B759FB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ние</w:t>
            </w:r>
            <w:proofErr w:type="spellEnd"/>
          </w:p>
          <w:p w:rsidR="00615447" w:rsidRPr="00B759FB" w:rsidRDefault="00B759FB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о</w:t>
            </w:r>
            <w:r w:rsidR="00615447" w:rsidRPr="00B759FB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борудова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-</w:t>
            </w:r>
            <w:r w:rsidR="00615447" w:rsidRPr="00B759FB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ния</w:t>
            </w:r>
            <w:proofErr w:type="spellEnd"/>
            <w:r w:rsidR="00615447" w:rsidRPr="00B759FB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, марка</w:t>
            </w:r>
          </w:p>
        </w:tc>
        <w:tc>
          <w:tcPr>
            <w:tcW w:w="1175" w:type="dxa"/>
            <w:vMerge w:val="restart"/>
            <w:tcBorders>
              <w:top w:val="single" w:sz="4" w:space="0" w:color="3C3C3C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B759FB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Марка</w:t>
            </w:r>
            <w:proofErr w:type="spellEnd"/>
          </w:p>
          <w:p w:rsidR="00B759FB" w:rsidRPr="00B759FB" w:rsidRDefault="00B759FB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э</w:t>
            </w:r>
            <w:proofErr w:type="spellStart"/>
            <w:r w:rsidR="00615447"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лектро</w:t>
            </w:r>
            <w:proofErr w:type="spellEnd"/>
          </w:p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двигателя</w:t>
            </w:r>
            <w:proofErr w:type="spellEnd"/>
          </w:p>
        </w:tc>
        <w:tc>
          <w:tcPr>
            <w:tcW w:w="1000" w:type="dxa"/>
            <w:vMerge w:val="restart"/>
            <w:tcBorders>
              <w:top w:val="single" w:sz="4" w:space="0" w:color="3C3C3C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Мощность</w:t>
            </w:r>
            <w:proofErr w:type="spellEnd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кВт</w:t>
            </w:r>
            <w:proofErr w:type="spellEnd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1511" w:type="dxa"/>
            <w:vMerge w:val="restart"/>
            <w:tcBorders>
              <w:top w:val="single" w:sz="4" w:space="0" w:color="3C3C3C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Производительность</w:t>
            </w:r>
            <w:proofErr w:type="spellEnd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, м</w:t>
            </w:r>
            <w:r w:rsidRPr="0098626E">
              <w:rPr>
                <w:rFonts w:ascii="Times New Roman" w:hAnsi="Times New Roman"/>
                <w:color w:val="000000"/>
                <w:sz w:val="20"/>
                <w:szCs w:val="20"/>
                <w:vertAlign w:val="superscript"/>
              </w:rPr>
              <w:t>3</w:t>
            </w: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/</w:t>
            </w: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час</w:t>
            </w:r>
            <w:proofErr w:type="spellEnd"/>
          </w:p>
        </w:tc>
        <w:tc>
          <w:tcPr>
            <w:tcW w:w="844" w:type="dxa"/>
            <w:vMerge w:val="restart"/>
            <w:tcBorders>
              <w:top w:val="single" w:sz="4" w:space="0" w:color="3C3C3C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Напор</w:t>
            </w:r>
            <w:proofErr w:type="spellEnd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, м.</w:t>
            </w:r>
          </w:p>
        </w:tc>
        <w:tc>
          <w:tcPr>
            <w:tcW w:w="618" w:type="dxa"/>
            <w:vMerge w:val="restart"/>
            <w:tcBorders>
              <w:top w:val="single" w:sz="4" w:space="0" w:color="3C3C3C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КПД, %.</w:t>
            </w:r>
          </w:p>
        </w:tc>
        <w:tc>
          <w:tcPr>
            <w:tcW w:w="1373" w:type="dxa"/>
            <w:gridSpan w:val="2"/>
            <w:tcBorders>
              <w:top w:val="single" w:sz="4" w:space="0" w:color="3C3C3C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B759FB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Количество</w:t>
            </w:r>
            <w:proofErr w:type="spellEnd"/>
          </w:p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единиц</w:t>
            </w:r>
            <w:proofErr w:type="spellEnd"/>
          </w:p>
        </w:tc>
      </w:tr>
      <w:tr w:rsidR="00615447" w:rsidRPr="0098626E" w:rsidTr="006C2F5F">
        <w:trPr>
          <w:trHeight w:val="915"/>
          <w:tblHeader/>
        </w:trPr>
        <w:tc>
          <w:tcPr>
            <w:tcW w:w="592" w:type="dxa"/>
            <w:vMerge/>
            <w:tcBorders>
              <w:top w:val="single" w:sz="4" w:space="0" w:color="3C3C3C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77" w:type="dxa"/>
            <w:vMerge/>
            <w:tcBorders>
              <w:top w:val="single" w:sz="4" w:space="0" w:color="3C3C3C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3C3C3C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175" w:type="dxa"/>
            <w:vMerge/>
            <w:tcBorders>
              <w:top w:val="single" w:sz="4" w:space="0" w:color="3C3C3C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vMerge/>
            <w:tcBorders>
              <w:top w:val="single" w:sz="4" w:space="0" w:color="3C3C3C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511" w:type="dxa"/>
            <w:vMerge/>
            <w:tcBorders>
              <w:top w:val="single" w:sz="4" w:space="0" w:color="3C3C3C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844" w:type="dxa"/>
            <w:vMerge/>
            <w:tcBorders>
              <w:top w:val="single" w:sz="4" w:space="0" w:color="3C3C3C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618" w:type="dxa"/>
            <w:vMerge/>
            <w:tcBorders>
              <w:top w:val="single" w:sz="4" w:space="0" w:color="3C3C3C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textDirection w:val="btLr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в </w:t>
            </w: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работе</w:t>
            </w:r>
            <w:proofErr w:type="spellEnd"/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textDirection w:val="btLr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в </w:t>
            </w: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резерве</w:t>
            </w:r>
            <w:proofErr w:type="spellEnd"/>
          </w:p>
        </w:tc>
      </w:tr>
      <w:tr w:rsidR="00615447" w:rsidRPr="0098626E" w:rsidTr="006C2F5F">
        <w:trPr>
          <w:trHeight w:val="311"/>
        </w:trPr>
        <w:tc>
          <w:tcPr>
            <w:tcW w:w="592" w:type="dxa"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77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Водоотведение</w:t>
            </w:r>
            <w:proofErr w:type="spellEnd"/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15447" w:rsidRPr="0098626E" w:rsidTr="006C2F5F">
        <w:trPr>
          <w:trHeight w:val="304"/>
        </w:trPr>
        <w:tc>
          <w:tcPr>
            <w:tcW w:w="592" w:type="dxa"/>
            <w:vMerge w:val="restart"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7" w:type="dxa"/>
            <w:vMerge w:val="restart"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Очистка</w:t>
            </w:r>
            <w:proofErr w:type="spellEnd"/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АНС 130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А112М2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7,5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130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615447" w:rsidRPr="0098626E" w:rsidTr="006C2F5F">
        <w:trPr>
          <w:trHeight w:val="504"/>
        </w:trPr>
        <w:tc>
          <w:tcPr>
            <w:tcW w:w="592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77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НД 2,5-160/25Д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АИР 63А4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0,25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0,16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</w:tr>
      <w:tr w:rsidR="00615447" w:rsidRPr="0098626E" w:rsidTr="006C2F5F">
        <w:trPr>
          <w:trHeight w:val="504"/>
        </w:trPr>
        <w:tc>
          <w:tcPr>
            <w:tcW w:w="592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77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НД 2,5-100/10Д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АИР 63А4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0,18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0,1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615447" w:rsidRPr="0098626E" w:rsidTr="006C2F5F">
        <w:trPr>
          <w:trHeight w:val="313"/>
        </w:trPr>
        <w:tc>
          <w:tcPr>
            <w:tcW w:w="592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77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К 45/55А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A Д132M2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40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60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</w:tr>
      <w:tr w:rsidR="00615447" w:rsidRPr="0098626E" w:rsidTr="006C2F5F">
        <w:trPr>
          <w:trHeight w:val="418"/>
        </w:trPr>
        <w:tc>
          <w:tcPr>
            <w:tcW w:w="592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77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Компрессор</w:t>
            </w:r>
            <w:proofErr w:type="spellEnd"/>
            <w:r w:rsidRPr="0098626E">
              <w:rPr>
                <w:rFonts w:ascii="Times New Roman" w:hAnsi="Times New Roman"/>
                <w:sz w:val="20"/>
                <w:szCs w:val="20"/>
              </w:rPr>
              <w:t xml:space="preserve"> СО-75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ДОЛ2-32-2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615447" w:rsidRPr="0098626E" w:rsidTr="006C2F5F">
        <w:trPr>
          <w:trHeight w:val="504"/>
        </w:trPr>
        <w:tc>
          <w:tcPr>
            <w:tcW w:w="592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77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К 20/30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АИР100С2 4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64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615447" w:rsidRPr="0098626E" w:rsidTr="006C2F5F">
        <w:trPr>
          <w:trHeight w:val="297"/>
        </w:trPr>
        <w:tc>
          <w:tcPr>
            <w:tcW w:w="592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77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ГНОМ 53х10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5,5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53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</w:tr>
      <w:tr w:rsidR="00615447" w:rsidRPr="0098626E" w:rsidTr="006C2F5F">
        <w:trPr>
          <w:trHeight w:val="504"/>
        </w:trPr>
        <w:tc>
          <w:tcPr>
            <w:tcW w:w="592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77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ИРТЫШ НФ2 65/250.230-4/4-300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45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45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</w:tr>
      <w:tr w:rsidR="00615447" w:rsidRPr="0098626E" w:rsidTr="006C2F5F">
        <w:trPr>
          <w:trHeight w:val="501"/>
        </w:trPr>
        <w:tc>
          <w:tcPr>
            <w:tcW w:w="592" w:type="dxa"/>
            <w:vMerge w:val="restart"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677" w:type="dxa"/>
            <w:vMerge w:val="restart"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Транспортиров</w:t>
            </w:r>
            <w:proofErr w:type="spellEnd"/>
            <w:r w:rsidR="00B759FB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-</w:t>
            </w: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ка</w:t>
            </w:r>
            <w:proofErr w:type="spellEnd"/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Насос</w:t>
            </w:r>
            <w:proofErr w:type="spellEnd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, ИРТЫШ НФ1 65/160.132-3/2-300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45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</w:tr>
      <w:tr w:rsidR="00615447" w:rsidRPr="0098626E" w:rsidTr="006C2F5F">
        <w:trPr>
          <w:trHeight w:val="504"/>
        </w:trPr>
        <w:tc>
          <w:tcPr>
            <w:tcW w:w="592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77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Дробилка</w:t>
            </w:r>
            <w:proofErr w:type="spellEnd"/>
            <w:r w:rsidRPr="0098626E">
              <w:rPr>
                <w:rFonts w:ascii="Times New Roman" w:hAnsi="Times New Roman"/>
                <w:sz w:val="20"/>
                <w:szCs w:val="20"/>
              </w:rPr>
              <w:t>, РД — 200А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sz w:val="20"/>
                <w:szCs w:val="20"/>
              </w:rPr>
              <w:t>АИР 63А4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0,25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200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615447" w:rsidRPr="0098626E" w:rsidTr="006C2F5F">
        <w:trPr>
          <w:trHeight w:val="756"/>
        </w:trPr>
        <w:tc>
          <w:tcPr>
            <w:tcW w:w="592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77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Дренажныйнасос</w:t>
            </w:r>
            <w:proofErr w:type="spellEnd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, ГНОМ 25х20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5,5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615447" w:rsidRPr="0098626E" w:rsidTr="006C2F5F">
        <w:trPr>
          <w:trHeight w:val="304"/>
        </w:trPr>
        <w:tc>
          <w:tcPr>
            <w:tcW w:w="592" w:type="dxa"/>
            <w:vMerge w:val="restart"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677" w:type="dxa"/>
            <w:vMerge w:val="restart"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Освещение</w:t>
            </w:r>
            <w:proofErr w:type="spellEnd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и </w:t>
            </w: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отопление</w:t>
            </w:r>
            <w:proofErr w:type="spellEnd"/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эл</w:t>
            </w:r>
            <w:proofErr w:type="spellEnd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. </w:t>
            </w:r>
            <w:r w:rsidR="00DA691C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о</w:t>
            </w: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богрева</w:t>
            </w:r>
            <w:proofErr w:type="spellEnd"/>
            <w:r w:rsidR="00DA691C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-</w:t>
            </w:r>
            <w:proofErr w:type="spellStart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тель</w:t>
            </w:r>
            <w:proofErr w:type="spellEnd"/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, КНС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1,5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615447" w:rsidRPr="0098626E" w:rsidTr="006C2F5F">
        <w:trPr>
          <w:trHeight w:val="297"/>
        </w:trPr>
        <w:tc>
          <w:tcPr>
            <w:tcW w:w="592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77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освещение</w:t>
            </w:r>
            <w:proofErr w:type="spellEnd"/>
            <w:r w:rsidRPr="0098626E">
              <w:rPr>
                <w:rFonts w:ascii="Times New Roman" w:hAnsi="Times New Roman"/>
                <w:sz w:val="20"/>
                <w:szCs w:val="20"/>
              </w:rPr>
              <w:t>, НКС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0,1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615447" w:rsidRPr="0098626E" w:rsidTr="006C2F5F">
        <w:trPr>
          <w:trHeight w:val="504"/>
        </w:trPr>
        <w:tc>
          <w:tcPr>
            <w:tcW w:w="592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77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Электро</w:t>
            </w:r>
            <w:proofErr w:type="spellEnd"/>
            <w:r w:rsidR="00DA691C">
              <w:rPr>
                <w:rFonts w:ascii="Times New Roman" w:hAnsi="Times New Roman"/>
                <w:sz w:val="20"/>
                <w:szCs w:val="20"/>
                <w:lang w:val="ru-RU"/>
              </w:rPr>
              <w:t>-</w:t>
            </w: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котел</w:t>
            </w:r>
            <w:proofErr w:type="spellEnd"/>
            <w:r w:rsidRPr="0098626E">
              <w:rPr>
                <w:rFonts w:ascii="Times New Roman" w:hAnsi="Times New Roman"/>
                <w:sz w:val="20"/>
                <w:szCs w:val="20"/>
              </w:rPr>
              <w:t xml:space="preserve"> КЭВ К-250/0,4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250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615447" w:rsidRPr="0098626E" w:rsidTr="006C2F5F">
        <w:trPr>
          <w:trHeight w:val="504"/>
        </w:trPr>
        <w:tc>
          <w:tcPr>
            <w:tcW w:w="592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77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B759FB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Вытяжная</w:t>
            </w:r>
            <w:proofErr w:type="spellEnd"/>
          </w:p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вентиляция</w:t>
            </w:r>
            <w:proofErr w:type="spellEnd"/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7,5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615447" w:rsidRPr="0098626E" w:rsidTr="006C2F5F">
        <w:trPr>
          <w:trHeight w:val="297"/>
        </w:trPr>
        <w:tc>
          <w:tcPr>
            <w:tcW w:w="592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77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калорифер</w:t>
            </w:r>
            <w:proofErr w:type="spellEnd"/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5,5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615447" w:rsidRPr="0098626E" w:rsidTr="006C2F5F">
        <w:trPr>
          <w:trHeight w:val="297"/>
        </w:trPr>
        <w:tc>
          <w:tcPr>
            <w:tcW w:w="592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77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эл</w:t>
            </w:r>
            <w:proofErr w:type="spellEnd"/>
            <w:r w:rsidRPr="0098626E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="00DA691C" w:rsidRPr="0098626E">
              <w:rPr>
                <w:rFonts w:ascii="Times New Roman" w:hAnsi="Times New Roman"/>
                <w:sz w:val="20"/>
                <w:szCs w:val="20"/>
              </w:rPr>
              <w:t>О</w:t>
            </w:r>
            <w:r w:rsidRPr="0098626E">
              <w:rPr>
                <w:rFonts w:ascii="Times New Roman" w:hAnsi="Times New Roman"/>
                <w:sz w:val="20"/>
                <w:szCs w:val="20"/>
              </w:rPr>
              <w:t>богрева</w:t>
            </w:r>
            <w:proofErr w:type="spellEnd"/>
            <w:r w:rsidR="00DA691C">
              <w:rPr>
                <w:rFonts w:ascii="Times New Roman" w:hAnsi="Times New Roman"/>
                <w:sz w:val="20"/>
                <w:szCs w:val="20"/>
                <w:lang w:val="ru-RU"/>
              </w:rPr>
              <w:t>-</w:t>
            </w: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тель</w:t>
            </w:r>
            <w:proofErr w:type="spellEnd"/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1,5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615447" w:rsidRPr="0098626E" w:rsidTr="006C2F5F">
        <w:trPr>
          <w:trHeight w:val="297"/>
        </w:trPr>
        <w:tc>
          <w:tcPr>
            <w:tcW w:w="592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77" w:type="dxa"/>
            <w:vMerge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8626E">
              <w:rPr>
                <w:rFonts w:ascii="Times New Roman" w:hAnsi="Times New Roman"/>
                <w:sz w:val="20"/>
                <w:szCs w:val="20"/>
              </w:rPr>
              <w:t>освещение</w:t>
            </w:r>
            <w:proofErr w:type="spellEnd"/>
            <w:r w:rsidRPr="0098626E">
              <w:rPr>
                <w:rFonts w:ascii="Times New Roman" w:hAnsi="Times New Roman"/>
                <w:sz w:val="20"/>
                <w:szCs w:val="20"/>
              </w:rPr>
              <w:t>, ОС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0,25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90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98626E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8626E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615447" w:rsidRPr="00B759FB" w:rsidTr="006C2F5F">
        <w:trPr>
          <w:trHeight w:val="311"/>
        </w:trPr>
        <w:tc>
          <w:tcPr>
            <w:tcW w:w="592" w:type="dxa"/>
            <w:tcBorders>
              <w:top w:val="nil"/>
              <w:left w:val="single" w:sz="4" w:space="0" w:color="3C3C3C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DD28E8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  <w:highlight w:val="yellow"/>
              </w:rPr>
            </w:pPr>
          </w:p>
        </w:tc>
        <w:tc>
          <w:tcPr>
            <w:tcW w:w="1677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B759FB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759FB">
              <w:rPr>
                <w:rFonts w:ascii="Times New Roman" w:hAnsi="Times New Roman"/>
                <w:sz w:val="20"/>
                <w:szCs w:val="20"/>
              </w:rPr>
              <w:t>ИТОГО: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B759FB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B759FB" w:rsidRDefault="00615447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B759FB" w:rsidRDefault="00DD28E8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B759FB">
              <w:rPr>
                <w:rFonts w:ascii="Times New Roman" w:hAnsi="Times New Roman"/>
                <w:sz w:val="20"/>
                <w:szCs w:val="20"/>
                <w:lang w:val="ru-RU"/>
              </w:rPr>
              <w:t>311,53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B759FB" w:rsidRDefault="00DD28E8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B759FB">
              <w:rPr>
                <w:rFonts w:ascii="Times New Roman" w:hAnsi="Times New Roman"/>
                <w:sz w:val="20"/>
                <w:szCs w:val="20"/>
                <w:lang w:val="ru-RU"/>
              </w:rPr>
              <w:t>563,26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B759FB" w:rsidRDefault="00DD28E8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B759FB">
              <w:rPr>
                <w:rFonts w:ascii="Times New Roman" w:hAnsi="Times New Roman"/>
                <w:sz w:val="20"/>
                <w:szCs w:val="20"/>
                <w:lang w:val="ru-RU"/>
              </w:rPr>
              <w:t>-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B759FB" w:rsidRDefault="00DD28E8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B759FB">
              <w:rPr>
                <w:rFonts w:ascii="Times New Roman" w:hAnsi="Times New Roman"/>
                <w:sz w:val="20"/>
                <w:szCs w:val="20"/>
                <w:lang w:val="ru-RU"/>
              </w:rPr>
              <w:t>-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B759FB" w:rsidRDefault="00DD28E8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B759FB">
              <w:rPr>
                <w:rFonts w:ascii="Times New Roman" w:hAnsi="Times New Roman"/>
                <w:sz w:val="20"/>
                <w:szCs w:val="20"/>
                <w:lang w:val="ru-RU"/>
              </w:rPr>
              <w:t>125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3C3C3C"/>
              <w:right w:val="single" w:sz="4" w:space="0" w:color="3C3C3C"/>
            </w:tcBorders>
            <w:shd w:val="clear" w:color="auto" w:fill="auto"/>
            <w:vAlign w:val="center"/>
          </w:tcPr>
          <w:p w:rsidR="00615447" w:rsidRPr="00B759FB" w:rsidRDefault="00DD28E8" w:rsidP="0098626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B759FB">
              <w:rPr>
                <w:rFonts w:ascii="Times New Roman" w:hAnsi="Times New Roman"/>
                <w:sz w:val="20"/>
                <w:szCs w:val="20"/>
                <w:lang w:val="ru-RU"/>
              </w:rPr>
              <w:t>6</w:t>
            </w:r>
          </w:p>
        </w:tc>
      </w:tr>
    </w:tbl>
    <w:p w:rsidR="00615447" w:rsidRPr="001F6C0A" w:rsidRDefault="00615447" w:rsidP="0098626E">
      <w:pPr>
        <w:widowControl w:val="0"/>
        <w:overflowPunct w:val="0"/>
        <w:autoSpaceDE w:val="0"/>
        <w:autoSpaceDN w:val="0"/>
        <w:adjustRightInd w:val="0"/>
        <w:spacing w:after="0" w:line="360" w:lineRule="auto"/>
        <w:ind w:left="120" w:right="120" w:firstLine="708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D66847" w:rsidRDefault="00AC5B5B" w:rsidP="0098626E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19" w:right="119"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Основные к</w:t>
      </w:r>
      <w:r w:rsidR="00615447" w:rsidRPr="00B75818">
        <w:rPr>
          <w:rFonts w:ascii="Times New Roman" w:hAnsi="Times New Roman"/>
          <w:sz w:val="28"/>
          <w:szCs w:val="28"/>
          <w:lang w:val="ru-RU"/>
        </w:rPr>
        <w:t xml:space="preserve">анализационные сети </w:t>
      </w:r>
      <w:r>
        <w:rPr>
          <w:rFonts w:ascii="Times New Roman" w:hAnsi="Times New Roman"/>
          <w:sz w:val="28"/>
          <w:szCs w:val="28"/>
          <w:lang w:val="ru-RU"/>
        </w:rPr>
        <w:t xml:space="preserve">были построены в 1986 г. </w:t>
      </w:r>
      <w:r w:rsidR="00615447" w:rsidRPr="00B75818">
        <w:rPr>
          <w:rFonts w:ascii="Times New Roman" w:hAnsi="Times New Roman"/>
          <w:sz w:val="28"/>
          <w:szCs w:val="28"/>
          <w:lang w:val="ru-RU"/>
        </w:rPr>
        <w:t xml:space="preserve">имеют высокий </w:t>
      </w:r>
      <w:r w:rsidR="00615447">
        <w:rPr>
          <w:rFonts w:ascii="Times New Roman" w:hAnsi="Times New Roman"/>
          <w:sz w:val="28"/>
          <w:szCs w:val="28"/>
          <w:lang w:val="ru-RU"/>
        </w:rPr>
        <w:t>процент амортизационного износа.</w:t>
      </w:r>
    </w:p>
    <w:p w:rsidR="00615447" w:rsidRPr="00B75818" w:rsidRDefault="00AC5B5B" w:rsidP="0098626E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19" w:right="119"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Здание очистных сооружений</w:t>
      </w:r>
      <w:r w:rsidR="00D66847" w:rsidRPr="00DD28E8">
        <w:rPr>
          <w:rFonts w:ascii="Times New Roman" w:hAnsi="Times New Roman"/>
          <w:sz w:val="28"/>
          <w:szCs w:val="28"/>
          <w:lang w:val="ru-RU"/>
        </w:rPr>
        <w:t>СФХО-1100 №2</w:t>
      </w:r>
      <w:r w:rsidRPr="00DD28E8">
        <w:rPr>
          <w:rFonts w:ascii="Times New Roman" w:hAnsi="Times New Roman"/>
          <w:sz w:val="28"/>
          <w:szCs w:val="28"/>
          <w:lang w:val="ru-RU"/>
        </w:rPr>
        <w:t xml:space="preserve"> (ул. Речн</w:t>
      </w:r>
      <w:r w:rsidR="00887C78" w:rsidRPr="00DD28E8">
        <w:rPr>
          <w:rFonts w:ascii="Times New Roman" w:hAnsi="Times New Roman"/>
          <w:sz w:val="28"/>
          <w:szCs w:val="28"/>
          <w:lang w:val="ru-RU"/>
        </w:rPr>
        <w:t xml:space="preserve">ая, </w:t>
      </w:r>
      <w:r w:rsidR="00D66847" w:rsidRPr="00DD28E8">
        <w:rPr>
          <w:rFonts w:ascii="Times New Roman" w:hAnsi="Times New Roman"/>
          <w:sz w:val="28"/>
          <w:szCs w:val="28"/>
          <w:lang w:val="ru-RU"/>
        </w:rPr>
        <w:t>дом № 2</w:t>
      </w:r>
      <w:r w:rsidR="00887C78" w:rsidRPr="00DD28E8">
        <w:rPr>
          <w:rFonts w:ascii="Times New Roman" w:hAnsi="Times New Roman"/>
          <w:sz w:val="28"/>
          <w:szCs w:val="28"/>
          <w:lang w:val="ru-RU"/>
        </w:rPr>
        <w:t>) было</w:t>
      </w:r>
      <w:r w:rsidR="00887C78">
        <w:rPr>
          <w:rFonts w:ascii="Times New Roman" w:hAnsi="Times New Roman"/>
          <w:sz w:val="28"/>
          <w:szCs w:val="28"/>
          <w:lang w:val="ru-RU"/>
        </w:rPr>
        <w:t xml:space="preserve"> построено в </w:t>
      </w:r>
      <w:r w:rsidR="00887C78" w:rsidRPr="00DD28E8">
        <w:rPr>
          <w:rFonts w:ascii="Times New Roman" w:hAnsi="Times New Roman"/>
          <w:sz w:val="28"/>
          <w:szCs w:val="28"/>
          <w:lang w:val="ru-RU"/>
        </w:rPr>
        <w:t>1987</w:t>
      </w:r>
      <w:r w:rsidRPr="00DD28E8">
        <w:rPr>
          <w:rFonts w:ascii="Times New Roman" w:hAnsi="Times New Roman"/>
          <w:sz w:val="28"/>
          <w:szCs w:val="28"/>
          <w:lang w:val="ru-RU"/>
        </w:rPr>
        <w:t xml:space="preserve"> г.</w:t>
      </w:r>
    </w:p>
    <w:p w:rsidR="00615447" w:rsidRPr="00B75818" w:rsidRDefault="00615447" w:rsidP="0098626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</w:p>
    <w:p w:rsidR="001F6C0A" w:rsidRPr="001F6C0A" w:rsidRDefault="00F57EF6" w:rsidP="0098626E">
      <w:pPr>
        <w:pStyle w:val="2"/>
        <w:numPr>
          <w:ilvl w:val="0"/>
          <w:numId w:val="0"/>
        </w:numPr>
        <w:spacing w:before="0" w:after="0"/>
        <w:ind w:left="709"/>
        <w:rPr>
          <w:sz w:val="28"/>
          <w:szCs w:val="28"/>
        </w:rPr>
      </w:pPr>
      <w:r w:rsidRPr="001F6C0A">
        <w:rPr>
          <w:sz w:val="28"/>
          <w:szCs w:val="28"/>
        </w:rPr>
        <w:tab/>
      </w:r>
      <w:r w:rsidRPr="001F6C0A">
        <w:rPr>
          <w:sz w:val="28"/>
          <w:szCs w:val="28"/>
        </w:rPr>
        <w:tab/>
      </w:r>
      <w:r w:rsidR="00615447" w:rsidRPr="001F6C0A">
        <w:rPr>
          <w:rStyle w:val="grame"/>
          <w:sz w:val="28"/>
          <w:szCs w:val="28"/>
        </w:rPr>
        <w:t>Балансы сточных вод в системе водоотведения</w:t>
      </w:r>
    </w:p>
    <w:p w:rsidR="00615447" w:rsidRPr="001F6C0A" w:rsidRDefault="00615447" w:rsidP="0098626E">
      <w:pPr>
        <w:pStyle w:val="3"/>
        <w:numPr>
          <w:ilvl w:val="0"/>
          <w:numId w:val="0"/>
        </w:numPr>
        <w:spacing w:before="0" w:after="0"/>
        <w:ind w:left="710"/>
        <w:rPr>
          <w:rStyle w:val="grame"/>
          <w:b/>
          <w:i w:val="0"/>
          <w:sz w:val="28"/>
          <w:szCs w:val="28"/>
        </w:rPr>
      </w:pPr>
      <w:bookmarkStart w:id="11" w:name="_Toc399145415"/>
      <w:r w:rsidRPr="001F6C0A">
        <w:rPr>
          <w:rStyle w:val="grame"/>
          <w:b/>
          <w:i w:val="0"/>
          <w:sz w:val="28"/>
          <w:szCs w:val="28"/>
        </w:rPr>
        <w:t xml:space="preserve"> Баланс поступления сточных вод в централизованную систему водоотведения и отведения стоков по технологическим зонам водоотведения</w:t>
      </w:r>
      <w:bookmarkEnd w:id="11"/>
    </w:p>
    <w:p w:rsidR="00615447" w:rsidRPr="001F6C0A" w:rsidRDefault="00615447" w:rsidP="0098626E">
      <w:pPr>
        <w:pStyle w:val="ac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Расчетные расходы сточных вод определены по планируемому количеству населения и степени благоустройства жилой застройки согласно архитектурно-планировочной части проекта в соответствии с требованиями СНиП 2.04.03-85* </w:t>
      </w:r>
    </w:p>
    <w:p w:rsidR="00615447" w:rsidRPr="001F6C0A" w:rsidRDefault="00615447" w:rsidP="0098626E">
      <w:pPr>
        <w:pStyle w:val="ac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Расход стоков составляет:</w:t>
      </w:r>
    </w:p>
    <w:p w:rsidR="00615447" w:rsidRPr="001F6C0A" w:rsidRDefault="00615447" w:rsidP="0098626E">
      <w:pPr>
        <w:pStyle w:val="ac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На </w:t>
      </w:r>
      <w:r w:rsidRPr="001F6C0A">
        <w:rPr>
          <w:rFonts w:ascii="Times New Roman" w:hAnsi="Times New Roman"/>
          <w:sz w:val="28"/>
          <w:szCs w:val="28"/>
        </w:rPr>
        <w:t>I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 очередь строительства:</w:t>
      </w:r>
      <w:r w:rsidRPr="001F6C0A">
        <w:rPr>
          <w:rFonts w:ascii="Times New Roman" w:hAnsi="Times New Roman"/>
          <w:sz w:val="28"/>
          <w:szCs w:val="28"/>
        </w:rPr>
        <w:t>Q</w:t>
      </w:r>
      <w:r w:rsidRPr="001F6C0A">
        <w:rPr>
          <w:rFonts w:ascii="Times New Roman" w:hAnsi="Times New Roman"/>
          <w:sz w:val="28"/>
          <w:szCs w:val="28"/>
          <w:lang w:val="ru-RU"/>
        </w:rPr>
        <w:t>=704 м</w:t>
      </w:r>
      <w:r w:rsidRPr="001F6C0A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1F6C0A">
        <w:rPr>
          <w:rFonts w:ascii="Times New Roman" w:hAnsi="Times New Roman"/>
          <w:sz w:val="28"/>
          <w:szCs w:val="28"/>
          <w:lang w:val="ru-RU"/>
        </w:rPr>
        <w:t>/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сут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>.</w:t>
      </w:r>
    </w:p>
    <w:p w:rsidR="00615447" w:rsidRPr="001F6C0A" w:rsidRDefault="00615447" w:rsidP="0098626E">
      <w:pPr>
        <w:pStyle w:val="ac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На расчетный срок:</w:t>
      </w:r>
      <w:r w:rsidRPr="001F6C0A">
        <w:rPr>
          <w:rFonts w:ascii="Times New Roman" w:hAnsi="Times New Roman"/>
          <w:sz w:val="28"/>
          <w:szCs w:val="28"/>
        </w:rPr>
        <w:t>Q</w:t>
      </w:r>
      <w:r w:rsidRPr="001F6C0A">
        <w:rPr>
          <w:rFonts w:ascii="Times New Roman" w:hAnsi="Times New Roman"/>
          <w:sz w:val="28"/>
          <w:szCs w:val="28"/>
          <w:lang w:val="ru-RU"/>
        </w:rPr>
        <w:t>=712,5 м</w:t>
      </w:r>
      <w:r w:rsidRPr="001F6C0A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1F6C0A">
        <w:rPr>
          <w:rFonts w:ascii="Times New Roman" w:hAnsi="Times New Roman"/>
          <w:sz w:val="28"/>
          <w:szCs w:val="28"/>
          <w:lang w:val="ru-RU"/>
        </w:rPr>
        <w:t>/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сут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 xml:space="preserve">. </w:t>
      </w:r>
    </w:p>
    <w:p w:rsidR="00615447" w:rsidRPr="001F6C0A" w:rsidRDefault="00615447" w:rsidP="0098626E">
      <w:pPr>
        <w:pStyle w:val="ac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Способ прокладки проектируемой наружной канализации посёлка подземный и наземный в железобетонных лотках. На сетях канализации необходимо выполнить усиленную теплоизоляцию и обогрев трубопроводов греющим кабелем.</w:t>
      </w:r>
    </w:p>
    <w:p w:rsidR="00615447" w:rsidRPr="001F6C0A" w:rsidRDefault="00615447" w:rsidP="0098626E">
      <w:pPr>
        <w:pStyle w:val="ac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 w:eastAsia="ar-SA"/>
        </w:rPr>
      </w:pPr>
      <w:r w:rsidRPr="001F6C0A">
        <w:rPr>
          <w:rFonts w:ascii="Times New Roman" w:hAnsi="Times New Roman"/>
          <w:sz w:val="28"/>
          <w:szCs w:val="28"/>
          <w:lang w:val="ru-RU" w:eastAsia="ar-SA"/>
        </w:rPr>
        <w:t>Материал труб ПВХ по ТУ2248-057-72311668-2007.</w:t>
      </w:r>
    </w:p>
    <w:p w:rsidR="00615447" w:rsidRPr="001F6C0A" w:rsidRDefault="00615447" w:rsidP="0098626E">
      <w:pPr>
        <w:pStyle w:val="ac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 w:eastAsia="ar-SA"/>
        </w:rPr>
      </w:pPr>
      <w:r w:rsidRPr="001F6C0A">
        <w:rPr>
          <w:rFonts w:ascii="Times New Roman" w:hAnsi="Times New Roman"/>
          <w:sz w:val="28"/>
          <w:szCs w:val="28"/>
          <w:lang w:val="ru-RU" w:eastAsia="ar-SA"/>
        </w:rPr>
        <w:t>Диаметр трубопровода 200-</w:t>
      </w:r>
      <w:smartTag w:uri="urn:schemas-microsoft-com:office:smarttags" w:element="metricconverter">
        <w:smartTagPr>
          <w:attr w:name="ProductID" w:val="50 мм"/>
        </w:smartTagPr>
        <w:r w:rsidRPr="001F6C0A">
          <w:rPr>
            <w:rFonts w:ascii="Times New Roman" w:hAnsi="Times New Roman"/>
            <w:sz w:val="28"/>
            <w:szCs w:val="28"/>
            <w:lang w:val="ru-RU" w:eastAsia="ar-SA"/>
          </w:rPr>
          <w:t>50 мм</w:t>
        </w:r>
      </w:smartTag>
      <w:r w:rsidRPr="001F6C0A">
        <w:rPr>
          <w:rFonts w:ascii="Times New Roman" w:hAnsi="Times New Roman"/>
          <w:sz w:val="28"/>
          <w:szCs w:val="28"/>
          <w:lang w:val="ru-RU" w:eastAsia="ar-SA"/>
        </w:rPr>
        <w:t>.</w:t>
      </w:r>
    </w:p>
    <w:p w:rsidR="00615447" w:rsidRPr="001F6C0A" w:rsidRDefault="00615447" w:rsidP="0098626E">
      <w:pPr>
        <w:pStyle w:val="ac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Общая протяженность проектируемых канализационных сетей составляет </w:t>
      </w:r>
      <w:smartTag w:uri="urn:schemas-microsoft-com:office:smarttags" w:element="metricconverter">
        <w:smartTagPr>
          <w:attr w:name="ProductID" w:val="1200 м"/>
        </w:smartTagPr>
        <w:r w:rsidRPr="001F6C0A">
          <w:rPr>
            <w:rFonts w:ascii="Times New Roman" w:hAnsi="Times New Roman"/>
            <w:sz w:val="28"/>
            <w:szCs w:val="28"/>
            <w:lang w:val="ru-RU"/>
          </w:rPr>
          <w:t>1200 м</w:t>
        </w:r>
      </w:smartTag>
      <w:r w:rsidRPr="001F6C0A">
        <w:rPr>
          <w:rFonts w:ascii="Times New Roman" w:hAnsi="Times New Roman"/>
          <w:sz w:val="28"/>
          <w:szCs w:val="28"/>
          <w:lang w:val="ru-RU"/>
        </w:rPr>
        <w:t>.</w:t>
      </w:r>
    </w:p>
    <w:p w:rsidR="00615447" w:rsidRPr="001F6C0A" w:rsidRDefault="00615447" w:rsidP="0098626E">
      <w:pPr>
        <w:spacing w:after="0" w:line="240" w:lineRule="auto"/>
        <w:ind w:left="2160" w:firstLine="720"/>
        <w:rPr>
          <w:rStyle w:val="grame"/>
          <w:rFonts w:ascii="Times New Roman" w:hAnsi="Times New Roman"/>
          <w:sz w:val="28"/>
          <w:szCs w:val="28"/>
          <w:lang w:val="ru-RU"/>
        </w:rPr>
      </w:pPr>
      <w:bookmarkStart w:id="12" w:name="_Toc399145416"/>
      <w:r w:rsidRPr="001F6C0A">
        <w:rPr>
          <w:rStyle w:val="grame"/>
          <w:rFonts w:ascii="Times New Roman" w:hAnsi="Times New Roman"/>
          <w:b/>
          <w:bCs/>
          <w:sz w:val="28"/>
          <w:szCs w:val="28"/>
          <w:lang w:val="ru-RU"/>
        </w:rPr>
        <w:t xml:space="preserve"> Прогноз объема сточных вод</w:t>
      </w:r>
      <w:bookmarkEnd w:id="12"/>
    </w:p>
    <w:p w:rsidR="00615447" w:rsidRPr="001F6C0A" w:rsidRDefault="00615447" w:rsidP="0098626E">
      <w:pPr>
        <w:pStyle w:val="3"/>
        <w:numPr>
          <w:ilvl w:val="0"/>
          <w:numId w:val="0"/>
        </w:numPr>
        <w:spacing w:before="0" w:after="0"/>
        <w:ind w:left="710"/>
        <w:rPr>
          <w:rStyle w:val="grame"/>
          <w:b/>
          <w:i w:val="0"/>
          <w:sz w:val="28"/>
          <w:szCs w:val="28"/>
        </w:rPr>
      </w:pPr>
      <w:bookmarkStart w:id="13" w:name="_Toc399145417"/>
      <w:r w:rsidRPr="001F6C0A">
        <w:rPr>
          <w:rStyle w:val="grame"/>
          <w:b/>
          <w:i w:val="0"/>
          <w:sz w:val="28"/>
          <w:szCs w:val="28"/>
        </w:rPr>
        <w:t>Сведения о фактическом и ожидаемом поступлении сточных вод в централизованную систему водоотведения</w:t>
      </w:r>
      <w:bookmarkEnd w:id="13"/>
    </w:p>
    <w:p w:rsidR="00D66847" w:rsidRDefault="00615447" w:rsidP="00D66847">
      <w:pPr>
        <w:spacing w:after="0" w:line="240" w:lineRule="auto"/>
        <w:ind w:firstLine="71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Проектом предусматривается отв</w:t>
      </w:r>
      <w:r w:rsidR="00D66847">
        <w:rPr>
          <w:rFonts w:ascii="Times New Roman" w:hAnsi="Times New Roman"/>
          <w:sz w:val="28"/>
          <w:szCs w:val="28"/>
          <w:lang w:val="ru-RU"/>
        </w:rPr>
        <w:t xml:space="preserve">од и очистка стоков на очистных 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сооружениях. </w:t>
      </w:r>
    </w:p>
    <w:p w:rsidR="00615447" w:rsidRPr="001F6C0A" w:rsidRDefault="00615447" w:rsidP="00D66847">
      <w:pPr>
        <w:spacing w:after="0" w:line="240" w:lineRule="auto"/>
        <w:ind w:firstLine="71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Объектами водоотведения являются жидкие отходы:</w:t>
      </w:r>
    </w:p>
    <w:p w:rsidR="00615447" w:rsidRPr="001F6C0A" w:rsidRDefault="00615447" w:rsidP="0098626E">
      <w:pPr>
        <w:spacing w:after="0" w:line="240" w:lineRule="auto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 - жилой зоны;</w:t>
      </w:r>
    </w:p>
    <w:p w:rsidR="00615447" w:rsidRPr="001F6C0A" w:rsidRDefault="00615447" w:rsidP="0098626E">
      <w:pPr>
        <w:spacing w:after="0" w:line="240" w:lineRule="auto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 - 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промзоны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>;</w:t>
      </w:r>
    </w:p>
    <w:p w:rsidR="00615447" w:rsidRPr="001F6C0A" w:rsidRDefault="00615447" w:rsidP="0098626E">
      <w:pPr>
        <w:spacing w:after="0" w:line="240" w:lineRule="auto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 - объектов соцкультбыта.</w:t>
      </w:r>
    </w:p>
    <w:p w:rsidR="00615447" w:rsidRPr="001F6C0A" w:rsidRDefault="00615447" w:rsidP="0098626E">
      <w:pPr>
        <w:spacing w:after="0" w:line="240" w:lineRule="auto"/>
        <w:ind w:firstLine="708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Население </w:t>
      </w:r>
      <w:r w:rsidR="00D66847">
        <w:rPr>
          <w:rFonts w:ascii="Times New Roman" w:hAnsi="Times New Roman"/>
          <w:sz w:val="28"/>
          <w:szCs w:val="28"/>
          <w:lang w:val="ru-RU"/>
        </w:rPr>
        <w:t xml:space="preserve">Светлогорского сельсовета </w:t>
      </w:r>
      <w:r w:rsidRPr="001F6C0A">
        <w:rPr>
          <w:rFonts w:ascii="Times New Roman" w:hAnsi="Times New Roman"/>
          <w:sz w:val="28"/>
          <w:szCs w:val="28"/>
          <w:lang w:val="ru-RU"/>
        </w:rPr>
        <w:t>составит:</w:t>
      </w:r>
    </w:p>
    <w:p w:rsidR="00615447" w:rsidRPr="001F6C0A" w:rsidRDefault="00615447" w:rsidP="0098626E">
      <w:pPr>
        <w:spacing w:after="0" w:line="240" w:lineRule="auto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 на 1 очередь-</w:t>
      </w:r>
      <w:r w:rsidR="00AC5B5B">
        <w:rPr>
          <w:rFonts w:ascii="Times New Roman" w:hAnsi="Times New Roman"/>
          <w:sz w:val="28"/>
          <w:szCs w:val="28"/>
          <w:lang w:val="ru-RU"/>
        </w:rPr>
        <w:t>1</w:t>
      </w:r>
      <w:r w:rsidR="00B062E5">
        <w:rPr>
          <w:rFonts w:ascii="Times New Roman" w:hAnsi="Times New Roman"/>
          <w:sz w:val="28"/>
          <w:szCs w:val="28"/>
          <w:lang w:val="ru-RU"/>
        </w:rPr>
        <w:t>2</w:t>
      </w:r>
      <w:r w:rsidR="00AC5B5B">
        <w:rPr>
          <w:rFonts w:ascii="Times New Roman" w:hAnsi="Times New Roman"/>
          <w:sz w:val="28"/>
          <w:szCs w:val="28"/>
          <w:lang w:val="ru-RU"/>
        </w:rPr>
        <w:t>00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 человек.</w:t>
      </w:r>
    </w:p>
    <w:p w:rsidR="00615447" w:rsidRPr="001F6C0A" w:rsidRDefault="00615447" w:rsidP="0098626E">
      <w:pPr>
        <w:spacing w:after="0" w:line="240" w:lineRule="auto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 на расчетный срок</w:t>
      </w:r>
      <w:r w:rsidR="00B062E5">
        <w:rPr>
          <w:rFonts w:ascii="Times New Roman" w:hAnsi="Times New Roman"/>
          <w:sz w:val="28"/>
          <w:szCs w:val="28"/>
          <w:lang w:val="ru-RU"/>
        </w:rPr>
        <w:t>- 13</w:t>
      </w:r>
      <w:r w:rsidRPr="001F6C0A">
        <w:rPr>
          <w:rFonts w:ascii="Times New Roman" w:hAnsi="Times New Roman"/>
          <w:sz w:val="28"/>
          <w:szCs w:val="28"/>
          <w:lang w:val="ru-RU"/>
        </w:rPr>
        <w:t>00 человек.</w:t>
      </w:r>
    </w:p>
    <w:p w:rsidR="00615447" w:rsidRPr="001F6C0A" w:rsidRDefault="00615447" w:rsidP="00D66847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Расчетные расходы хозяйственно-бытовых сточных вод по периодам развития:</w:t>
      </w:r>
    </w:p>
    <w:p w:rsidR="00615447" w:rsidRPr="001F6C0A" w:rsidRDefault="00615447" w:rsidP="0098626E">
      <w:pPr>
        <w:spacing w:after="0" w:line="240" w:lineRule="auto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 - на 1 очередь строительства-704 м³/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сут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>;</w:t>
      </w:r>
    </w:p>
    <w:p w:rsidR="00615447" w:rsidRPr="001F6C0A" w:rsidRDefault="00615447" w:rsidP="0098626E">
      <w:pPr>
        <w:spacing w:after="0" w:line="240" w:lineRule="auto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 - на расчетный срок-712,5 м³/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сут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>.</w:t>
      </w:r>
    </w:p>
    <w:p w:rsidR="00615447" w:rsidRDefault="00615447" w:rsidP="0098626E">
      <w:pPr>
        <w:spacing w:after="0" w:line="240" w:lineRule="auto"/>
        <w:ind w:firstLine="708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Расход сточных вод по предприятиям местной промышленности принят по «Укрупненным нормам» в размере 10% от стоков жилой застройки. </w:t>
      </w:r>
    </w:p>
    <w:p w:rsidR="00D66847" w:rsidRDefault="00D66847" w:rsidP="0098626E">
      <w:pPr>
        <w:spacing w:after="0" w:line="240" w:lineRule="auto"/>
        <w:ind w:firstLine="708"/>
        <w:rPr>
          <w:rFonts w:ascii="Times New Roman" w:hAnsi="Times New Roman"/>
          <w:sz w:val="28"/>
          <w:szCs w:val="28"/>
          <w:lang w:val="ru-RU"/>
        </w:rPr>
      </w:pPr>
    </w:p>
    <w:p w:rsidR="006C2F5F" w:rsidRDefault="006C2F5F" w:rsidP="0098626E">
      <w:pPr>
        <w:spacing w:after="0" w:line="240" w:lineRule="auto"/>
        <w:ind w:firstLine="708"/>
        <w:rPr>
          <w:rFonts w:ascii="Times New Roman" w:hAnsi="Times New Roman"/>
          <w:sz w:val="28"/>
          <w:szCs w:val="28"/>
          <w:lang w:val="ru-RU"/>
        </w:rPr>
      </w:pPr>
    </w:p>
    <w:p w:rsidR="006C2F5F" w:rsidRDefault="006C2F5F" w:rsidP="0098626E">
      <w:pPr>
        <w:spacing w:after="0" w:line="240" w:lineRule="auto"/>
        <w:ind w:firstLine="708"/>
        <w:rPr>
          <w:rFonts w:ascii="Times New Roman" w:hAnsi="Times New Roman"/>
          <w:sz w:val="28"/>
          <w:szCs w:val="28"/>
          <w:lang w:val="ru-RU"/>
        </w:rPr>
      </w:pPr>
    </w:p>
    <w:p w:rsidR="006C2F5F" w:rsidRPr="001F6C0A" w:rsidRDefault="006C2F5F" w:rsidP="0098626E">
      <w:pPr>
        <w:spacing w:after="0" w:line="240" w:lineRule="auto"/>
        <w:ind w:firstLine="708"/>
        <w:rPr>
          <w:rFonts w:ascii="Times New Roman" w:hAnsi="Times New Roman"/>
          <w:sz w:val="28"/>
          <w:szCs w:val="28"/>
          <w:lang w:val="ru-RU"/>
        </w:rPr>
      </w:pPr>
    </w:p>
    <w:p w:rsidR="00615447" w:rsidRPr="00D66847" w:rsidRDefault="00615447" w:rsidP="00D66847">
      <w:pPr>
        <w:spacing w:after="0" w:line="240" w:lineRule="auto"/>
        <w:ind w:firstLine="360"/>
        <w:jc w:val="right"/>
        <w:rPr>
          <w:rFonts w:ascii="Times New Roman" w:hAnsi="Times New Roman"/>
          <w:sz w:val="20"/>
          <w:szCs w:val="20"/>
          <w:lang w:val="ru-RU"/>
        </w:rPr>
      </w:pPr>
      <w:r w:rsidRPr="00D66847">
        <w:rPr>
          <w:rFonts w:ascii="Times New Roman" w:hAnsi="Times New Roman"/>
          <w:sz w:val="20"/>
          <w:szCs w:val="20"/>
          <w:lang w:val="ru-RU"/>
        </w:rPr>
        <w:lastRenderedPageBreak/>
        <w:t xml:space="preserve">Таблица </w:t>
      </w:r>
      <w:r w:rsidR="00F57EF6" w:rsidRPr="00D66847">
        <w:rPr>
          <w:rFonts w:ascii="Times New Roman" w:hAnsi="Times New Roman"/>
          <w:sz w:val="20"/>
          <w:szCs w:val="20"/>
          <w:lang w:val="ru-RU"/>
        </w:rPr>
        <w:t>1</w:t>
      </w:r>
      <w:r w:rsidR="00D22F97" w:rsidRPr="00D66847">
        <w:rPr>
          <w:rFonts w:ascii="Times New Roman" w:hAnsi="Times New Roman"/>
          <w:sz w:val="20"/>
          <w:szCs w:val="20"/>
          <w:lang w:val="ru-RU"/>
        </w:rPr>
        <w:t>7</w:t>
      </w:r>
      <w:r w:rsidRPr="00D66847">
        <w:rPr>
          <w:rFonts w:ascii="Times New Roman" w:hAnsi="Times New Roman"/>
          <w:sz w:val="20"/>
          <w:szCs w:val="20"/>
          <w:lang w:val="ru-RU"/>
        </w:rPr>
        <w:t>. Расчет объема с</w:t>
      </w:r>
      <w:r w:rsidR="00D66847" w:rsidRPr="00D66847">
        <w:rPr>
          <w:rFonts w:ascii="Times New Roman" w:hAnsi="Times New Roman"/>
          <w:sz w:val="20"/>
          <w:szCs w:val="20"/>
          <w:lang w:val="ru-RU"/>
        </w:rPr>
        <w:t>точных вод</w:t>
      </w:r>
    </w:p>
    <w:tbl>
      <w:tblPr>
        <w:tblW w:w="95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4"/>
        <w:gridCol w:w="2596"/>
        <w:gridCol w:w="1219"/>
        <w:gridCol w:w="1418"/>
        <w:gridCol w:w="1275"/>
        <w:gridCol w:w="1276"/>
        <w:gridCol w:w="1168"/>
      </w:tblGrid>
      <w:tr w:rsidR="00615447" w:rsidRPr="00D66847" w:rsidTr="006C2F5F">
        <w:tc>
          <w:tcPr>
            <w:tcW w:w="624" w:type="dxa"/>
            <w:vMerge w:val="restart"/>
            <w:vAlign w:val="center"/>
          </w:tcPr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>№</w:t>
            </w:r>
          </w:p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>п/п</w:t>
            </w:r>
          </w:p>
        </w:tc>
        <w:tc>
          <w:tcPr>
            <w:tcW w:w="2596" w:type="dxa"/>
            <w:vMerge w:val="restart"/>
            <w:vAlign w:val="center"/>
          </w:tcPr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Наименование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сельсовета</w:t>
            </w:r>
            <w:proofErr w:type="spellEnd"/>
            <w:r w:rsidRPr="00D66847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населенного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пункта</w:t>
            </w:r>
            <w:proofErr w:type="spellEnd"/>
          </w:p>
        </w:tc>
        <w:tc>
          <w:tcPr>
            <w:tcW w:w="2637" w:type="dxa"/>
            <w:gridSpan w:val="2"/>
            <w:vAlign w:val="center"/>
          </w:tcPr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Население</w:t>
            </w:r>
            <w:proofErr w:type="spellEnd"/>
            <w:r w:rsidRPr="00D66847">
              <w:rPr>
                <w:rFonts w:ascii="Times New Roman" w:hAnsi="Times New Roman"/>
                <w:sz w:val="20"/>
                <w:szCs w:val="20"/>
              </w:rPr>
              <w:t>,</w:t>
            </w:r>
          </w:p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человек</w:t>
            </w:r>
            <w:proofErr w:type="spellEnd"/>
          </w:p>
        </w:tc>
        <w:tc>
          <w:tcPr>
            <w:tcW w:w="1275" w:type="dxa"/>
            <w:vMerge w:val="restart"/>
            <w:vAlign w:val="center"/>
          </w:tcPr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D66847">
              <w:rPr>
                <w:rFonts w:ascii="Times New Roman" w:hAnsi="Times New Roman"/>
                <w:sz w:val="20"/>
                <w:szCs w:val="20"/>
                <w:lang w:val="ru-RU"/>
              </w:rPr>
              <w:t>Норма</w:t>
            </w:r>
          </w:p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D66847">
              <w:rPr>
                <w:rFonts w:ascii="Times New Roman" w:hAnsi="Times New Roman"/>
                <w:sz w:val="20"/>
                <w:szCs w:val="20"/>
                <w:lang w:val="ru-RU"/>
              </w:rPr>
              <w:t>водо-отведения,</w:t>
            </w:r>
          </w:p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D66847">
              <w:rPr>
                <w:rFonts w:ascii="Times New Roman" w:hAnsi="Times New Roman"/>
                <w:sz w:val="20"/>
                <w:szCs w:val="20"/>
                <w:lang w:val="ru-RU"/>
              </w:rPr>
              <w:t>м³/</w:t>
            </w:r>
            <w:proofErr w:type="spellStart"/>
            <w:r w:rsidRPr="00D66847">
              <w:rPr>
                <w:rFonts w:ascii="Times New Roman" w:hAnsi="Times New Roman"/>
                <w:sz w:val="20"/>
                <w:szCs w:val="20"/>
                <w:lang w:val="ru-RU"/>
              </w:rPr>
              <w:t>сут</w:t>
            </w:r>
            <w:proofErr w:type="spellEnd"/>
            <w:r w:rsidRPr="00D66847">
              <w:rPr>
                <w:rFonts w:ascii="Times New Roman" w:hAnsi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2444" w:type="dxa"/>
            <w:gridSpan w:val="2"/>
            <w:vAlign w:val="center"/>
          </w:tcPr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Водоотведение</w:t>
            </w:r>
            <w:proofErr w:type="spellEnd"/>
            <w:r w:rsidRPr="00D66847">
              <w:rPr>
                <w:rFonts w:ascii="Times New Roman" w:hAnsi="Times New Roman"/>
                <w:sz w:val="20"/>
                <w:szCs w:val="20"/>
              </w:rPr>
              <w:t>,</w:t>
            </w:r>
          </w:p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>м³/</w:t>
            </w: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сут</w:t>
            </w:r>
            <w:proofErr w:type="spellEnd"/>
            <w:r w:rsidRPr="00D66847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615447" w:rsidRPr="00D66847" w:rsidTr="006C2F5F">
        <w:trPr>
          <w:trHeight w:val="892"/>
        </w:trPr>
        <w:tc>
          <w:tcPr>
            <w:tcW w:w="624" w:type="dxa"/>
            <w:vMerge/>
            <w:tcBorders>
              <w:bottom w:val="single" w:sz="4" w:space="0" w:color="auto"/>
            </w:tcBorders>
            <w:vAlign w:val="center"/>
          </w:tcPr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96" w:type="dxa"/>
            <w:vMerge/>
            <w:tcBorders>
              <w:bottom w:val="single" w:sz="4" w:space="0" w:color="auto"/>
            </w:tcBorders>
            <w:vAlign w:val="center"/>
          </w:tcPr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19" w:type="dxa"/>
            <w:tcBorders>
              <w:bottom w:val="single" w:sz="4" w:space="0" w:color="auto"/>
            </w:tcBorders>
            <w:vAlign w:val="center"/>
          </w:tcPr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 xml:space="preserve">I </w:t>
            </w: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очередь</w:t>
            </w:r>
            <w:proofErr w:type="spellEnd"/>
          </w:p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развития</w:t>
            </w:r>
            <w:proofErr w:type="spellEnd"/>
          </w:p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Расчетный</w:t>
            </w:r>
            <w:proofErr w:type="spellEnd"/>
          </w:p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срок</w:t>
            </w:r>
            <w:proofErr w:type="spellEnd"/>
            <w:r w:rsidRPr="00D66847"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bottom w:val="single" w:sz="4" w:space="0" w:color="auto"/>
            </w:tcBorders>
            <w:vAlign w:val="center"/>
          </w:tcPr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>I</w:t>
            </w:r>
          </w:p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очередь</w:t>
            </w:r>
            <w:proofErr w:type="spellEnd"/>
          </w:p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>м³/</w:t>
            </w: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сут</w:t>
            </w:r>
            <w:proofErr w:type="spellEnd"/>
            <w:r w:rsidRPr="00D66847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168" w:type="dxa"/>
            <w:tcBorders>
              <w:bottom w:val="single" w:sz="4" w:space="0" w:color="auto"/>
            </w:tcBorders>
            <w:vAlign w:val="center"/>
          </w:tcPr>
          <w:p w:rsidR="00615447" w:rsidRPr="00D66847" w:rsidRDefault="006154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Расчетныйсрок</w:t>
            </w:r>
            <w:proofErr w:type="spellEnd"/>
            <w:r w:rsidRPr="00D66847">
              <w:rPr>
                <w:rFonts w:ascii="Times New Roman" w:hAnsi="Times New Roman"/>
                <w:sz w:val="20"/>
                <w:szCs w:val="20"/>
              </w:rPr>
              <w:t>*. м³/</w:t>
            </w: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сут</w:t>
            </w:r>
            <w:proofErr w:type="spellEnd"/>
            <w:r w:rsidRPr="00D66847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615447" w:rsidRPr="00D66847" w:rsidTr="006C2F5F">
        <w:trPr>
          <w:trHeight w:val="62"/>
        </w:trPr>
        <w:tc>
          <w:tcPr>
            <w:tcW w:w="624" w:type="dxa"/>
          </w:tcPr>
          <w:p w:rsidR="00615447" w:rsidRPr="00D66847" w:rsidRDefault="00615447" w:rsidP="00D6684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596" w:type="dxa"/>
          </w:tcPr>
          <w:p w:rsidR="00615447" w:rsidRPr="00D66847" w:rsidRDefault="00D66847" w:rsidP="00D6684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Светлогорский сельсовет</w:t>
            </w:r>
          </w:p>
        </w:tc>
        <w:tc>
          <w:tcPr>
            <w:tcW w:w="1219" w:type="dxa"/>
          </w:tcPr>
          <w:p w:rsidR="00615447" w:rsidRPr="00D66847" w:rsidRDefault="00AC5B5B" w:rsidP="00D6684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  <w:lang w:val="ru-RU"/>
              </w:rPr>
              <w:t>1</w:t>
            </w:r>
            <w:r w:rsidR="00B062E5" w:rsidRPr="00D66847">
              <w:rPr>
                <w:rFonts w:ascii="Times New Roman" w:hAnsi="Times New Roman"/>
                <w:sz w:val="20"/>
                <w:szCs w:val="20"/>
                <w:lang w:val="ru-RU"/>
              </w:rPr>
              <w:t>2</w:t>
            </w:r>
            <w:r w:rsidRPr="00D66847">
              <w:rPr>
                <w:rFonts w:ascii="Times New Roman" w:hAnsi="Times New Roman"/>
                <w:sz w:val="20"/>
                <w:szCs w:val="20"/>
                <w:lang w:val="ru-RU"/>
              </w:rPr>
              <w:t>00</w:t>
            </w:r>
            <w:r w:rsidR="00615447" w:rsidRPr="00D66847">
              <w:rPr>
                <w:rFonts w:ascii="Times New Roman" w:hAnsi="Times New Roman"/>
                <w:sz w:val="20"/>
                <w:szCs w:val="20"/>
              </w:rPr>
              <w:t>,00</w:t>
            </w:r>
          </w:p>
        </w:tc>
        <w:tc>
          <w:tcPr>
            <w:tcW w:w="1418" w:type="dxa"/>
          </w:tcPr>
          <w:p w:rsidR="00615447" w:rsidRPr="00D66847" w:rsidRDefault="00B062E5" w:rsidP="00D6684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>1</w:t>
            </w:r>
            <w:r w:rsidRPr="00D66847">
              <w:rPr>
                <w:rFonts w:ascii="Times New Roman" w:hAnsi="Times New Roman"/>
                <w:sz w:val="20"/>
                <w:szCs w:val="20"/>
                <w:lang w:val="ru-RU"/>
              </w:rPr>
              <w:t>3</w:t>
            </w:r>
            <w:r w:rsidR="00615447" w:rsidRPr="00D66847">
              <w:rPr>
                <w:rFonts w:ascii="Times New Roman" w:hAnsi="Times New Roman"/>
                <w:sz w:val="20"/>
                <w:szCs w:val="20"/>
              </w:rPr>
              <w:t>00,00</w:t>
            </w:r>
          </w:p>
        </w:tc>
        <w:tc>
          <w:tcPr>
            <w:tcW w:w="1275" w:type="dxa"/>
          </w:tcPr>
          <w:p w:rsidR="00615447" w:rsidRPr="00D66847" w:rsidRDefault="00615447" w:rsidP="00D6684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>0,35</w:t>
            </w:r>
          </w:p>
        </w:tc>
        <w:tc>
          <w:tcPr>
            <w:tcW w:w="1276" w:type="dxa"/>
          </w:tcPr>
          <w:p w:rsidR="00615447" w:rsidRPr="00D66847" w:rsidRDefault="00615447" w:rsidP="00D6684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>704</w:t>
            </w:r>
          </w:p>
        </w:tc>
        <w:tc>
          <w:tcPr>
            <w:tcW w:w="1168" w:type="dxa"/>
          </w:tcPr>
          <w:p w:rsidR="00615447" w:rsidRPr="00D66847" w:rsidRDefault="00615447" w:rsidP="00D6684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>712,5</w:t>
            </w:r>
          </w:p>
        </w:tc>
      </w:tr>
      <w:tr w:rsidR="00615447" w:rsidRPr="00D66847" w:rsidTr="006C2F5F">
        <w:tc>
          <w:tcPr>
            <w:tcW w:w="7132" w:type="dxa"/>
            <w:gridSpan w:val="5"/>
          </w:tcPr>
          <w:p w:rsidR="00615447" w:rsidRPr="00D66847" w:rsidRDefault="00615447" w:rsidP="00D6684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Итого</w:t>
            </w:r>
            <w:proofErr w:type="spellEnd"/>
            <w:r w:rsidRPr="00D66847">
              <w:rPr>
                <w:rFonts w:ascii="Times New Roman" w:hAnsi="Times New Roman"/>
                <w:sz w:val="20"/>
                <w:szCs w:val="20"/>
              </w:rPr>
              <w:t>:</w:t>
            </w:r>
          </w:p>
        </w:tc>
        <w:tc>
          <w:tcPr>
            <w:tcW w:w="1276" w:type="dxa"/>
          </w:tcPr>
          <w:p w:rsidR="00615447" w:rsidRPr="00D66847" w:rsidRDefault="00615447" w:rsidP="00D6684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>704</w:t>
            </w:r>
          </w:p>
        </w:tc>
        <w:tc>
          <w:tcPr>
            <w:tcW w:w="1168" w:type="dxa"/>
          </w:tcPr>
          <w:p w:rsidR="00615447" w:rsidRPr="00D66847" w:rsidRDefault="00615447" w:rsidP="00D6684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>712,5</w:t>
            </w:r>
          </w:p>
        </w:tc>
      </w:tr>
      <w:tr w:rsidR="00615447" w:rsidRPr="00D66847" w:rsidTr="006C2F5F">
        <w:tc>
          <w:tcPr>
            <w:tcW w:w="3220" w:type="dxa"/>
            <w:gridSpan w:val="2"/>
          </w:tcPr>
          <w:p w:rsidR="00615447" w:rsidRPr="00D66847" w:rsidRDefault="00615447" w:rsidP="00D6684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D6684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10% на местную промышленность </w:t>
            </w:r>
            <w:r w:rsidRPr="00D66847">
              <w:rPr>
                <w:rFonts w:ascii="Times New Roman" w:hAnsi="Times New Roman"/>
                <w:sz w:val="20"/>
                <w:szCs w:val="20"/>
                <w:lang w:val="ru-RU"/>
              </w:rPr>
              <w:br/>
            </w:r>
            <w:r w:rsidR="00D66847">
              <w:rPr>
                <w:rFonts w:ascii="Times New Roman" w:hAnsi="Times New Roman"/>
                <w:sz w:val="20"/>
                <w:szCs w:val="20"/>
                <w:lang w:val="ru-RU"/>
              </w:rPr>
              <w:t>Светлогорского сельсовета</w:t>
            </w:r>
          </w:p>
        </w:tc>
        <w:tc>
          <w:tcPr>
            <w:tcW w:w="3912" w:type="dxa"/>
            <w:gridSpan w:val="3"/>
            <w:vAlign w:val="center"/>
          </w:tcPr>
          <w:p w:rsidR="00615447" w:rsidRPr="00D66847" w:rsidRDefault="00615447" w:rsidP="00D6684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>10%</w:t>
            </w:r>
          </w:p>
        </w:tc>
        <w:tc>
          <w:tcPr>
            <w:tcW w:w="1276" w:type="dxa"/>
            <w:vAlign w:val="center"/>
          </w:tcPr>
          <w:p w:rsidR="00615447" w:rsidRPr="00D66847" w:rsidRDefault="00615447" w:rsidP="00D6684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>70,4</w:t>
            </w:r>
          </w:p>
        </w:tc>
        <w:tc>
          <w:tcPr>
            <w:tcW w:w="1168" w:type="dxa"/>
            <w:vAlign w:val="center"/>
          </w:tcPr>
          <w:p w:rsidR="00615447" w:rsidRPr="00D66847" w:rsidRDefault="00615447" w:rsidP="00D6684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>71,25</w:t>
            </w:r>
          </w:p>
        </w:tc>
      </w:tr>
      <w:tr w:rsidR="00615447" w:rsidRPr="00D66847" w:rsidTr="006C2F5F">
        <w:tc>
          <w:tcPr>
            <w:tcW w:w="7132" w:type="dxa"/>
            <w:gridSpan w:val="5"/>
          </w:tcPr>
          <w:p w:rsidR="00615447" w:rsidRPr="00D66847" w:rsidRDefault="00615447" w:rsidP="00D6684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66847">
              <w:rPr>
                <w:rFonts w:ascii="Times New Roman" w:hAnsi="Times New Roman"/>
                <w:sz w:val="20"/>
                <w:szCs w:val="20"/>
              </w:rPr>
              <w:t>Всего</w:t>
            </w:r>
            <w:proofErr w:type="spellEnd"/>
            <w:r w:rsidRPr="00D66847">
              <w:rPr>
                <w:rFonts w:ascii="Times New Roman" w:hAnsi="Times New Roman"/>
                <w:sz w:val="20"/>
                <w:szCs w:val="20"/>
              </w:rPr>
              <w:t>:</w:t>
            </w:r>
          </w:p>
        </w:tc>
        <w:tc>
          <w:tcPr>
            <w:tcW w:w="1276" w:type="dxa"/>
            <w:vAlign w:val="center"/>
          </w:tcPr>
          <w:p w:rsidR="00615447" w:rsidRPr="00D66847" w:rsidRDefault="00615447" w:rsidP="00D6684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>774,4</w:t>
            </w:r>
          </w:p>
        </w:tc>
        <w:tc>
          <w:tcPr>
            <w:tcW w:w="1168" w:type="dxa"/>
            <w:vAlign w:val="center"/>
          </w:tcPr>
          <w:p w:rsidR="00615447" w:rsidRPr="00D66847" w:rsidRDefault="00615447" w:rsidP="00D6684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66847">
              <w:rPr>
                <w:rFonts w:ascii="Times New Roman" w:hAnsi="Times New Roman"/>
                <w:sz w:val="20"/>
                <w:szCs w:val="20"/>
              </w:rPr>
              <w:t>783,75</w:t>
            </w:r>
          </w:p>
        </w:tc>
      </w:tr>
    </w:tbl>
    <w:p w:rsidR="00615447" w:rsidRPr="001F6C0A" w:rsidRDefault="00615447" w:rsidP="00D6684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4"/>
          <w:szCs w:val="24"/>
          <w:lang w:val="ru-RU"/>
        </w:rPr>
      </w:pPr>
    </w:p>
    <w:p w:rsidR="00615447" w:rsidRPr="001F6C0A" w:rsidRDefault="00615447" w:rsidP="00D66847">
      <w:pPr>
        <w:pStyle w:val="2"/>
        <w:numPr>
          <w:ilvl w:val="0"/>
          <w:numId w:val="0"/>
        </w:numPr>
        <w:spacing w:before="0" w:after="0"/>
        <w:ind w:left="709"/>
        <w:jc w:val="center"/>
        <w:rPr>
          <w:sz w:val="28"/>
          <w:szCs w:val="28"/>
        </w:rPr>
      </w:pPr>
      <w:bookmarkStart w:id="14" w:name="_Toc360621784"/>
      <w:bookmarkStart w:id="15" w:name="_Toc362437920"/>
      <w:bookmarkStart w:id="16" w:name="_Toc363218673"/>
      <w:bookmarkStart w:id="17" w:name="_Toc399143220"/>
      <w:bookmarkStart w:id="18" w:name="_Toc399143326"/>
      <w:bookmarkStart w:id="19" w:name="_Toc399143618"/>
      <w:bookmarkStart w:id="20" w:name="_Toc399144278"/>
      <w:bookmarkStart w:id="21" w:name="_Toc399145418"/>
      <w:r w:rsidRPr="001F6C0A">
        <w:rPr>
          <w:sz w:val="28"/>
          <w:szCs w:val="28"/>
        </w:rPr>
        <w:t>Предложения по строительству, реконструкции и модернизации объектов централизованных систем водоотведения</w:t>
      </w:r>
      <w:bookmarkEnd w:id="14"/>
      <w:bookmarkEnd w:id="15"/>
      <w:bookmarkEnd w:id="16"/>
      <w:bookmarkEnd w:id="17"/>
      <w:bookmarkEnd w:id="18"/>
      <w:bookmarkEnd w:id="19"/>
      <w:bookmarkEnd w:id="20"/>
      <w:bookmarkEnd w:id="21"/>
    </w:p>
    <w:p w:rsidR="00D66847" w:rsidRDefault="006C2F5F" w:rsidP="006C2F5F">
      <w:pPr>
        <w:pStyle w:val="3"/>
        <w:numPr>
          <w:ilvl w:val="0"/>
          <w:numId w:val="0"/>
        </w:numPr>
        <w:tabs>
          <w:tab w:val="clear" w:pos="1077"/>
          <w:tab w:val="left" w:pos="1701"/>
        </w:tabs>
        <w:spacing w:before="0" w:after="0"/>
        <w:rPr>
          <w:b/>
          <w:i w:val="0"/>
          <w:sz w:val="28"/>
          <w:szCs w:val="28"/>
        </w:rPr>
      </w:pPr>
      <w:bookmarkStart w:id="22" w:name="_Toc399145419"/>
      <w:r>
        <w:rPr>
          <w:b/>
          <w:i w:val="0"/>
          <w:sz w:val="28"/>
          <w:szCs w:val="28"/>
        </w:rPr>
        <w:tab/>
      </w:r>
    </w:p>
    <w:p w:rsidR="00615447" w:rsidRPr="001F6C0A" w:rsidRDefault="00615447" w:rsidP="00D66847">
      <w:pPr>
        <w:pStyle w:val="3"/>
        <w:numPr>
          <w:ilvl w:val="0"/>
          <w:numId w:val="0"/>
        </w:numPr>
        <w:spacing w:before="0" w:after="0"/>
        <w:jc w:val="center"/>
        <w:rPr>
          <w:b/>
          <w:i w:val="0"/>
          <w:sz w:val="28"/>
          <w:szCs w:val="28"/>
        </w:rPr>
      </w:pPr>
      <w:r w:rsidRPr="001F6C0A">
        <w:rPr>
          <w:b/>
          <w:i w:val="0"/>
          <w:sz w:val="28"/>
          <w:szCs w:val="28"/>
        </w:rPr>
        <w:t>Основные направления, принципы, задачи и целевые показатели развития централизованной системы водоотведения</w:t>
      </w:r>
      <w:bookmarkEnd w:id="22"/>
    </w:p>
    <w:p w:rsidR="00615447" w:rsidRPr="001F6C0A" w:rsidRDefault="00615447" w:rsidP="00D6684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Перспективная схема водоотведения учитывает развитие </w:t>
      </w:r>
      <w:r w:rsidR="002A23B1">
        <w:rPr>
          <w:rFonts w:ascii="Times New Roman" w:hAnsi="Times New Roman"/>
          <w:sz w:val="28"/>
          <w:szCs w:val="28"/>
          <w:lang w:val="ru-RU"/>
        </w:rPr>
        <w:t>сельсовета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, его застройку, определённую в Генеральном плане развитии п. Светлогорск, а также увеличение степени благоустройства жилых и общественных зданий. </w:t>
      </w:r>
    </w:p>
    <w:p w:rsidR="00615447" w:rsidRPr="001F6C0A" w:rsidRDefault="00615447" w:rsidP="00D6684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Основными задачами перспективного развития систем водоотведения являются: </w:t>
      </w:r>
    </w:p>
    <w:p w:rsidR="00615447" w:rsidRPr="001F6C0A" w:rsidRDefault="00615447" w:rsidP="00D66847">
      <w:pPr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обеспечение водонепроницаемыми выгребами на ближайшую перспективу всех объектов, расположенных в зонах перспективной санитарной охраны питьевых источников; </w:t>
      </w:r>
    </w:p>
    <w:p w:rsidR="00615447" w:rsidRPr="001F6C0A" w:rsidRDefault="00615447" w:rsidP="00D66847">
      <w:pPr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реконструкция канализационных сетей с заменой изношенных участков; </w:t>
      </w:r>
    </w:p>
    <w:p w:rsidR="00615447" w:rsidRPr="001F6C0A" w:rsidRDefault="00615447" w:rsidP="00D66847">
      <w:pPr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дальнейшее строительство наружных сетей для подключения к централизованной системе канализации для отвода хозяйственно-бытовых стоков вновь вводимых объектов;</w:t>
      </w:r>
    </w:p>
    <w:p w:rsidR="00615447" w:rsidRPr="001F6C0A" w:rsidRDefault="00615447" w:rsidP="00D66847">
      <w:pPr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реконструкция очистных сооружений и канализационных насосных станций.</w:t>
      </w:r>
    </w:p>
    <w:p w:rsidR="00D66847" w:rsidRDefault="00D66847" w:rsidP="00D66847">
      <w:pPr>
        <w:pStyle w:val="3"/>
        <w:numPr>
          <w:ilvl w:val="0"/>
          <w:numId w:val="0"/>
        </w:numPr>
        <w:spacing w:before="0" w:after="0"/>
        <w:rPr>
          <w:b/>
          <w:i w:val="0"/>
          <w:sz w:val="28"/>
          <w:szCs w:val="28"/>
        </w:rPr>
      </w:pPr>
      <w:bookmarkStart w:id="23" w:name="_Toc399145420"/>
    </w:p>
    <w:p w:rsidR="00615447" w:rsidRPr="001F6C0A" w:rsidRDefault="00615447" w:rsidP="00D66847">
      <w:pPr>
        <w:pStyle w:val="3"/>
        <w:numPr>
          <w:ilvl w:val="0"/>
          <w:numId w:val="0"/>
        </w:numPr>
        <w:spacing w:before="0" w:after="0"/>
        <w:jc w:val="center"/>
        <w:rPr>
          <w:b/>
          <w:i w:val="0"/>
          <w:sz w:val="28"/>
          <w:szCs w:val="28"/>
        </w:rPr>
      </w:pPr>
      <w:r w:rsidRPr="001F6C0A">
        <w:rPr>
          <w:b/>
          <w:i w:val="0"/>
          <w:sz w:val="28"/>
          <w:szCs w:val="28"/>
        </w:rPr>
        <w:t>Технические обоснования основных мероприятий по реализации схем водоотведения</w:t>
      </w:r>
      <w:bookmarkEnd w:id="23"/>
    </w:p>
    <w:p w:rsidR="00615447" w:rsidRPr="001F6C0A" w:rsidRDefault="00615447" w:rsidP="00D66847">
      <w:pPr>
        <w:pStyle w:val="Style2"/>
        <w:widowControl/>
        <w:spacing w:line="240" w:lineRule="auto"/>
        <w:ind w:firstLine="573"/>
        <w:jc w:val="both"/>
        <w:rPr>
          <w:rFonts w:ascii="Times New Roman" w:hAnsi="Times New Roman"/>
          <w:sz w:val="28"/>
          <w:szCs w:val="28"/>
        </w:rPr>
      </w:pPr>
      <w:r w:rsidRPr="001F6C0A">
        <w:rPr>
          <w:rStyle w:val="FontStyle11"/>
          <w:sz w:val="28"/>
          <w:szCs w:val="28"/>
        </w:rPr>
        <w:t xml:space="preserve">Принимая во внимание, важность предотвращения непосредственной угрозы жизни и здоровью людей, защиты прав потребителей связанных со сбросом хозяйственно-бытовых сточных вод, которые опасны по эпидемиологическому </w:t>
      </w:r>
      <w:r w:rsidRPr="00AC5B5B">
        <w:rPr>
          <w:rStyle w:val="FontStyle11"/>
          <w:sz w:val="28"/>
          <w:szCs w:val="28"/>
        </w:rPr>
        <w:t>критерию без очистки и обеззараживан</w:t>
      </w:r>
      <w:r w:rsidR="00D47600">
        <w:rPr>
          <w:rStyle w:val="FontStyle11"/>
          <w:sz w:val="28"/>
          <w:szCs w:val="28"/>
        </w:rPr>
        <w:t>ия в водные объекты и на рельеф</w:t>
      </w:r>
      <w:r w:rsidRPr="00AC5B5B">
        <w:rPr>
          <w:rStyle w:val="FontStyle11"/>
          <w:sz w:val="28"/>
          <w:szCs w:val="28"/>
        </w:rPr>
        <w:t xml:space="preserve">, по нашему мнению, необходимо подойти в решению проблемы с новой стороны. А именно: </w:t>
      </w:r>
      <w:r w:rsidR="00D47600">
        <w:rPr>
          <w:rStyle w:val="FontStyle11"/>
          <w:sz w:val="28"/>
          <w:szCs w:val="28"/>
        </w:rPr>
        <w:t>строительство</w:t>
      </w:r>
      <w:r w:rsidR="00955ECD">
        <w:rPr>
          <w:rStyle w:val="FontStyle11"/>
          <w:sz w:val="28"/>
          <w:szCs w:val="28"/>
        </w:rPr>
        <w:t xml:space="preserve"> </w:t>
      </w:r>
      <w:r w:rsidR="006858B5">
        <w:rPr>
          <w:rStyle w:val="FontStyle11"/>
          <w:sz w:val="28"/>
          <w:szCs w:val="28"/>
        </w:rPr>
        <w:t>современных</w:t>
      </w:r>
      <w:r w:rsidRPr="00AC5B5B">
        <w:rPr>
          <w:rStyle w:val="FontStyle11"/>
          <w:sz w:val="28"/>
          <w:szCs w:val="28"/>
        </w:rPr>
        <w:t xml:space="preserve"> КНС, строительство компактно - модульных очистных сооружений канализации.</w:t>
      </w:r>
    </w:p>
    <w:p w:rsidR="00615447" w:rsidRPr="001F6C0A" w:rsidRDefault="00615447" w:rsidP="00D66847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615447" w:rsidRPr="001F6C0A" w:rsidRDefault="00615447" w:rsidP="00D66847">
      <w:pPr>
        <w:pStyle w:val="2"/>
        <w:numPr>
          <w:ilvl w:val="0"/>
          <w:numId w:val="0"/>
        </w:numPr>
        <w:spacing w:before="0" w:after="0"/>
        <w:jc w:val="center"/>
        <w:rPr>
          <w:bCs w:val="0"/>
          <w:sz w:val="28"/>
          <w:szCs w:val="28"/>
        </w:rPr>
      </w:pPr>
      <w:bookmarkStart w:id="24" w:name="_Toc399145421"/>
      <w:r w:rsidRPr="001F6C0A">
        <w:rPr>
          <w:bCs w:val="0"/>
          <w:sz w:val="28"/>
          <w:szCs w:val="28"/>
        </w:rPr>
        <w:lastRenderedPageBreak/>
        <w:t>Оценка потребности в капитальных вложениях в строительство, реконструкцию и модернизацию объектов централизованной системы водоотведения</w:t>
      </w:r>
      <w:bookmarkEnd w:id="24"/>
    </w:p>
    <w:p w:rsidR="00615447" w:rsidRPr="001F6C0A" w:rsidRDefault="00615447" w:rsidP="00D66847">
      <w:pPr>
        <w:spacing w:after="0" w:line="240" w:lineRule="auto"/>
        <w:ind w:firstLine="57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В современных рыночных условиях, в которых работает инвестиционно-строительный комплекс, произошли коренные изменения в подходах к нормированию тех или иных видов затрат, изменилась экономическая основа в строительной сфере. </w:t>
      </w:r>
    </w:p>
    <w:p w:rsidR="00615447" w:rsidRPr="001F6C0A" w:rsidRDefault="00615447" w:rsidP="00D66847">
      <w:pPr>
        <w:spacing w:after="0" w:line="240" w:lineRule="auto"/>
        <w:ind w:firstLine="57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В настоящее время существует множество методов и подходов к определению стоимости строительства, изменчивость цен и их разнообразие не позволяют на данном этапе работы точно определить необходимые затраты в полном объеме.</w:t>
      </w:r>
    </w:p>
    <w:p w:rsidR="00615447" w:rsidRPr="001F6C0A" w:rsidRDefault="00615447" w:rsidP="00D66847">
      <w:pPr>
        <w:spacing w:after="0" w:line="240" w:lineRule="auto"/>
        <w:ind w:firstLine="57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В связи с этим, на дальнейших стадиях проектирования требуется детальное уточнение параметров строительства на основании изучения местных условий и конкретных специфических функций строящегося объекта.</w:t>
      </w:r>
    </w:p>
    <w:p w:rsidR="00615447" w:rsidRPr="001F6C0A" w:rsidRDefault="00615447" w:rsidP="00D66847">
      <w:pPr>
        <w:spacing w:after="0" w:line="240" w:lineRule="auto"/>
        <w:ind w:firstLine="57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Стоимость разработки проектной документации объектов капитального строительства определена на основании «Справочников базовых цен на проектные работы для строительства» (Коммунальные инженерные здания и сооружения, Объекты водоснабжения и канализации). Базовая цена проектных работ (на 1 января 2001 года) устанавливается в зависимости от основных натуральных показателей проектируемых объектов и приводится к текущему уровню цен умножением на коэффициент, отражающий инфляционные процессы на момент определения цены проектных работ для строительства согласно Письму № 1951-ВТ/10 от 12.02.2013г. Министерства регионального развития Российской Федерации.</w:t>
      </w:r>
    </w:p>
    <w:p w:rsidR="00615447" w:rsidRPr="001F6C0A" w:rsidRDefault="00615447" w:rsidP="00D66847">
      <w:pPr>
        <w:spacing w:after="0" w:line="240" w:lineRule="auto"/>
        <w:ind w:firstLine="57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Расчетная стоимость мероприятий приводится по этапам реализации, приведенным в Схеме водоснабжения и водоотведения, с учетом индексов-дефляторов до 2023 и 2033г.г. в соответствии с указаниями Минэкономразвития РФ Письмо №</w:t>
      </w:r>
      <w:r w:rsidRPr="001F6C0A">
        <w:rPr>
          <w:rFonts w:ascii="Times New Roman" w:hAnsi="Times New Roman"/>
          <w:sz w:val="28"/>
          <w:szCs w:val="28"/>
        </w:rPr>
        <w:t> </w:t>
      </w:r>
      <w:r w:rsidRPr="001F6C0A">
        <w:rPr>
          <w:rFonts w:ascii="Times New Roman" w:hAnsi="Times New Roman"/>
          <w:sz w:val="28"/>
          <w:szCs w:val="28"/>
          <w:lang w:val="ru-RU"/>
        </w:rPr>
        <w:t>21790-АК/Д03 от 05.10.2011г. "Об индексах цен и индексах-дефляторах для прогнозирования цен".</w:t>
      </w:r>
    </w:p>
    <w:p w:rsidR="00615447" w:rsidRPr="001F6C0A" w:rsidRDefault="00615447" w:rsidP="00D66847">
      <w:pPr>
        <w:spacing w:after="0" w:line="240" w:lineRule="auto"/>
        <w:ind w:firstLine="57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Определение стоимости на разных этапах проектирования должно осуществляться различными методиками. На 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предпроектной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 xml:space="preserve"> стадии при обосновании инвестиций определяется предварительная (расчетная) стоимость строительства. Проекта на этой стадии еще нет, поэтому она составляется по предельно укрупненным показателям. При отсутствии таких показателей могут использоваться данные о стоимости объектов-аналогов. При разработке рабочей документации на объекты капитального строительства необходимо уточнение стоимости путем составления проектно-сметной документации. Стоимость устанавливается на каждой стадии проектирования, в связи, с чем обеспечивается поэтапная ее детализация и уточнение. Таким образом, базовые цены устанавливаются с целью последующего формирования договорных цен на разработку проектной документации и строительства.</w:t>
      </w:r>
    </w:p>
    <w:p w:rsidR="00615447" w:rsidRPr="001F6C0A" w:rsidRDefault="00615447" w:rsidP="00D66847">
      <w:pPr>
        <w:spacing w:after="0" w:line="240" w:lineRule="auto"/>
        <w:ind w:firstLine="57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lastRenderedPageBreak/>
        <w:t xml:space="preserve">В расчетах не учитывались: </w:t>
      </w:r>
    </w:p>
    <w:p w:rsidR="00615447" w:rsidRPr="001F6C0A" w:rsidRDefault="00615447" w:rsidP="00D66847">
      <w:pPr>
        <w:spacing w:after="0" w:line="240" w:lineRule="auto"/>
        <w:ind w:firstLine="57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>стоимость резервирования и выкупа земельных участков и недвижимости для государственных и муниципальных нужд;</w:t>
      </w:r>
    </w:p>
    <w:p w:rsidR="00615447" w:rsidRPr="001F6C0A" w:rsidRDefault="00615447" w:rsidP="00D66847">
      <w:pPr>
        <w:spacing w:after="0" w:line="240" w:lineRule="auto"/>
        <w:ind w:firstLine="57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>стоимость проведения топографо-геодезических и геологических изысканий на территориях строительства;</w:t>
      </w:r>
    </w:p>
    <w:p w:rsidR="00615447" w:rsidRPr="001F6C0A" w:rsidRDefault="00615447" w:rsidP="00D66847">
      <w:pPr>
        <w:spacing w:after="0" w:line="240" w:lineRule="auto"/>
        <w:ind w:firstLine="57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>стоимость мероприятий по сносу и демонтажу зданий и сооружений на территориях строительства;</w:t>
      </w:r>
    </w:p>
    <w:p w:rsidR="00615447" w:rsidRPr="001F6C0A" w:rsidRDefault="00615447" w:rsidP="00D66847">
      <w:pPr>
        <w:spacing w:after="0" w:line="240" w:lineRule="auto"/>
        <w:ind w:firstLine="57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>стоимость мероприятий по реконструкции существующих объектов;</w:t>
      </w:r>
    </w:p>
    <w:p w:rsidR="00615447" w:rsidRPr="001F6C0A" w:rsidRDefault="00615447" w:rsidP="00D66847">
      <w:pPr>
        <w:spacing w:after="0" w:line="240" w:lineRule="auto"/>
        <w:ind w:firstLine="57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оснащение необходимым оборудованием и благоустройство прилегающей территории; </w:t>
      </w:r>
    </w:p>
    <w:p w:rsidR="00615447" w:rsidRPr="001F6C0A" w:rsidRDefault="00615447" w:rsidP="00D66847">
      <w:pPr>
        <w:spacing w:after="0" w:line="240" w:lineRule="auto"/>
        <w:ind w:firstLine="57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>особенности территории строительства.</w:t>
      </w:r>
    </w:p>
    <w:p w:rsidR="00615447" w:rsidRPr="001F6C0A" w:rsidRDefault="00615447" w:rsidP="00D66847">
      <w:pPr>
        <w:pStyle w:val="ac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Общая протяженность проектируемых самотечных канализационных сетей составляет </w:t>
      </w:r>
      <w:smartTag w:uri="urn:schemas-microsoft-com:office:smarttags" w:element="metricconverter">
        <w:smartTagPr>
          <w:attr w:name="ProductID" w:val="1200 м"/>
        </w:smartTagPr>
        <w:r w:rsidRPr="001F6C0A">
          <w:rPr>
            <w:rFonts w:ascii="Times New Roman" w:hAnsi="Times New Roman"/>
            <w:sz w:val="28"/>
            <w:szCs w:val="28"/>
            <w:lang w:val="ru-RU"/>
          </w:rPr>
          <w:t>1200 м</w:t>
        </w:r>
      </w:smartTag>
      <w:r w:rsidRPr="001F6C0A">
        <w:rPr>
          <w:rFonts w:ascii="Times New Roman" w:hAnsi="Times New Roman"/>
          <w:sz w:val="28"/>
          <w:szCs w:val="28"/>
          <w:lang w:val="ru-RU"/>
        </w:rPr>
        <w:t>.</w:t>
      </w:r>
    </w:p>
    <w:p w:rsidR="00615447" w:rsidRPr="0061693B" w:rsidRDefault="00615447" w:rsidP="00D66847">
      <w:pPr>
        <w:spacing w:after="0" w:line="360" w:lineRule="auto"/>
        <w:jc w:val="center"/>
        <w:rPr>
          <w:rStyle w:val="grame"/>
          <w:rFonts w:ascii="Times New Roman" w:hAnsi="Times New Roman"/>
          <w:b/>
          <w:sz w:val="28"/>
          <w:szCs w:val="28"/>
          <w:lang w:val="ru-RU"/>
        </w:rPr>
        <w:sectPr w:rsidR="00615447" w:rsidRPr="0061693B" w:rsidSect="006C2F5F">
          <w:pgSz w:w="11906" w:h="16838" w:code="9"/>
          <w:pgMar w:top="1134" w:right="991" w:bottom="1134" w:left="1701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:rsidR="00615447" w:rsidRPr="00D66847" w:rsidRDefault="00615447" w:rsidP="00D66847">
      <w:pPr>
        <w:pStyle w:val="ae"/>
        <w:jc w:val="right"/>
        <w:rPr>
          <w:rFonts w:ascii="Times New Roman" w:hAnsi="Times New Roman"/>
          <w:sz w:val="20"/>
          <w:szCs w:val="20"/>
        </w:rPr>
      </w:pPr>
      <w:r w:rsidRPr="00D66847">
        <w:rPr>
          <w:rFonts w:ascii="Times New Roman" w:hAnsi="Times New Roman"/>
          <w:sz w:val="20"/>
          <w:szCs w:val="20"/>
        </w:rPr>
        <w:lastRenderedPageBreak/>
        <w:t xml:space="preserve">Таблица </w:t>
      </w:r>
      <w:r w:rsidR="00F57EF6" w:rsidRPr="00D66847">
        <w:rPr>
          <w:rFonts w:ascii="Times New Roman" w:hAnsi="Times New Roman"/>
          <w:sz w:val="20"/>
          <w:szCs w:val="20"/>
        </w:rPr>
        <w:t>1</w:t>
      </w:r>
      <w:r w:rsidR="00D22F97" w:rsidRPr="00D66847">
        <w:rPr>
          <w:rFonts w:ascii="Times New Roman" w:hAnsi="Times New Roman"/>
          <w:sz w:val="20"/>
          <w:szCs w:val="20"/>
        </w:rPr>
        <w:t>8</w:t>
      </w:r>
      <w:r w:rsidRPr="00D66847">
        <w:rPr>
          <w:rFonts w:ascii="Times New Roman" w:hAnsi="Times New Roman"/>
          <w:sz w:val="20"/>
          <w:szCs w:val="20"/>
        </w:rPr>
        <w:t>. Оценка затрат на проведение мероприятий по реконструкци</w:t>
      </w:r>
      <w:r w:rsidR="00887C78" w:rsidRPr="00D66847">
        <w:rPr>
          <w:rFonts w:ascii="Times New Roman" w:hAnsi="Times New Roman"/>
          <w:sz w:val="20"/>
          <w:szCs w:val="20"/>
        </w:rPr>
        <w:t xml:space="preserve">и объектов системы </w:t>
      </w:r>
      <w:r w:rsidR="00887C78" w:rsidRPr="00DD28E8">
        <w:rPr>
          <w:rFonts w:ascii="Times New Roman" w:hAnsi="Times New Roman"/>
          <w:sz w:val="20"/>
          <w:szCs w:val="20"/>
        </w:rPr>
        <w:t>водоотведения</w:t>
      </w:r>
      <w:r w:rsidRPr="00D66847">
        <w:rPr>
          <w:rFonts w:ascii="Times New Roman" w:hAnsi="Times New Roman"/>
          <w:sz w:val="20"/>
          <w:szCs w:val="20"/>
        </w:rPr>
        <w:t xml:space="preserve"> (тыс. руб., без НДС)</w:t>
      </w:r>
    </w:p>
    <w:p w:rsidR="00934D0C" w:rsidRPr="001F6C0A" w:rsidRDefault="00934D0C" w:rsidP="00615447">
      <w:pPr>
        <w:pStyle w:val="ae"/>
        <w:jc w:val="right"/>
        <w:rPr>
          <w:rFonts w:ascii="Times New Roman" w:hAnsi="Times New Roman"/>
          <w:sz w:val="24"/>
          <w:szCs w:val="24"/>
        </w:rPr>
      </w:pPr>
    </w:p>
    <w:tbl>
      <w:tblPr>
        <w:tblW w:w="135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6"/>
        <w:gridCol w:w="1857"/>
        <w:gridCol w:w="1188"/>
        <w:gridCol w:w="868"/>
        <w:gridCol w:w="869"/>
        <w:gridCol w:w="925"/>
        <w:gridCol w:w="980"/>
        <w:gridCol w:w="966"/>
        <w:gridCol w:w="869"/>
        <w:gridCol w:w="904"/>
        <w:gridCol w:w="904"/>
        <w:gridCol w:w="896"/>
        <w:gridCol w:w="904"/>
        <w:gridCol w:w="904"/>
      </w:tblGrid>
      <w:tr w:rsidR="00B02B6C" w:rsidRPr="00AA3AAB" w:rsidTr="00D66847">
        <w:trPr>
          <w:cantSplit/>
          <w:trHeight w:val="885"/>
          <w:jc w:val="center"/>
        </w:trPr>
        <w:tc>
          <w:tcPr>
            <w:tcW w:w="468" w:type="dxa"/>
            <w:vMerge w:val="restart"/>
            <w:shd w:val="clear" w:color="auto" w:fill="auto"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№ п/п</w:t>
            </w:r>
          </w:p>
        </w:tc>
        <w:tc>
          <w:tcPr>
            <w:tcW w:w="1861" w:type="dxa"/>
            <w:vMerge w:val="restart"/>
            <w:shd w:val="clear" w:color="auto" w:fill="auto"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Наименование мероприятия</w:t>
            </w:r>
          </w:p>
        </w:tc>
        <w:tc>
          <w:tcPr>
            <w:tcW w:w="1188" w:type="dxa"/>
            <w:vMerge w:val="restart"/>
            <w:shd w:val="clear" w:color="auto" w:fill="auto"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Стоимость, тыс. руб.</w:t>
            </w:r>
          </w:p>
        </w:tc>
        <w:tc>
          <w:tcPr>
            <w:tcW w:w="10003" w:type="dxa"/>
            <w:gridSpan w:val="11"/>
            <w:shd w:val="clear" w:color="auto" w:fill="auto"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Прогнозируемый объём финансирования по годам</w:t>
            </w:r>
          </w:p>
        </w:tc>
      </w:tr>
      <w:tr w:rsidR="00B02B6C" w:rsidRPr="00D66847" w:rsidTr="00D66847">
        <w:trPr>
          <w:trHeight w:val="315"/>
          <w:jc w:val="center"/>
        </w:trPr>
        <w:tc>
          <w:tcPr>
            <w:tcW w:w="468" w:type="dxa"/>
            <w:vMerge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1861" w:type="dxa"/>
            <w:vMerge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1188" w:type="dxa"/>
            <w:vMerge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871" w:type="dxa"/>
            <w:shd w:val="clear" w:color="auto" w:fill="auto"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2014</w:t>
            </w:r>
          </w:p>
        </w:tc>
        <w:tc>
          <w:tcPr>
            <w:tcW w:w="872" w:type="dxa"/>
            <w:shd w:val="clear" w:color="auto" w:fill="auto"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2015</w:t>
            </w:r>
          </w:p>
        </w:tc>
        <w:tc>
          <w:tcPr>
            <w:tcW w:w="926" w:type="dxa"/>
            <w:shd w:val="clear" w:color="auto" w:fill="auto"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2016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2017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2018</w:t>
            </w:r>
          </w:p>
        </w:tc>
        <w:tc>
          <w:tcPr>
            <w:tcW w:w="872" w:type="dxa"/>
            <w:shd w:val="clear" w:color="auto" w:fill="auto"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2019</w:t>
            </w:r>
          </w:p>
        </w:tc>
        <w:tc>
          <w:tcPr>
            <w:tcW w:w="905" w:type="dxa"/>
            <w:shd w:val="clear" w:color="auto" w:fill="auto"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2020</w:t>
            </w:r>
          </w:p>
        </w:tc>
        <w:tc>
          <w:tcPr>
            <w:tcW w:w="905" w:type="dxa"/>
            <w:shd w:val="clear" w:color="auto" w:fill="auto"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2022</w:t>
            </w:r>
          </w:p>
        </w:tc>
        <w:tc>
          <w:tcPr>
            <w:tcW w:w="896" w:type="dxa"/>
            <w:shd w:val="clear" w:color="auto" w:fill="auto"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2024</w:t>
            </w:r>
          </w:p>
        </w:tc>
        <w:tc>
          <w:tcPr>
            <w:tcW w:w="905" w:type="dxa"/>
            <w:shd w:val="clear" w:color="auto" w:fill="auto"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2026</w:t>
            </w:r>
          </w:p>
        </w:tc>
        <w:tc>
          <w:tcPr>
            <w:tcW w:w="905" w:type="dxa"/>
            <w:shd w:val="clear" w:color="auto" w:fill="auto"/>
            <w:vAlign w:val="center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2028</w:t>
            </w:r>
          </w:p>
        </w:tc>
      </w:tr>
      <w:tr w:rsidR="00B02B6C" w:rsidRPr="00D66847" w:rsidTr="00D66847">
        <w:trPr>
          <w:trHeight w:val="990"/>
          <w:jc w:val="center"/>
        </w:trPr>
        <w:tc>
          <w:tcPr>
            <w:tcW w:w="468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1</w:t>
            </w:r>
          </w:p>
        </w:tc>
        <w:tc>
          <w:tcPr>
            <w:tcW w:w="1861" w:type="dxa"/>
            <w:shd w:val="clear" w:color="auto" w:fill="auto"/>
            <w:vAlign w:val="center"/>
            <w:hideMark/>
          </w:tcPr>
          <w:p w:rsidR="00D66847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Капитальный ремонт оконных и дверных прое</w:t>
            </w:r>
            <w:r w:rsidR="00D66847"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мов  здания очистных сооружении</w:t>
            </w:r>
          </w:p>
          <w:p w:rsidR="00B02B6C" w:rsidRPr="00DD28E8" w:rsidRDefault="00D66847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п. Светлогорск</w:t>
            </w:r>
          </w:p>
        </w:tc>
        <w:tc>
          <w:tcPr>
            <w:tcW w:w="1188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229,698</w:t>
            </w:r>
          </w:p>
        </w:tc>
        <w:tc>
          <w:tcPr>
            <w:tcW w:w="871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26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229,698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96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</w:tr>
      <w:tr w:rsidR="00B02B6C" w:rsidRPr="00D66847" w:rsidTr="00D66847">
        <w:trPr>
          <w:trHeight w:val="495"/>
          <w:jc w:val="center"/>
        </w:trPr>
        <w:tc>
          <w:tcPr>
            <w:tcW w:w="468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2</w:t>
            </w:r>
          </w:p>
        </w:tc>
        <w:tc>
          <w:tcPr>
            <w:tcW w:w="1861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Капитальный ремонт насосного оборудования в здании очистных сооружений п. Светлогорск</w:t>
            </w:r>
          </w:p>
        </w:tc>
        <w:tc>
          <w:tcPr>
            <w:tcW w:w="1188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241,5413</w:t>
            </w:r>
          </w:p>
        </w:tc>
        <w:tc>
          <w:tcPr>
            <w:tcW w:w="871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26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241,5413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96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vAlign w:val="center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</w:tr>
      <w:tr w:rsidR="00B02B6C" w:rsidRPr="00D66847" w:rsidTr="00D66847">
        <w:trPr>
          <w:trHeight w:val="1834"/>
          <w:jc w:val="center"/>
        </w:trPr>
        <w:tc>
          <w:tcPr>
            <w:tcW w:w="468" w:type="dxa"/>
            <w:shd w:val="clear" w:color="auto" w:fill="auto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3</w:t>
            </w:r>
          </w:p>
        </w:tc>
        <w:tc>
          <w:tcPr>
            <w:tcW w:w="1861" w:type="dxa"/>
            <w:shd w:val="clear" w:color="auto" w:fill="auto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Капитальный ремонт участка сетей канализации ул. Сидорова д.4 - КДЦ Заполярье, с под</w:t>
            </w:r>
            <w:r w:rsidR="00D66847"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готовкой проектной документации</w:t>
            </w:r>
          </w:p>
        </w:tc>
        <w:tc>
          <w:tcPr>
            <w:tcW w:w="1188" w:type="dxa"/>
            <w:shd w:val="clear" w:color="auto" w:fill="auto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254,9791</w:t>
            </w:r>
          </w:p>
        </w:tc>
        <w:tc>
          <w:tcPr>
            <w:tcW w:w="871" w:type="dxa"/>
            <w:shd w:val="clear" w:color="auto" w:fill="auto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shd w:val="clear" w:color="auto" w:fill="auto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26" w:type="dxa"/>
            <w:shd w:val="clear" w:color="auto" w:fill="auto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80" w:type="dxa"/>
            <w:shd w:val="clear" w:color="auto" w:fill="auto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66" w:type="dxa"/>
            <w:shd w:val="clear" w:color="auto" w:fill="auto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254,9791</w:t>
            </w:r>
          </w:p>
        </w:tc>
        <w:tc>
          <w:tcPr>
            <w:tcW w:w="872" w:type="dxa"/>
            <w:shd w:val="clear" w:color="auto" w:fill="auto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96" w:type="dxa"/>
            <w:shd w:val="clear" w:color="auto" w:fill="auto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D28E8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 w:eastAsia="ru-RU"/>
              </w:rPr>
            </w:pPr>
            <w:r w:rsidRPr="00DD28E8">
              <w:rPr>
                <w:rFonts w:ascii="Times New Roman" w:hAnsi="Times New Roman"/>
                <w:sz w:val="20"/>
                <w:szCs w:val="20"/>
                <w:lang w:val="ru-RU" w:eastAsia="ru-RU"/>
              </w:rPr>
              <w:t>-</w:t>
            </w:r>
          </w:p>
        </w:tc>
      </w:tr>
      <w:tr w:rsidR="00B02B6C" w:rsidRPr="00D66847" w:rsidTr="00D66847">
        <w:trPr>
          <w:cantSplit/>
          <w:trHeight w:val="453"/>
          <w:jc w:val="center"/>
        </w:trPr>
        <w:tc>
          <w:tcPr>
            <w:tcW w:w="468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4</w:t>
            </w:r>
          </w:p>
        </w:tc>
        <w:tc>
          <w:tcPr>
            <w:tcW w:w="1861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Замена колодцев на современные</w:t>
            </w:r>
          </w:p>
        </w:tc>
        <w:tc>
          <w:tcPr>
            <w:tcW w:w="1188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570</w:t>
            </w:r>
          </w:p>
        </w:tc>
        <w:tc>
          <w:tcPr>
            <w:tcW w:w="871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2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570</w:t>
            </w:r>
          </w:p>
        </w:tc>
        <w:tc>
          <w:tcPr>
            <w:tcW w:w="980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6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9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</w:tr>
      <w:tr w:rsidR="00B02B6C" w:rsidRPr="00D66847" w:rsidTr="00D66847">
        <w:trPr>
          <w:cantSplit/>
          <w:trHeight w:val="842"/>
          <w:jc w:val="center"/>
        </w:trPr>
        <w:tc>
          <w:tcPr>
            <w:tcW w:w="468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5</w:t>
            </w:r>
          </w:p>
        </w:tc>
        <w:tc>
          <w:tcPr>
            <w:tcW w:w="1861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Биологическая очистка в каналах прохождения трубопровода</w:t>
            </w:r>
          </w:p>
        </w:tc>
        <w:tc>
          <w:tcPr>
            <w:tcW w:w="1188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600</w:t>
            </w:r>
          </w:p>
        </w:tc>
        <w:tc>
          <w:tcPr>
            <w:tcW w:w="871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2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80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6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600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9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</w:tr>
      <w:tr w:rsidR="00B02B6C" w:rsidRPr="00D66847" w:rsidTr="00D66847">
        <w:trPr>
          <w:cantSplit/>
          <w:trHeight w:val="417"/>
          <w:jc w:val="center"/>
        </w:trPr>
        <w:tc>
          <w:tcPr>
            <w:tcW w:w="468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861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proofErr w:type="spellStart"/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Трубопроводы</w:t>
            </w:r>
            <w:proofErr w:type="spellEnd"/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ПВХ, Д=200мм</w:t>
            </w:r>
          </w:p>
        </w:tc>
        <w:tc>
          <w:tcPr>
            <w:tcW w:w="1188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5059,2</w:t>
            </w:r>
          </w:p>
        </w:tc>
        <w:tc>
          <w:tcPr>
            <w:tcW w:w="871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2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80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6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5059,2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9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</w:tr>
      <w:tr w:rsidR="00B02B6C" w:rsidRPr="00D66847" w:rsidTr="00D66847">
        <w:trPr>
          <w:cantSplit/>
          <w:trHeight w:val="417"/>
          <w:jc w:val="center"/>
        </w:trPr>
        <w:tc>
          <w:tcPr>
            <w:tcW w:w="468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lastRenderedPageBreak/>
              <w:t>7</w:t>
            </w:r>
          </w:p>
        </w:tc>
        <w:tc>
          <w:tcPr>
            <w:tcW w:w="1861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proofErr w:type="spellStart"/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Трубопроводы</w:t>
            </w:r>
            <w:proofErr w:type="spellEnd"/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ПВХ, Д=100мм</w:t>
            </w:r>
          </w:p>
        </w:tc>
        <w:tc>
          <w:tcPr>
            <w:tcW w:w="1188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4459,2</w:t>
            </w:r>
          </w:p>
        </w:tc>
        <w:tc>
          <w:tcPr>
            <w:tcW w:w="871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2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80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6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4459,2</w:t>
            </w:r>
          </w:p>
        </w:tc>
        <w:tc>
          <w:tcPr>
            <w:tcW w:w="89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</w:tr>
      <w:tr w:rsidR="00B02B6C" w:rsidRPr="00D66847" w:rsidTr="00D66847">
        <w:trPr>
          <w:cantSplit/>
          <w:trHeight w:val="1409"/>
          <w:jc w:val="center"/>
        </w:trPr>
        <w:tc>
          <w:tcPr>
            <w:tcW w:w="468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861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Замена оборудования установок </w:t>
            </w:r>
            <w:proofErr w:type="spellStart"/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физико</w:t>
            </w:r>
            <w:proofErr w:type="spellEnd"/>
            <w:r w:rsidR="00D23471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 </w:t>
            </w: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  <w:r w:rsidR="00D23471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 химиче</w:t>
            </w: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ской очистки сточных вод</w:t>
            </w:r>
          </w:p>
        </w:tc>
        <w:tc>
          <w:tcPr>
            <w:tcW w:w="1188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430</w:t>
            </w:r>
          </w:p>
        </w:tc>
        <w:tc>
          <w:tcPr>
            <w:tcW w:w="871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2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80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6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9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430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</w:tr>
      <w:tr w:rsidR="00B02B6C" w:rsidRPr="00D66847" w:rsidTr="00D66847">
        <w:trPr>
          <w:cantSplit/>
          <w:trHeight w:val="279"/>
          <w:jc w:val="center"/>
        </w:trPr>
        <w:tc>
          <w:tcPr>
            <w:tcW w:w="468" w:type="dxa"/>
            <w:vMerge w:val="restart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861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proofErr w:type="spellStart"/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Трубопроводы</w:t>
            </w:r>
            <w:proofErr w:type="spellEnd"/>
          </w:p>
        </w:tc>
        <w:tc>
          <w:tcPr>
            <w:tcW w:w="1188" w:type="dxa"/>
            <w:vMerge w:val="restart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5059,2</w:t>
            </w:r>
          </w:p>
        </w:tc>
        <w:tc>
          <w:tcPr>
            <w:tcW w:w="871" w:type="dxa"/>
            <w:vMerge w:val="restart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vMerge w:val="restart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26" w:type="dxa"/>
            <w:vMerge w:val="restart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80" w:type="dxa"/>
            <w:vMerge w:val="restart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66" w:type="dxa"/>
            <w:vMerge w:val="restart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vMerge w:val="restart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vMerge w:val="restart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vMerge w:val="restart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96" w:type="dxa"/>
            <w:vMerge w:val="restart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vMerge w:val="restart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5059,2</w:t>
            </w:r>
          </w:p>
        </w:tc>
        <w:tc>
          <w:tcPr>
            <w:tcW w:w="905" w:type="dxa"/>
            <w:vMerge w:val="restart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</w:tr>
      <w:tr w:rsidR="00B02B6C" w:rsidRPr="00D66847" w:rsidTr="00D66847">
        <w:trPr>
          <w:cantSplit/>
          <w:trHeight w:val="270"/>
          <w:jc w:val="center"/>
        </w:trPr>
        <w:tc>
          <w:tcPr>
            <w:tcW w:w="468" w:type="dxa"/>
            <w:vMerge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1861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ПВХ, Д=200мм</w:t>
            </w:r>
          </w:p>
        </w:tc>
        <w:tc>
          <w:tcPr>
            <w:tcW w:w="1188" w:type="dxa"/>
            <w:vMerge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871" w:type="dxa"/>
            <w:vMerge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872" w:type="dxa"/>
            <w:vMerge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926" w:type="dxa"/>
            <w:vMerge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980" w:type="dxa"/>
            <w:vMerge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966" w:type="dxa"/>
            <w:vMerge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872" w:type="dxa"/>
            <w:vMerge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905" w:type="dxa"/>
            <w:vMerge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905" w:type="dxa"/>
            <w:vMerge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896" w:type="dxa"/>
            <w:vMerge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905" w:type="dxa"/>
            <w:vMerge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905" w:type="dxa"/>
            <w:vMerge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</w:tr>
      <w:tr w:rsidR="00B02B6C" w:rsidRPr="00D66847" w:rsidTr="00D66847">
        <w:trPr>
          <w:cantSplit/>
          <w:trHeight w:val="415"/>
          <w:jc w:val="center"/>
        </w:trPr>
        <w:tc>
          <w:tcPr>
            <w:tcW w:w="468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861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proofErr w:type="spellStart"/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Трубопроводы</w:t>
            </w:r>
            <w:proofErr w:type="spellEnd"/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ПВХ, Д=100мм</w:t>
            </w:r>
          </w:p>
        </w:tc>
        <w:tc>
          <w:tcPr>
            <w:tcW w:w="1188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4459,2</w:t>
            </w:r>
          </w:p>
        </w:tc>
        <w:tc>
          <w:tcPr>
            <w:tcW w:w="871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2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80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6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72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896" w:type="dxa"/>
            <w:shd w:val="clear" w:color="auto" w:fill="auto"/>
            <w:noWrap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b/>
                <w:bCs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4459,2</w:t>
            </w:r>
          </w:p>
        </w:tc>
      </w:tr>
      <w:tr w:rsidR="00B02B6C" w:rsidRPr="00D66847" w:rsidTr="00D66847">
        <w:trPr>
          <w:cantSplit/>
          <w:trHeight w:val="315"/>
          <w:jc w:val="center"/>
        </w:trPr>
        <w:tc>
          <w:tcPr>
            <w:tcW w:w="2329" w:type="dxa"/>
            <w:gridSpan w:val="2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proofErr w:type="spellStart"/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Итого</w:t>
            </w:r>
            <w:proofErr w:type="spellEnd"/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:</w:t>
            </w:r>
          </w:p>
        </w:tc>
        <w:tc>
          <w:tcPr>
            <w:tcW w:w="1188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21363,02</w:t>
            </w:r>
          </w:p>
        </w:tc>
        <w:tc>
          <w:tcPr>
            <w:tcW w:w="871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872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-</w:t>
            </w:r>
          </w:p>
        </w:tc>
        <w:tc>
          <w:tcPr>
            <w:tcW w:w="92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799,698</w:t>
            </w:r>
          </w:p>
        </w:tc>
        <w:tc>
          <w:tcPr>
            <w:tcW w:w="980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241,54</w:t>
            </w:r>
          </w:p>
        </w:tc>
        <w:tc>
          <w:tcPr>
            <w:tcW w:w="96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254,97</w:t>
            </w:r>
          </w:p>
        </w:tc>
        <w:tc>
          <w:tcPr>
            <w:tcW w:w="872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600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5059,2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4459,2</w:t>
            </w:r>
          </w:p>
        </w:tc>
        <w:tc>
          <w:tcPr>
            <w:tcW w:w="896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430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5059,2</w:t>
            </w:r>
          </w:p>
        </w:tc>
        <w:tc>
          <w:tcPr>
            <w:tcW w:w="905" w:type="dxa"/>
            <w:shd w:val="clear" w:color="auto" w:fill="auto"/>
            <w:hideMark/>
          </w:tcPr>
          <w:p w:rsidR="00B02B6C" w:rsidRPr="00D66847" w:rsidRDefault="00B02B6C" w:rsidP="00D6684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D66847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4459,2</w:t>
            </w:r>
          </w:p>
        </w:tc>
      </w:tr>
    </w:tbl>
    <w:p w:rsidR="00615447" w:rsidRPr="001F6C0A" w:rsidRDefault="00615447" w:rsidP="00615447">
      <w:pPr>
        <w:widowControl w:val="0"/>
        <w:autoSpaceDE w:val="0"/>
        <w:autoSpaceDN w:val="0"/>
        <w:adjustRightInd w:val="0"/>
        <w:spacing w:after="0" w:line="334" w:lineRule="exact"/>
        <w:rPr>
          <w:rFonts w:ascii="Times New Roman" w:hAnsi="Times New Roman"/>
          <w:sz w:val="24"/>
          <w:szCs w:val="24"/>
          <w:lang w:val="ru-RU"/>
        </w:rPr>
      </w:pPr>
    </w:p>
    <w:p w:rsidR="00615447" w:rsidRPr="001F6C0A" w:rsidRDefault="00615447" w:rsidP="00615447">
      <w:pPr>
        <w:widowControl w:val="0"/>
        <w:overflowPunct w:val="0"/>
        <w:autoSpaceDE w:val="0"/>
        <w:autoSpaceDN w:val="0"/>
        <w:adjustRightInd w:val="0"/>
        <w:spacing w:after="0" w:line="215" w:lineRule="auto"/>
        <w:ind w:left="120" w:right="120" w:firstLine="708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A7422" w:rsidRPr="001F6C0A" w:rsidRDefault="002A7422">
      <w:pPr>
        <w:widowControl w:val="0"/>
        <w:autoSpaceDE w:val="0"/>
        <w:autoSpaceDN w:val="0"/>
        <w:adjustRightInd w:val="0"/>
        <w:spacing w:after="0" w:line="336" w:lineRule="exact"/>
        <w:rPr>
          <w:rFonts w:ascii="Times New Roman" w:hAnsi="Times New Roman"/>
          <w:sz w:val="24"/>
          <w:szCs w:val="24"/>
          <w:lang w:val="ru-RU"/>
        </w:rPr>
      </w:pPr>
      <w:bookmarkStart w:id="25" w:name="page37"/>
      <w:bookmarkEnd w:id="25"/>
    </w:p>
    <w:p w:rsidR="00B642A2" w:rsidRDefault="00B642A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8"/>
          <w:szCs w:val="28"/>
          <w:lang w:val="ru-RU"/>
        </w:rPr>
        <w:sectPr w:rsidR="00B642A2" w:rsidSect="00081701">
          <w:pgSz w:w="16838" w:h="11906" w:orient="landscape" w:code="9"/>
          <w:pgMar w:top="1701" w:right="1134" w:bottom="567" w:left="1134" w:header="720" w:footer="720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20"/>
          <w:noEndnote/>
        </w:sectPr>
      </w:pPr>
    </w:p>
    <w:p w:rsidR="00081701" w:rsidRDefault="00081701" w:rsidP="00D668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081701" w:rsidRDefault="00081701" w:rsidP="00D668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081701" w:rsidRDefault="00081701" w:rsidP="00D668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081701" w:rsidRDefault="00081701" w:rsidP="00D668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081701" w:rsidRDefault="00081701" w:rsidP="00D668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081701" w:rsidRDefault="00081701" w:rsidP="00D668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081701" w:rsidRDefault="00081701" w:rsidP="00D668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081701" w:rsidRDefault="00081701" w:rsidP="00D668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081701" w:rsidRDefault="00081701" w:rsidP="00D668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081701" w:rsidRDefault="00081701" w:rsidP="00D668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081701" w:rsidRDefault="00081701" w:rsidP="00D668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081701" w:rsidRDefault="00081701" w:rsidP="00D668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081701" w:rsidRDefault="00081701" w:rsidP="00D668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081701" w:rsidRDefault="00081701" w:rsidP="00D668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val="ru-RU"/>
        </w:rPr>
        <w:sectPr w:rsidR="00081701" w:rsidSect="00081701">
          <w:type w:val="continuous"/>
          <w:pgSz w:w="16838" w:h="11906" w:orient="landscape" w:code="9"/>
          <w:pgMar w:top="1701" w:right="1134" w:bottom="567" w:left="1134" w:header="720" w:footer="720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20"/>
          <w:noEndnote/>
        </w:sectPr>
      </w:pPr>
    </w:p>
    <w:p w:rsidR="002A7422" w:rsidRPr="002E1476" w:rsidRDefault="00F47486" w:rsidP="00D668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2E1476">
        <w:rPr>
          <w:rFonts w:ascii="Times New Roman" w:hAnsi="Times New Roman"/>
          <w:b/>
          <w:bCs/>
          <w:sz w:val="28"/>
          <w:szCs w:val="28"/>
          <w:lang w:val="ru-RU"/>
        </w:rPr>
        <w:lastRenderedPageBreak/>
        <w:t>2.1.4. Газоснабжение</w:t>
      </w:r>
    </w:p>
    <w:p w:rsidR="002A7422" w:rsidRDefault="00474C80" w:rsidP="00D66847">
      <w:pPr>
        <w:widowControl w:val="0"/>
        <w:autoSpaceDE w:val="0"/>
        <w:autoSpaceDN w:val="0"/>
        <w:adjustRightInd w:val="0"/>
        <w:spacing w:after="0" w:line="240" w:lineRule="auto"/>
        <w:ind w:left="56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Снабжение природным газом </w:t>
      </w:r>
      <w:r w:rsidR="00D66847" w:rsidRPr="003B1B26">
        <w:rPr>
          <w:rFonts w:ascii="Times New Roman" w:hAnsi="Times New Roman"/>
          <w:sz w:val="28"/>
          <w:szCs w:val="28"/>
          <w:lang w:val="ru-RU"/>
        </w:rPr>
        <w:t xml:space="preserve">на территории </w:t>
      </w:r>
      <w:r w:rsidR="008870D0">
        <w:rPr>
          <w:rFonts w:ascii="Times New Roman" w:hAnsi="Times New Roman"/>
          <w:sz w:val="28"/>
          <w:szCs w:val="28"/>
          <w:lang w:val="ru-RU"/>
        </w:rPr>
        <w:t xml:space="preserve">муниципального образования </w:t>
      </w:r>
      <w:r w:rsidR="00D66847" w:rsidRPr="003B1B26">
        <w:rPr>
          <w:rFonts w:ascii="Times New Roman" w:hAnsi="Times New Roman"/>
          <w:sz w:val="28"/>
          <w:szCs w:val="28"/>
          <w:lang w:val="ru-RU"/>
        </w:rPr>
        <w:t>Светлогорск</w:t>
      </w:r>
      <w:r w:rsidR="008870D0">
        <w:rPr>
          <w:rFonts w:ascii="Times New Roman" w:hAnsi="Times New Roman"/>
          <w:sz w:val="28"/>
          <w:szCs w:val="28"/>
          <w:lang w:val="ru-RU"/>
        </w:rPr>
        <w:t>ий</w:t>
      </w:r>
      <w:r w:rsidR="00D66847" w:rsidRPr="003B1B26">
        <w:rPr>
          <w:rFonts w:ascii="Times New Roman" w:hAnsi="Times New Roman"/>
          <w:sz w:val="28"/>
          <w:szCs w:val="28"/>
          <w:lang w:val="ru-RU"/>
        </w:rPr>
        <w:t xml:space="preserve"> сельсовет</w:t>
      </w:r>
      <w:r w:rsidR="00615447" w:rsidRPr="003B1B26">
        <w:rPr>
          <w:rFonts w:ascii="Times New Roman" w:hAnsi="Times New Roman"/>
          <w:sz w:val="28"/>
          <w:szCs w:val="28"/>
          <w:lang w:val="ru-RU"/>
        </w:rPr>
        <w:t xml:space="preserve"> не</w:t>
      </w:r>
      <w:r w:rsidR="00955EC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47486" w:rsidRPr="003B1B26">
        <w:rPr>
          <w:rFonts w:ascii="Times New Roman" w:hAnsi="Times New Roman"/>
          <w:sz w:val="28"/>
          <w:szCs w:val="28"/>
          <w:lang w:val="ru-RU"/>
        </w:rPr>
        <w:t>осуществляется.</w:t>
      </w:r>
    </w:p>
    <w:p w:rsidR="00615447" w:rsidRPr="00B75818" w:rsidRDefault="00615447" w:rsidP="00D66847">
      <w:pPr>
        <w:widowControl w:val="0"/>
        <w:autoSpaceDE w:val="0"/>
        <w:autoSpaceDN w:val="0"/>
        <w:adjustRightInd w:val="0"/>
        <w:spacing w:after="0" w:line="240" w:lineRule="auto"/>
        <w:ind w:left="56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2A7422" w:rsidRPr="00BE3541" w:rsidRDefault="00F47486" w:rsidP="00D668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BE3541">
        <w:rPr>
          <w:rFonts w:ascii="Times New Roman" w:hAnsi="Times New Roman"/>
          <w:b/>
          <w:bCs/>
          <w:sz w:val="28"/>
          <w:szCs w:val="28"/>
          <w:lang w:val="ru-RU"/>
        </w:rPr>
        <w:t>2.1.5. Электроснабжение</w:t>
      </w:r>
    </w:p>
    <w:p w:rsidR="007A4549" w:rsidRDefault="007A4549" w:rsidP="00D66847">
      <w:pPr>
        <w:tabs>
          <w:tab w:val="num" w:pos="0"/>
        </w:tabs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8"/>
          <w:lang w:val="ru-RU"/>
        </w:rPr>
      </w:pPr>
      <w:r w:rsidRPr="00865EBF">
        <w:rPr>
          <w:rFonts w:ascii="Times New Roman" w:hAnsi="Times New Roman"/>
          <w:color w:val="000000"/>
          <w:sz w:val="28"/>
          <w:lang w:val="ru-RU"/>
        </w:rPr>
        <w:t xml:space="preserve">Потребители муниципального образования </w:t>
      </w:r>
      <w:r w:rsidR="00AC5B5B" w:rsidRPr="00AC5B5B">
        <w:rPr>
          <w:rFonts w:ascii="Times New Roman" w:hAnsi="Times New Roman"/>
          <w:color w:val="000000"/>
          <w:sz w:val="28"/>
          <w:lang w:val="ru-RU"/>
        </w:rPr>
        <w:t>Светлогорский сельсовет</w:t>
      </w:r>
      <w:r w:rsidR="00955ECD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865EBF">
        <w:rPr>
          <w:rFonts w:ascii="Times New Roman" w:hAnsi="Times New Roman"/>
          <w:color w:val="000000"/>
          <w:sz w:val="28"/>
          <w:lang w:val="ru-RU"/>
        </w:rPr>
        <w:t>Туруханского района снабжаются электроэнергией от объектов электроснабжения, находящихся в собственности Акционерного общества "</w:t>
      </w:r>
      <w:proofErr w:type="spellStart"/>
      <w:r w:rsidRPr="00865EBF">
        <w:rPr>
          <w:rFonts w:ascii="Times New Roman" w:hAnsi="Times New Roman"/>
          <w:color w:val="000000"/>
          <w:sz w:val="28"/>
          <w:lang w:val="ru-RU"/>
        </w:rPr>
        <w:t>Норильско</w:t>
      </w:r>
      <w:proofErr w:type="spellEnd"/>
      <w:r w:rsidRPr="00865EBF">
        <w:rPr>
          <w:rFonts w:ascii="Times New Roman" w:hAnsi="Times New Roman"/>
          <w:color w:val="000000"/>
          <w:sz w:val="28"/>
          <w:lang w:val="ru-RU"/>
        </w:rPr>
        <w:t>-Таймырская энергетическая компания" Курейская ГЭС.</w:t>
      </w:r>
    </w:p>
    <w:p w:rsidR="007A4549" w:rsidRDefault="007A4549" w:rsidP="00D66847">
      <w:pPr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8"/>
          <w:szCs w:val="28"/>
          <w:lang w:val="ru-RU" w:eastAsia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Электроснабжение посёлка </w:t>
      </w:r>
      <w:r w:rsidRPr="00865EBF">
        <w:rPr>
          <w:rFonts w:ascii="Times New Roman" w:hAnsi="Times New Roman"/>
          <w:sz w:val="28"/>
          <w:szCs w:val="28"/>
          <w:lang w:val="ru-RU"/>
        </w:rPr>
        <w:t>осуществляется от головных подстанций</w:t>
      </w:r>
      <w:r w:rsidR="00AC5B5B">
        <w:rPr>
          <w:rFonts w:ascii="Times New Roman" w:hAnsi="Times New Roman"/>
          <w:sz w:val="28"/>
          <w:szCs w:val="28"/>
          <w:lang w:val="ru-RU"/>
        </w:rPr>
        <w:t xml:space="preserve"> ГПП-1 и ГПП-2, питаемых от ОРУ</w:t>
      </w:r>
      <w:r w:rsidRPr="00865EBF">
        <w:rPr>
          <w:rFonts w:ascii="Times New Roman" w:hAnsi="Times New Roman"/>
          <w:sz w:val="28"/>
          <w:szCs w:val="28"/>
          <w:lang w:val="ru-RU"/>
        </w:rPr>
        <w:t xml:space="preserve">-220 </w:t>
      </w:r>
      <w:proofErr w:type="spellStart"/>
      <w:r w:rsidRPr="00865EBF">
        <w:rPr>
          <w:rFonts w:ascii="Times New Roman" w:hAnsi="Times New Roman"/>
          <w:sz w:val="28"/>
          <w:szCs w:val="28"/>
          <w:lang w:val="ru-RU"/>
        </w:rPr>
        <w:t>кВ.</w:t>
      </w:r>
      <w:proofErr w:type="spellEnd"/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865EBF">
        <w:rPr>
          <w:rFonts w:ascii="Times New Roman" w:hAnsi="Times New Roman"/>
          <w:sz w:val="28"/>
          <w:szCs w:val="28"/>
          <w:lang w:val="ru-RU"/>
        </w:rPr>
        <w:t>Электрокотельная</w:t>
      </w:r>
      <w:proofErr w:type="spellEnd"/>
      <w:r w:rsidRPr="00865EBF">
        <w:rPr>
          <w:rFonts w:ascii="Times New Roman" w:hAnsi="Times New Roman"/>
          <w:sz w:val="28"/>
          <w:szCs w:val="28"/>
          <w:lang w:val="ru-RU"/>
        </w:rPr>
        <w:t xml:space="preserve"> запитана от ГПП-2 по воздушным линиям 6 </w:t>
      </w:r>
      <w:proofErr w:type="spellStart"/>
      <w:r w:rsidRPr="00865EBF">
        <w:rPr>
          <w:rFonts w:ascii="Times New Roman" w:hAnsi="Times New Roman"/>
          <w:sz w:val="28"/>
          <w:szCs w:val="28"/>
          <w:lang w:val="ru-RU"/>
        </w:rPr>
        <w:t>кВ.</w:t>
      </w:r>
      <w:proofErr w:type="spellEnd"/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val="ru-RU" w:eastAsia="ru-RU"/>
        </w:rPr>
        <w:t xml:space="preserve">Расчетная номинальная электрическая нагрузка </w:t>
      </w:r>
      <w:r w:rsidR="00745D3D">
        <w:rPr>
          <w:rFonts w:ascii="Times New Roman" w:hAnsi="Times New Roman"/>
          <w:color w:val="000000"/>
          <w:sz w:val="28"/>
          <w:szCs w:val="28"/>
          <w:lang w:val="ru-RU" w:eastAsia="ru-RU"/>
        </w:rPr>
        <w:t xml:space="preserve">в целом по муниципальному образованию </w:t>
      </w:r>
      <w:r>
        <w:rPr>
          <w:rFonts w:ascii="Times New Roman" w:hAnsi="Times New Roman"/>
          <w:color w:val="000000"/>
          <w:sz w:val="28"/>
          <w:szCs w:val="28"/>
          <w:lang w:val="ru-RU" w:eastAsia="ru-RU"/>
        </w:rPr>
        <w:t>- 2,25МВт.</w:t>
      </w:r>
    </w:p>
    <w:p w:rsidR="007A4549" w:rsidRDefault="007A4549" w:rsidP="00D66847">
      <w:pPr>
        <w:tabs>
          <w:tab w:val="num" w:pos="0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865EBF">
        <w:rPr>
          <w:rFonts w:ascii="Times New Roman" w:hAnsi="Times New Roman"/>
          <w:sz w:val="28"/>
          <w:szCs w:val="28"/>
          <w:lang w:val="ru-RU"/>
        </w:rPr>
        <w:t xml:space="preserve">Существующие объекты запитаны от комплектных трансформаторных </w:t>
      </w:r>
      <w:r w:rsidRPr="00525B78">
        <w:rPr>
          <w:rFonts w:ascii="Times New Roman" w:hAnsi="Times New Roman"/>
          <w:sz w:val="28"/>
          <w:szCs w:val="28"/>
          <w:lang w:val="ru-RU"/>
        </w:rPr>
        <w:t>подстанций</w:t>
      </w:r>
      <w:r w:rsidR="00A07451" w:rsidRPr="00525B78">
        <w:rPr>
          <w:rFonts w:ascii="Times New Roman" w:hAnsi="Times New Roman"/>
          <w:sz w:val="28"/>
          <w:szCs w:val="28"/>
          <w:lang w:val="ru-RU"/>
        </w:rPr>
        <w:t>КТП-5…КТП-8</w:t>
      </w:r>
      <w:r w:rsidRPr="00525B78">
        <w:rPr>
          <w:rFonts w:ascii="Times New Roman" w:hAnsi="Times New Roman"/>
          <w:sz w:val="28"/>
          <w:szCs w:val="28"/>
          <w:lang w:val="ru-RU"/>
        </w:rPr>
        <w:t>,</w:t>
      </w:r>
      <w:r w:rsidR="00A07451" w:rsidRPr="00525B78">
        <w:rPr>
          <w:rFonts w:ascii="Times New Roman" w:hAnsi="Times New Roman"/>
          <w:sz w:val="28"/>
          <w:szCs w:val="28"/>
          <w:lang w:val="ru-RU"/>
        </w:rPr>
        <w:t xml:space="preserve"> КТП-11</w:t>
      </w:r>
      <w:r w:rsidRPr="00525B78">
        <w:rPr>
          <w:rFonts w:ascii="Times New Roman" w:hAnsi="Times New Roman"/>
          <w:sz w:val="28"/>
          <w:szCs w:val="28"/>
          <w:lang w:val="ru-RU"/>
        </w:rPr>
        <w:t xml:space="preserve"> , и трансформаторны</w:t>
      </w:r>
      <w:r w:rsidR="00A07451" w:rsidRPr="00525B78">
        <w:rPr>
          <w:rFonts w:ascii="Times New Roman" w:hAnsi="Times New Roman"/>
          <w:sz w:val="28"/>
          <w:szCs w:val="28"/>
          <w:lang w:val="ru-RU"/>
        </w:rPr>
        <w:t>х подстанций закрытого типа 3ТП-1…3ТП-</w:t>
      </w:r>
      <w:r w:rsidRPr="00525B78">
        <w:rPr>
          <w:rFonts w:ascii="Times New Roman" w:hAnsi="Times New Roman"/>
          <w:sz w:val="28"/>
          <w:szCs w:val="28"/>
          <w:lang w:val="ru-RU"/>
        </w:rPr>
        <w:t>4</w:t>
      </w:r>
      <w:r w:rsidR="00A07451" w:rsidRPr="00525B78">
        <w:rPr>
          <w:rFonts w:ascii="Times New Roman" w:hAnsi="Times New Roman"/>
          <w:sz w:val="28"/>
          <w:szCs w:val="28"/>
          <w:lang w:val="ru-RU"/>
        </w:rPr>
        <w:t>, ЗТП-9 3ТП-42</w:t>
      </w:r>
      <w:r w:rsidRPr="00525B78">
        <w:rPr>
          <w:rFonts w:ascii="Times New Roman" w:hAnsi="Times New Roman"/>
          <w:sz w:val="28"/>
          <w:szCs w:val="28"/>
          <w:lang w:val="ru-RU"/>
        </w:rPr>
        <w:t>.</w:t>
      </w:r>
    </w:p>
    <w:p w:rsidR="007A4549" w:rsidRDefault="007A4549" w:rsidP="00D6684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B75818">
        <w:rPr>
          <w:rFonts w:ascii="Times New Roman" w:hAnsi="Times New Roman"/>
          <w:sz w:val="28"/>
          <w:szCs w:val="28"/>
          <w:lang w:val="ru-RU"/>
        </w:rPr>
        <w:t xml:space="preserve">Объекты электросетевого хозяйства муниципального образования </w:t>
      </w:r>
      <w:r>
        <w:rPr>
          <w:rFonts w:ascii="Times New Roman" w:hAnsi="Times New Roman"/>
          <w:sz w:val="28"/>
          <w:szCs w:val="28"/>
          <w:lang w:val="ru-RU"/>
        </w:rPr>
        <w:t>Светлогорский сельсовет</w:t>
      </w:r>
      <w:r w:rsidRPr="00B75818">
        <w:rPr>
          <w:rFonts w:ascii="Times New Roman" w:hAnsi="Times New Roman"/>
          <w:sz w:val="28"/>
          <w:szCs w:val="28"/>
          <w:lang w:val="ru-RU"/>
        </w:rPr>
        <w:t xml:space="preserve"> характеризуются существенным уровнем износа</w:t>
      </w:r>
      <w:r>
        <w:rPr>
          <w:rFonts w:ascii="Times New Roman" w:hAnsi="Times New Roman"/>
          <w:sz w:val="28"/>
          <w:szCs w:val="28"/>
          <w:lang w:val="ru-RU"/>
        </w:rPr>
        <w:t xml:space="preserve"> оборудования, в частности по трансформаторам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износ составляет - 87,12%</w:t>
      </w:r>
      <w:r w:rsidRPr="00B75818">
        <w:rPr>
          <w:rFonts w:ascii="Times New Roman" w:hAnsi="Times New Roman"/>
          <w:sz w:val="28"/>
          <w:szCs w:val="28"/>
          <w:lang w:val="ru-RU"/>
        </w:rPr>
        <w:t>.</w:t>
      </w:r>
    </w:p>
    <w:p w:rsidR="007A4549" w:rsidRDefault="007A4549" w:rsidP="00D6684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По высоковольтным сетям требуется реконструкция и капитальный ремонт некоторых участков (см. таблицу). </w:t>
      </w:r>
    </w:p>
    <w:p w:rsidR="007A4549" w:rsidRDefault="007A4549" w:rsidP="00D6684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B75818">
        <w:rPr>
          <w:rFonts w:ascii="Times New Roman" w:hAnsi="Times New Roman"/>
          <w:sz w:val="28"/>
          <w:szCs w:val="28"/>
          <w:lang w:val="ru-RU"/>
        </w:rPr>
        <w:t>Необходимо совершенствование системы контроля параметров электрической сети в целях передачи электрической энерг</w:t>
      </w:r>
      <w:r>
        <w:rPr>
          <w:rFonts w:ascii="Times New Roman" w:hAnsi="Times New Roman"/>
          <w:sz w:val="28"/>
          <w:szCs w:val="28"/>
          <w:lang w:val="ru-RU"/>
        </w:rPr>
        <w:t>ии надлежащего качества</w:t>
      </w:r>
      <w:r w:rsidRPr="00B75818">
        <w:rPr>
          <w:rFonts w:ascii="Times New Roman" w:hAnsi="Times New Roman"/>
          <w:sz w:val="28"/>
          <w:szCs w:val="28"/>
          <w:lang w:val="ru-RU"/>
        </w:rPr>
        <w:t xml:space="preserve">, </w:t>
      </w:r>
      <w:r w:rsidR="00AC5B5B">
        <w:rPr>
          <w:rFonts w:ascii="Times New Roman" w:hAnsi="Times New Roman"/>
          <w:sz w:val="28"/>
          <w:szCs w:val="28"/>
          <w:lang w:val="ru-RU"/>
        </w:rPr>
        <w:t xml:space="preserve">повсеместную установку приборного учета, </w:t>
      </w:r>
      <w:r w:rsidRPr="00B75818">
        <w:rPr>
          <w:rFonts w:ascii="Times New Roman" w:hAnsi="Times New Roman"/>
          <w:sz w:val="28"/>
          <w:szCs w:val="28"/>
          <w:lang w:val="ru-RU"/>
        </w:rPr>
        <w:t xml:space="preserve">внедрение </w:t>
      </w:r>
      <w:proofErr w:type="spellStart"/>
      <w:r w:rsidRPr="00B75818">
        <w:rPr>
          <w:rFonts w:ascii="Times New Roman" w:hAnsi="Times New Roman"/>
          <w:sz w:val="28"/>
          <w:szCs w:val="28"/>
          <w:lang w:val="ru-RU"/>
        </w:rPr>
        <w:t>энергоэффективных</w:t>
      </w:r>
      <w:proofErr w:type="spellEnd"/>
      <w:r w:rsidRPr="00B75818">
        <w:rPr>
          <w:rFonts w:ascii="Times New Roman" w:hAnsi="Times New Roman"/>
          <w:sz w:val="28"/>
          <w:szCs w:val="28"/>
          <w:lang w:val="ru-RU"/>
        </w:rPr>
        <w:t xml:space="preserve"> устройств, оборудования и технологий, обеспечивающих сокращение потерь электроэнергии.</w:t>
      </w:r>
    </w:p>
    <w:p w:rsidR="007E4AAC" w:rsidRDefault="007E4AAC" w:rsidP="007E4AAC">
      <w:pPr>
        <w:tabs>
          <w:tab w:val="num" w:pos="0"/>
        </w:tabs>
        <w:ind w:firstLine="720"/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</w:p>
    <w:p w:rsidR="007E4AAC" w:rsidRDefault="007E4AAC" w:rsidP="007E4AAC">
      <w:pPr>
        <w:tabs>
          <w:tab w:val="num" w:pos="0"/>
        </w:tabs>
        <w:ind w:firstLine="720"/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</w:p>
    <w:p w:rsidR="007E4AAC" w:rsidRDefault="007E4AAC" w:rsidP="007E4AAC">
      <w:pPr>
        <w:tabs>
          <w:tab w:val="num" w:pos="0"/>
        </w:tabs>
        <w:ind w:firstLine="720"/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</w:p>
    <w:p w:rsidR="007E4AAC" w:rsidRDefault="007E4AAC" w:rsidP="007E4AAC">
      <w:pPr>
        <w:tabs>
          <w:tab w:val="num" w:pos="0"/>
        </w:tabs>
        <w:ind w:firstLine="720"/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</w:p>
    <w:p w:rsidR="007E4AAC" w:rsidRDefault="007E4AAC" w:rsidP="007E4AAC">
      <w:pPr>
        <w:tabs>
          <w:tab w:val="num" w:pos="0"/>
        </w:tabs>
        <w:ind w:firstLine="720"/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</w:p>
    <w:p w:rsidR="007E4AAC" w:rsidRDefault="007E4AAC" w:rsidP="007E4AAC">
      <w:pPr>
        <w:tabs>
          <w:tab w:val="num" w:pos="0"/>
        </w:tabs>
        <w:ind w:firstLine="720"/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</w:p>
    <w:p w:rsidR="007E4AAC" w:rsidRDefault="007E4AAC" w:rsidP="007E4AAC">
      <w:pPr>
        <w:tabs>
          <w:tab w:val="num" w:pos="0"/>
        </w:tabs>
        <w:ind w:firstLine="720"/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</w:p>
    <w:p w:rsidR="007E4AAC" w:rsidRDefault="007E4AAC" w:rsidP="007E4AAC">
      <w:pPr>
        <w:tabs>
          <w:tab w:val="num" w:pos="0"/>
        </w:tabs>
        <w:ind w:firstLine="720"/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</w:p>
    <w:p w:rsidR="007E4AAC" w:rsidRDefault="007E4AAC" w:rsidP="007E4AAC">
      <w:pPr>
        <w:tabs>
          <w:tab w:val="num" w:pos="0"/>
        </w:tabs>
        <w:ind w:firstLine="720"/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</w:p>
    <w:p w:rsidR="007E4AAC" w:rsidRDefault="007E4AAC" w:rsidP="007E4AAC">
      <w:pPr>
        <w:tabs>
          <w:tab w:val="num" w:pos="0"/>
        </w:tabs>
        <w:ind w:firstLine="720"/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</w:p>
    <w:p w:rsidR="007E4AAC" w:rsidRDefault="007E4AAC" w:rsidP="007E4AAC">
      <w:pPr>
        <w:tabs>
          <w:tab w:val="num" w:pos="0"/>
        </w:tabs>
        <w:ind w:firstLine="720"/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</w:p>
    <w:p w:rsidR="007E4AAC" w:rsidRDefault="007E4AAC" w:rsidP="007E4AAC">
      <w:pPr>
        <w:tabs>
          <w:tab w:val="num" w:pos="0"/>
        </w:tabs>
        <w:ind w:firstLine="720"/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</w:p>
    <w:p w:rsidR="007E4AAC" w:rsidRPr="007E4AAC" w:rsidRDefault="007E4AAC" w:rsidP="007E4AAC">
      <w:pPr>
        <w:tabs>
          <w:tab w:val="num" w:pos="0"/>
        </w:tabs>
        <w:ind w:firstLine="720"/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  <w:r w:rsidRPr="007E4AAC">
        <w:rPr>
          <w:rFonts w:ascii="Times New Roman" w:hAnsi="Times New Roman"/>
          <w:color w:val="000000"/>
          <w:sz w:val="20"/>
          <w:szCs w:val="20"/>
          <w:lang w:val="ru-RU"/>
        </w:rPr>
        <w:t>Рисунок 7. Схема электроснабжения на плане местности</w:t>
      </w:r>
    </w:p>
    <w:p w:rsidR="007E4AAC" w:rsidRPr="00B75818" w:rsidRDefault="007E4AAC" w:rsidP="00D6684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663E9A" w:rsidRDefault="00890DFE" w:rsidP="00AC5B5B">
      <w:pPr>
        <w:tabs>
          <w:tab w:val="num" w:pos="0"/>
        </w:tabs>
        <w:jc w:val="center"/>
        <w:rPr>
          <w:rFonts w:ascii="Times New Roman" w:hAnsi="Times New Roman"/>
          <w:color w:val="000000"/>
          <w:sz w:val="28"/>
          <w:lang w:val="ru-RU"/>
        </w:rPr>
      </w:pPr>
      <w:r>
        <w:rPr>
          <w:rFonts w:ascii="Times New Roman" w:hAnsi="Times New Roman"/>
          <w:noProof/>
          <w:color w:val="000000"/>
          <w:sz w:val="28"/>
          <w:lang w:val="ru-RU" w:eastAsia="ru-RU"/>
        </w:rPr>
        <w:drawing>
          <wp:inline distT="0" distB="0" distL="0" distR="0">
            <wp:extent cx="5706110" cy="8029575"/>
            <wp:effectExtent l="0" t="0" r="0" b="0"/>
            <wp:docPr id="7" name="Рисунок 7" descr="51-369-02 ЭС Схема электроснабжения на плане местност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51-369-02 ЭС Схема электроснабжения на плане местности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110" cy="802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4549" w:rsidRPr="007B28AA" w:rsidRDefault="007A4549" w:rsidP="007A4549">
      <w:pPr>
        <w:tabs>
          <w:tab w:val="num" w:pos="0"/>
        </w:tabs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7B28AA">
        <w:rPr>
          <w:rFonts w:ascii="Times New Roman" w:hAnsi="Times New Roman"/>
          <w:b/>
          <w:color w:val="000000"/>
          <w:sz w:val="28"/>
          <w:szCs w:val="28"/>
          <w:lang w:val="ru-RU"/>
        </w:rPr>
        <w:lastRenderedPageBreak/>
        <w:t xml:space="preserve">Текущее состояние системы электроснабжения п. </w:t>
      </w:r>
      <w:r w:rsidRPr="007B28AA">
        <w:rPr>
          <w:rFonts w:ascii="Times New Roman" w:hAnsi="Times New Roman"/>
          <w:b/>
          <w:sz w:val="28"/>
          <w:szCs w:val="28"/>
          <w:lang w:val="ru-RU"/>
        </w:rPr>
        <w:t>Светлогорск в таблицах</w:t>
      </w:r>
    </w:p>
    <w:p w:rsidR="007A4549" w:rsidRPr="007E4AAC" w:rsidRDefault="007A4549" w:rsidP="007E4AAC">
      <w:pPr>
        <w:tabs>
          <w:tab w:val="num" w:pos="0"/>
        </w:tabs>
        <w:spacing w:after="0" w:line="240" w:lineRule="auto"/>
        <w:ind w:firstLine="720"/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  <w:r w:rsidRPr="007E4AAC">
        <w:rPr>
          <w:rFonts w:ascii="Times New Roman" w:hAnsi="Times New Roman"/>
          <w:color w:val="000000"/>
          <w:sz w:val="20"/>
          <w:szCs w:val="20"/>
          <w:lang w:val="ru-RU"/>
        </w:rPr>
        <w:t xml:space="preserve">Таблица </w:t>
      </w:r>
      <w:r w:rsidR="00F57EF6" w:rsidRPr="007E4AAC">
        <w:rPr>
          <w:rFonts w:ascii="Times New Roman" w:hAnsi="Times New Roman"/>
          <w:color w:val="000000"/>
          <w:sz w:val="20"/>
          <w:szCs w:val="20"/>
          <w:lang w:val="ru-RU"/>
        </w:rPr>
        <w:t>1</w:t>
      </w:r>
      <w:r w:rsidR="00D22F97" w:rsidRPr="007E4AAC">
        <w:rPr>
          <w:rFonts w:ascii="Times New Roman" w:hAnsi="Times New Roman"/>
          <w:color w:val="000000"/>
          <w:sz w:val="20"/>
          <w:szCs w:val="20"/>
          <w:lang w:val="ru-RU"/>
        </w:rPr>
        <w:t>9</w:t>
      </w:r>
      <w:r w:rsidR="00B642A2" w:rsidRPr="007E4AAC">
        <w:rPr>
          <w:rFonts w:ascii="Times New Roman" w:hAnsi="Times New Roman"/>
          <w:color w:val="000000"/>
          <w:sz w:val="20"/>
          <w:szCs w:val="20"/>
          <w:lang w:val="ru-RU"/>
        </w:rPr>
        <w:t xml:space="preserve">. </w:t>
      </w:r>
      <w:r w:rsidRPr="007E4AAC">
        <w:rPr>
          <w:rFonts w:ascii="Times New Roman" w:hAnsi="Times New Roman"/>
          <w:color w:val="000000"/>
          <w:sz w:val="20"/>
          <w:szCs w:val="20"/>
          <w:lang w:val="ru-RU"/>
        </w:rPr>
        <w:t xml:space="preserve">Сведения по высоковольтным линиям электропередачи 220-6 </w:t>
      </w:r>
      <w:proofErr w:type="spellStart"/>
      <w:r w:rsidRPr="007E4AAC">
        <w:rPr>
          <w:rFonts w:ascii="Times New Roman" w:hAnsi="Times New Roman"/>
          <w:color w:val="000000"/>
          <w:sz w:val="20"/>
          <w:szCs w:val="20"/>
          <w:lang w:val="ru-RU"/>
        </w:rPr>
        <w:t>кВ</w:t>
      </w:r>
      <w:proofErr w:type="spellEnd"/>
    </w:p>
    <w:tbl>
      <w:tblPr>
        <w:tblW w:w="10349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1844"/>
        <w:gridCol w:w="850"/>
        <w:gridCol w:w="992"/>
        <w:gridCol w:w="1276"/>
        <w:gridCol w:w="1842"/>
        <w:gridCol w:w="1944"/>
        <w:gridCol w:w="1601"/>
      </w:tblGrid>
      <w:tr w:rsidR="007A4549" w:rsidRPr="00AA3AAB" w:rsidTr="006C2F5F">
        <w:trPr>
          <w:trHeight w:val="900"/>
          <w:tblHeader/>
        </w:trPr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Диспетчерское наименование ЛЭП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Марка/ сечение провода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Протяженность, км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Тип опор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Тип изоляторов</w:t>
            </w:r>
          </w:p>
        </w:tc>
        <w:tc>
          <w:tcPr>
            <w:tcW w:w="19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Год ввода в эксплуатацию </w:t>
            </w:r>
          </w:p>
        </w:tc>
        <w:tc>
          <w:tcPr>
            <w:tcW w:w="1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Наличие существенных дефектов</w:t>
            </w: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br/>
              <w:t>Потребность в реконструкции</w:t>
            </w:r>
          </w:p>
        </w:tc>
      </w:tr>
      <w:tr w:rsidR="007A4549" w:rsidRPr="007E4AAC" w:rsidTr="006C2F5F">
        <w:trPr>
          <w:trHeight w:val="255"/>
        </w:trPr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7</w:t>
            </w:r>
          </w:p>
        </w:tc>
      </w:tr>
      <w:tr w:rsidR="007A4549" w:rsidRPr="007E4AAC" w:rsidTr="006C2F5F">
        <w:trPr>
          <w:trHeight w:val="733"/>
        </w:trPr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Л-1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АС-600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0,553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метал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ПС-120Б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1993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 </w:t>
            </w:r>
          </w:p>
        </w:tc>
      </w:tr>
      <w:tr w:rsidR="007A4549" w:rsidRPr="007E4AAC" w:rsidTr="006C2F5F">
        <w:trPr>
          <w:trHeight w:val="705"/>
        </w:trPr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Л-2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АС-600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0,553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метал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ПС-120Б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1993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 </w:t>
            </w:r>
          </w:p>
        </w:tc>
      </w:tr>
      <w:tr w:rsidR="007A4549" w:rsidRPr="007E4AAC" w:rsidTr="006C2F5F">
        <w:trPr>
          <w:trHeight w:val="255"/>
        </w:trPr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Л-3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АС-600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0,553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метал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ПС-120Б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1993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 </w:t>
            </w:r>
          </w:p>
        </w:tc>
      </w:tr>
      <w:tr w:rsidR="007A4549" w:rsidRPr="007E4AAC" w:rsidTr="006C2F5F">
        <w:trPr>
          <w:trHeight w:val="255"/>
        </w:trPr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Л-4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АС-600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0,553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метал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ПС-120Б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1993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 </w:t>
            </w:r>
          </w:p>
        </w:tc>
      </w:tr>
      <w:tr w:rsidR="007A4549" w:rsidRPr="007E4AAC" w:rsidTr="006C2F5F">
        <w:trPr>
          <w:trHeight w:val="255"/>
        </w:trPr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ВЛ-6кВ "Посёлок-1"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 xml:space="preserve"> А-95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0,801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дерев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ПС-70;ШС-10, ШФ-10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1987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 </w:t>
            </w:r>
          </w:p>
        </w:tc>
      </w:tr>
      <w:tr w:rsidR="007A4549" w:rsidRPr="007E4AAC" w:rsidTr="006C2F5F">
        <w:trPr>
          <w:trHeight w:val="255"/>
        </w:trPr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ВЛ-6кВ "Посёлок-2"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 xml:space="preserve"> А-95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1,162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дерев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ПС-70;ШС-10, ШФ-10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1987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 </w:t>
            </w:r>
          </w:p>
        </w:tc>
      </w:tr>
      <w:tr w:rsidR="007A4549" w:rsidRPr="007E4AAC" w:rsidTr="006C2F5F">
        <w:trPr>
          <w:trHeight w:val="255"/>
        </w:trPr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ВЛ-6кВ "Посёлок-3"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 xml:space="preserve"> А-95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2,346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дерев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ПС-70;ШС-10, ШФ-10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1981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 </w:t>
            </w:r>
          </w:p>
        </w:tc>
      </w:tr>
      <w:tr w:rsidR="007A4549" w:rsidRPr="007E4AAC" w:rsidTr="006C2F5F">
        <w:trPr>
          <w:trHeight w:val="255"/>
        </w:trPr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ВЛ-6кВ "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Очистные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сооружения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>"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 xml:space="preserve"> А-50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0,768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дерев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ШС-10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2004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 </w:t>
            </w:r>
          </w:p>
        </w:tc>
      </w:tr>
      <w:tr w:rsidR="007A4549" w:rsidRPr="007E4AAC" w:rsidTr="006C2F5F">
        <w:trPr>
          <w:trHeight w:val="2230"/>
        </w:trPr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ВЛ-6кВ"Аэропорт-1"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 xml:space="preserve"> А-70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6,501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дерев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ШС-10, ШФ-10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1989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Загнивание стоек и приставок, крен опор, разрушение изоляторов, увеличение стрелы провеса. </w:t>
            </w: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Требуется</w:t>
            </w:r>
            <w:proofErr w:type="spellEnd"/>
            <w:r w:rsidR="00D23471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реконструкция</w:t>
            </w:r>
            <w:proofErr w:type="spellEnd"/>
          </w:p>
        </w:tc>
      </w:tr>
      <w:tr w:rsidR="007A4549" w:rsidRPr="007E4AAC" w:rsidTr="006C2F5F">
        <w:trPr>
          <w:trHeight w:val="2266"/>
        </w:trPr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ВЛ-6кВ"Аэропорт-2"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 xml:space="preserve"> А-70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6,499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дерев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ШС-10, ШФ-10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1989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Загнивание стоек и приставок, крен опор, разрушение изоляторов, увеличение стрелы провеса. </w:t>
            </w: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Требуется</w:t>
            </w:r>
            <w:proofErr w:type="spellEnd"/>
            <w:r w:rsidR="00D23471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реконструкция</w:t>
            </w:r>
            <w:proofErr w:type="spellEnd"/>
          </w:p>
        </w:tc>
      </w:tr>
      <w:tr w:rsidR="007A4549" w:rsidRPr="007E4AAC" w:rsidTr="006C2F5F">
        <w:trPr>
          <w:trHeight w:val="2231"/>
        </w:trPr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lastRenderedPageBreak/>
              <w:t>ВЛ-6кВ "БПРМ"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 xml:space="preserve"> А-70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1,802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дерев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ШС-10, ШФ-10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1985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Загнивание стоек и приставок, крен опор, разрушение изоляторов, увеличение стрелы провеса. </w:t>
            </w: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Требуется</w:t>
            </w:r>
            <w:proofErr w:type="spellEnd"/>
            <w:r w:rsidR="00D23471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реконструкция</w:t>
            </w:r>
            <w:proofErr w:type="spellEnd"/>
          </w:p>
        </w:tc>
      </w:tr>
      <w:tr w:rsidR="007A4549" w:rsidRPr="007E4AAC" w:rsidTr="006C2F5F">
        <w:trPr>
          <w:trHeight w:val="510"/>
        </w:trPr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ВЛ-6кВ "ДПРМ"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 xml:space="preserve"> А-70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4,43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дерев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ШС-10, ШФ-10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1985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Загнивание стоек и приставок, крен опор, разрушение изоляторов, увеличение стрелы провеса. </w:t>
            </w: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Требуется</w:t>
            </w:r>
            <w:proofErr w:type="spellEnd"/>
            <w:r w:rsidR="00D23471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</w:rPr>
              <w:t>реконструкция</w:t>
            </w:r>
            <w:proofErr w:type="spellEnd"/>
          </w:p>
        </w:tc>
      </w:tr>
      <w:tr w:rsidR="007A4549" w:rsidRPr="007E4AAC" w:rsidTr="006C2F5F">
        <w:trPr>
          <w:trHeight w:val="614"/>
        </w:trPr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E4AAC">
              <w:rPr>
                <w:rFonts w:ascii="Times New Roman" w:hAnsi="Times New Roman"/>
                <w:sz w:val="20"/>
                <w:szCs w:val="20"/>
                <w:lang w:val="ru-RU"/>
              </w:rPr>
              <w:t>Отпайка от ф."Поселок-2" до ЗТП-42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 xml:space="preserve">СИП-3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0,184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дерево</w:t>
            </w:r>
            <w:proofErr w:type="spellEnd"/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ШС-10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2013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A4549" w:rsidRPr="007E4AAC" w:rsidRDefault="007A4549" w:rsidP="007E4AA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</w:tr>
    </w:tbl>
    <w:p w:rsidR="007E4AAC" w:rsidRDefault="007E4AAC" w:rsidP="001F6C0A">
      <w:pPr>
        <w:tabs>
          <w:tab w:val="num" w:pos="0"/>
        </w:tabs>
        <w:spacing w:line="360" w:lineRule="auto"/>
        <w:ind w:firstLine="720"/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</w:p>
    <w:p w:rsidR="007A4549" w:rsidRPr="007E4AAC" w:rsidRDefault="00B642A2" w:rsidP="007E4AAC">
      <w:pPr>
        <w:tabs>
          <w:tab w:val="num" w:pos="0"/>
        </w:tabs>
        <w:spacing w:after="0" w:line="240" w:lineRule="auto"/>
        <w:ind w:firstLine="720"/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  <w:r w:rsidRPr="007E4AAC">
        <w:rPr>
          <w:rFonts w:ascii="Times New Roman" w:hAnsi="Times New Roman"/>
          <w:color w:val="000000"/>
          <w:sz w:val="20"/>
          <w:szCs w:val="20"/>
          <w:lang w:val="ru-RU"/>
        </w:rPr>
        <w:t xml:space="preserve">Таблица </w:t>
      </w:r>
      <w:r w:rsidR="00D22F97" w:rsidRPr="007E4AAC">
        <w:rPr>
          <w:rFonts w:ascii="Times New Roman" w:hAnsi="Times New Roman"/>
          <w:color w:val="000000"/>
          <w:sz w:val="20"/>
          <w:szCs w:val="20"/>
          <w:lang w:val="ru-RU"/>
        </w:rPr>
        <w:t>20</w:t>
      </w:r>
      <w:r w:rsidRPr="007E4AAC">
        <w:rPr>
          <w:rFonts w:ascii="Times New Roman" w:hAnsi="Times New Roman"/>
          <w:color w:val="000000"/>
          <w:sz w:val="20"/>
          <w:szCs w:val="20"/>
          <w:lang w:val="ru-RU"/>
        </w:rPr>
        <w:t>. Количество и мощность ТП</w:t>
      </w:r>
    </w:p>
    <w:tbl>
      <w:tblPr>
        <w:tblW w:w="8750" w:type="dxa"/>
        <w:tblInd w:w="108" w:type="dxa"/>
        <w:tblLook w:val="04A0" w:firstRow="1" w:lastRow="0" w:firstColumn="1" w:lastColumn="0" w:noHBand="0" w:noVBand="1"/>
      </w:tblPr>
      <w:tblGrid>
        <w:gridCol w:w="1888"/>
        <w:gridCol w:w="2198"/>
        <w:gridCol w:w="927"/>
        <w:gridCol w:w="2373"/>
        <w:gridCol w:w="1364"/>
      </w:tblGrid>
      <w:tr w:rsidR="007A4549" w:rsidRPr="007E4AAC" w:rsidTr="006C2F5F">
        <w:trPr>
          <w:trHeight w:val="1064"/>
          <w:tblHeader/>
        </w:trPr>
        <w:tc>
          <w:tcPr>
            <w:tcW w:w="1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Диспетчерское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наименование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трансформатора</w:t>
            </w:r>
            <w:proofErr w:type="spellEnd"/>
          </w:p>
        </w:tc>
        <w:tc>
          <w:tcPr>
            <w:tcW w:w="21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Тип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трансформатора</w:t>
            </w:r>
            <w:proofErr w:type="spellEnd"/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Год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ввода</w:t>
            </w:r>
            <w:proofErr w:type="spellEnd"/>
          </w:p>
        </w:tc>
        <w:tc>
          <w:tcPr>
            <w:tcW w:w="2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E4AAC">
              <w:rPr>
                <w:rFonts w:ascii="Times New Roman" w:hAnsi="Times New Roman"/>
                <w:sz w:val="20"/>
                <w:szCs w:val="20"/>
                <w:lang w:val="ru-RU"/>
              </w:rPr>
              <w:t>Фактический срок службы трансформатора,</w:t>
            </w:r>
            <w:r w:rsidR="00A62D60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r w:rsidRPr="007E4AAC">
              <w:rPr>
                <w:rFonts w:ascii="Times New Roman" w:hAnsi="Times New Roman"/>
                <w:sz w:val="20"/>
                <w:szCs w:val="20"/>
                <w:lang w:val="ru-RU"/>
              </w:rPr>
              <w:t>мес.</w:t>
            </w:r>
          </w:p>
        </w:tc>
        <w:tc>
          <w:tcPr>
            <w:tcW w:w="1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Мощность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>, МВА</w:t>
            </w:r>
          </w:p>
        </w:tc>
      </w:tr>
      <w:tr w:rsidR="007A4549" w:rsidRPr="007E4AAC" w:rsidTr="006C2F5F">
        <w:trPr>
          <w:trHeight w:val="5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7E4AAC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ГПП-2 (Т-1)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ТРДНС-40000/220/6/6ХЛ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1993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40 000</w:t>
            </w:r>
          </w:p>
        </w:tc>
      </w:tr>
      <w:tr w:rsidR="007A4549" w:rsidRPr="007E4AAC" w:rsidTr="006C2F5F">
        <w:trPr>
          <w:trHeight w:val="497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ГПП-2 (Т-2)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ТРДНС-40000/220/6/6ХЛ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1993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40 000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ЗТП-1 Т1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ТАОВ-400/15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1998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ЗТП-1 Т2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ТАОВ-400/15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2008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ЗТП-2 Т1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ТМ-630/6-У1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1991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630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ЗТП-2 Т2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ТМ-630/6-У1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1991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630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ЗТП-3 Т1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ТМЗ-1000/10-У1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1000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lastRenderedPageBreak/>
              <w:t>ЗТП-3 Т2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ТМЗ-1000/10-У1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1000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ЗТП-4 Т1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ТМ-630/6-У1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2001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630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ЗТП-4 Т2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ТМ-630/6-У1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2001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630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ЗТП-9 Т1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ТМ-630/6-У1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1984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630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ЗТП-9 Т2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ТМ-630/6-У1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1984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630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ЗТП-42 Т1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ТМ-250/10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1988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ЗТП-42 Т2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ТМ-250/10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1988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ЗТП-60 Т1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ТМЗ-630/6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1984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630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ЗТП-60 Т2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ТМЗ-630/6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1984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630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ЗТП-61 Т1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ТМФ-250/10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1985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ЗТП-61 Т2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ТМФ-250/10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1985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ЗТП-62 Т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ТМФ-250/10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1985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КТП-5 Т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ТАОВ-400/15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2012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КТП-6 Т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ТМ-400/6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1978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КТП-7 Т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ТМ-250/6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2008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КТП-8 Т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ТМ-250/6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2003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КТП-11 Т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ТАОВ-400/15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2008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</w:tr>
      <w:tr w:rsidR="007A4549" w:rsidRPr="007E4AAC" w:rsidTr="006C2F5F">
        <w:trPr>
          <w:trHeight w:val="255"/>
        </w:trPr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КТП-63 Т</w:t>
            </w:r>
          </w:p>
        </w:tc>
        <w:tc>
          <w:tcPr>
            <w:tcW w:w="2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ТМ-250/10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2012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A4549" w:rsidRPr="007E4AAC" w:rsidRDefault="007A4549" w:rsidP="001F6C0A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</w:tr>
    </w:tbl>
    <w:p w:rsidR="007A4549" w:rsidRPr="001F6C0A" w:rsidRDefault="007A4549" w:rsidP="001F6C0A">
      <w:pPr>
        <w:tabs>
          <w:tab w:val="num" w:pos="0"/>
        </w:tabs>
        <w:spacing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7A4549" w:rsidRPr="007E4AAC" w:rsidRDefault="007B28AA" w:rsidP="007E4AAC">
      <w:pPr>
        <w:tabs>
          <w:tab w:val="num" w:pos="0"/>
        </w:tabs>
        <w:spacing w:after="0" w:line="240" w:lineRule="auto"/>
        <w:ind w:firstLine="720"/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  <w:r w:rsidRPr="003B1B26">
        <w:rPr>
          <w:rFonts w:ascii="Times New Roman" w:hAnsi="Times New Roman"/>
          <w:color w:val="000000"/>
          <w:sz w:val="24"/>
          <w:szCs w:val="24"/>
          <w:lang w:val="ru-RU"/>
        </w:rPr>
        <w:br w:type="page"/>
      </w:r>
      <w:r w:rsidR="00B642A2" w:rsidRPr="007E4AAC">
        <w:rPr>
          <w:rFonts w:ascii="Times New Roman" w:hAnsi="Times New Roman"/>
          <w:color w:val="000000"/>
          <w:sz w:val="20"/>
          <w:szCs w:val="20"/>
          <w:lang w:val="ru-RU"/>
        </w:rPr>
        <w:lastRenderedPageBreak/>
        <w:t xml:space="preserve">Таблица </w:t>
      </w:r>
      <w:r w:rsidR="00D22F97" w:rsidRPr="007E4AAC">
        <w:rPr>
          <w:rFonts w:ascii="Times New Roman" w:hAnsi="Times New Roman"/>
          <w:color w:val="000000"/>
          <w:sz w:val="20"/>
          <w:szCs w:val="20"/>
          <w:lang w:val="ru-RU"/>
        </w:rPr>
        <w:t>21</w:t>
      </w:r>
      <w:r w:rsidR="00B642A2" w:rsidRPr="007E4AAC">
        <w:rPr>
          <w:rFonts w:ascii="Times New Roman" w:hAnsi="Times New Roman"/>
          <w:color w:val="000000"/>
          <w:sz w:val="20"/>
          <w:szCs w:val="20"/>
          <w:lang w:val="ru-RU"/>
        </w:rPr>
        <w:t xml:space="preserve">. </w:t>
      </w:r>
      <w:r w:rsidR="007A4549" w:rsidRPr="007E4AAC">
        <w:rPr>
          <w:rFonts w:ascii="Times New Roman" w:hAnsi="Times New Roman"/>
          <w:color w:val="000000"/>
          <w:sz w:val="20"/>
          <w:szCs w:val="20"/>
          <w:lang w:val="ru-RU"/>
        </w:rPr>
        <w:t>Обеспеченность приборами учета электроэнергии</w:t>
      </w:r>
      <w:r w:rsidR="00B642A2" w:rsidRPr="007E4AAC">
        <w:rPr>
          <w:rFonts w:ascii="Times New Roman" w:hAnsi="Times New Roman"/>
          <w:color w:val="000000"/>
          <w:sz w:val="20"/>
          <w:szCs w:val="20"/>
          <w:lang w:val="ru-RU"/>
        </w:rPr>
        <w:t xml:space="preserve"> п. Светлогорск</w:t>
      </w:r>
    </w:p>
    <w:tbl>
      <w:tblPr>
        <w:tblW w:w="10243" w:type="dxa"/>
        <w:tblInd w:w="-601" w:type="dxa"/>
        <w:tblLook w:val="04A0" w:firstRow="1" w:lastRow="0" w:firstColumn="1" w:lastColumn="0" w:noHBand="0" w:noVBand="1"/>
      </w:tblPr>
      <w:tblGrid>
        <w:gridCol w:w="8665"/>
        <w:gridCol w:w="1578"/>
      </w:tblGrid>
      <w:tr w:rsidR="00CB2C33" w:rsidRPr="007E4AAC" w:rsidTr="006C2F5F">
        <w:trPr>
          <w:trHeight w:val="322"/>
        </w:trPr>
        <w:tc>
          <w:tcPr>
            <w:tcW w:w="86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Потребитель</w:t>
            </w:r>
            <w:proofErr w:type="spellEnd"/>
          </w:p>
        </w:tc>
        <w:tc>
          <w:tcPr>
            <w:tcW w:w="157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Оснащенность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ПУ </w:t>
            </w: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эл.эн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., %</w:t>
            </w:r>
          </w:p>
        </w:tc>
      </w:tr>
      <w:tr w:rsidR="00CB2C33" w:rsidRPr="007E4AAC" w:rsidTr="006C2F5F">
        <w:trPr>
          <w:trHeight w:val="259"/>
        </w:trPr>
        <w:tc>
          <w:tcPr>
            <w:tcW w:w="86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ООО «Аэропорт Норильск» Аэропорт Светлогорск»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50</w:t>
            </w:r>
          </w:p>
        </w:tc>
      </w:tr>
      <w:tr w:rsidR="00CB2C33" w:rsidRPr="007E4AAC" w:rsidTr="006C2F5F">
        <w:trPr>
          <w:trHeight w:val="120"/>
        </w:trPr>
        <w:tc>
          <w:tcPr>
            <w:tcW w:w="86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ООО «Типтур»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CB2C33" w:rsidRPr="007E4AAC" w:rsidTr="006C2F5F">
        <w:trPr>
          <w:trHeight w:val="405"/>
        </w:trPr>
        <w:tc>
          <w:tcPr>
            <w:tcW w:w="86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ФГБУ «Среднесибирское управление по </w:t>
            </w: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гидрометеологии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 и мониторингу окружающей среды» Озерная </w:t>
            </w: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гидрометеологическая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 станция Светлогорск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CB2C33" w:rsidRPr="007E4AAC" w:rsidTr="006C2F5F">
        <w:trPr>
          <w:trHeight w:val="330"/>
        </w:trPr>
        <w:tc>
          <w:tcPr>
            <w:tcW w:w="86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Краевое государственное бюджетное учреждение здравоохранения «Туруханская районная больница» Светлогорская участковая больница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CB2C33" w:rsidRPr="007E4AAC" w:rsidTr="006C2F5F">
        <w:trPr>
          <w:trHeight w:val="193"/>
        </w:trPr>
        <w:tc>
          <w:tcPr>
            <w:tcW w:w="86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Администрация Светлогорского сельсовета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56,25</w:t>
            </w:r>
          </w:p>
        </w:tc>
      </w:tr>
      <w:tr w:rsidR="00CB2C33" w:rsidRPr="007E4AAC" w:rsidTr="006C2F5F">
        <w:trPr>
          <w:trHeight w:val="226"/>
        </w:trPr>
        <w:tc>
          <w:tcPr>
            <w:tcW w:w="86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Муниципальное казенное учреждение культуры Культурно-Досуговый Центр «Заполярье»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CB2C33" w:rsidRPr="007E4AAC" w:rsidTr="006C2F5F">
        <w:trPr>
          <w:trHeight w:val="115"/>
        </w:trPr>
        <w:tc>
          <w:tcPr>
            <w:tcW w:w="86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Муниципальное казенное дошкольное образовательное учреждение детский сад «Аленушка»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CB2C33" w:rsidRPr="007E4AAC" w:rsidTr="006C2F5F">
        <w:trPr>
          <w:trHeight w:val="330"/>
        </w:trPr>
        <w:tc>
          <w:tcPr>
            <w:tcW w:w="86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Муниципальное казенное образовательное учреждение «Средняя  общеобразовательная школа№10 п. Светлогорск»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CB2C33" w:rsidRPr="007E4AAC" w:rsidTr="006C2F5F">
        <w:trPr>
          <w:trHeight w:val="226"/>
        </w:trPr>
        <w:tc>
          <w:tcPr>
            <w:tcW w:w="86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ГПКК «Губернские аптеки» центральная районная аптека № 179 аптека № 326 п. Светлогорск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7E4AAC" w:rsidRPr="007E4AAC" w:rsidTr="006C2F5F">
        <w:trPr>
          <w:trHeight w:val="413"/>
        </w:trPr>
        <w:tc>
          <w:tcPr>
            <w:tcW w:w="866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E4AAC" w:rsidRPr="007E4AAC" w:rsidRDefault="007E4AAC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Дополнительный офис- специализированный филиал, обслуживающий физических лиц№ 8646/0523Красноярское </w:t>
            </w: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отделениеСибирского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 xml:space="preserve"> банка ПАО «Сбербанк России»</w:t>
            </w:r>
          </w:p>
        </w:tc>
        <w:tc>
          <w:tcPr>
            <w:tcW w:w="1578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hideMark/>
          </w:tcPr>
          <w:p w:rsidR="007E4AAC" w:rsidRPr="007E4AAC" w:rsidRDefault="007E4AAC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CB2C33" w:rsidRPr="007E4AAC" w:rsidTr="006C2F5F">
        <w:trPr>
          <w:trHeight w:val="125"/>
        </w:trPr>
        <w:tc>
          <w:tcPr>
            <w:tcW w:w="8665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ООО «ТЭТ»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CB2C33" w:rsidRPr="007E4AAC" w:rsidTr="006C2F5F">
        <w:trPr>
          <w:trHeight w:val="158"/>
        </w:trPr>
        <w:tc>
          <w:tcPr>
            <w:tcW w:w="86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Чугуй Роза Степановна ИП (ООО «Люкс»)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CB2C33" w:rsidRPr="007E4AAC" w:rsidTr="006C2F5F">
        <w:trPr>
          <w:trHeight w:val="189"/>
        </w:trPr>
        <w:tc>
          <w:tcPr>
            <w:tcW w:w="86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ООО «Юг»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CB2C33" w:rsidRPr="007E4AAC" w:rsidTr="006C2F5F">
        <w:trPr>
          <w:trHeight w:val="222"/>
        </w:trPr>
        <w:tc>
          <w:tcPr>
            <w:tcW w:w="86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ИП Шпак Э.Л.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CB2C33" w:rsidRPr="007E4AAC" w:rsidTr="006C2F5F">
        <w:trPr>
          <w:trHeight w:val="126"/>
        </w:trPr>
        <w:tc>
          <w:tcPr>
            <w:tcW w:w="86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ИП </w:t>
            </w: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Кисленко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А.Р.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CB2C33" w:rsidRPr="007E4AAC" w:rsidTr="006C2F5F">
        <w:trPr>
          <w:trHeight w:val="143"/>
        </w:trPr>
        <w:tc>
          <w:tcPr>
            <w:tcW w:w="86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АО «</w:t>
            </w: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Красноярскграфит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»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7E4AAC" w:rsidRPr="007E4AAC" w:rsidTr="006C2F5F">
        <w:trPr>
          <w:trHeight w:val="129"/>
        </w:trPr>
        <w:tc>
          <w:tcPr>
            <w:tcW w:w="866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7E4AAC" w:rsidRPr="007E4AAC" w:rsidRDefault="007E4AAC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  <w:t>Цех телекоммуникационных устройств АО «Норильск-Телеком» п. Светлогорск</w:t>
            </w:r>
          </w:p>
        </w:tc>
        <w:tc>
          <w:tcPr>
            <w:tcW w:w="1578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E4AAC" w:rsidRPr="007E4AAC" w:rsidRDefault="007E4AAC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CB2C33" w:rsidRPr="007E4AAC" w:rsidTr="006C2F5F">
        <w:trPr>
          <w:trHeight w:val="176"/>
        </w:trPr>
        <w:tc>
          <w:tcPr>
            <w:tcW w:w="8665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Приравненные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к </w:t>
            </w: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населению</w:t>
            </w:r>
            <w:proofErr w:type="spellEnd"/>
          </w:p>
        </w:tc>
        <w:tc>
          <w:tcPr>
            <w:tcW w:w="15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CB2C33" w:rsidRPr="007E4AAC" w:rsidTr="006C2F5F">
        <w:trPr>
          <w:trHeight w:val="51"/>
        </w:trPr>
        <w:tc>
          <w:tcPr>
            <w:tcW w:w="866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Население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п. </w:t>
            </w: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Светлогорск</w:t>
            </w:r>
            <w:proofErr w:type="spellEnd"/>
          </w:p>
        </w:tc>
        <w:tc>
          <w:tcPr>
            <w:tcW w:w="157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98,9</w:t>
            </w:r>
          </w:p>
        </w:tc>
      </w:tr>
      <w:tr w:rsidR="00CB2C33" w:rsidRPr="007E4AAC" w:rsidTr="006C2F5F">
        <w:trPr>
          <w:trHeight w:val="84"/>
        </w:trPr>
        <w:tc>
          <w:tcPr>
            <w:tcW w:w="86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proofErr w:type="spellStart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Итого</w:t>
            </w:r>
            <w:proofErr w:type="spellEnd"/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:</w:t>
            </w:r>
          </w:p>
        </w:tc>
        <w:tc>
          <w:tcPr>
            <w:tcW w:w="157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2C33" w:rsidRPr="007E4AAC" w:rsidRDefault="00CB2C33" w:rsidP="007E4AAC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  <w:lang w:val="ru-RU" w:eastAsia="ru-RU"/>
              </w:rPr>
            </w:pPr>
            <w:r w:rsidRPr="007E4AAC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</w:tr>
    </w:tbl>
    <w:p w:rsidR="007A4549" w:rsidRPr="001F6C0A" w:rsidRDefault="007A4549" w:rsidP="001F6C0A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color w:val="FF0000"/>
          <w:sz w:val="24"/>
          <w:szCs w:val="24"/>
          <w:lang w:val="ru-RU"/>
        </w:rPr>
      </w:pPr>
    </w:p>
    <w:p w:rsidR="007A4549" w:rsidRPr="001F6C0A" w:rsidRDefault="006708A7" w:rsidP="007E4AAC">
      <w:pPr>
        <w:spacing w:after="0" w:line="240" w:lineRule="auto"/>
        <w:ind w:right="232"/>
        <w:jc w:val="center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32"/>
          <w:szCs w:val="32"/>
          <w:lang w:val="ru-RU"/>
        </w:rPr>
        <w:br w:type="page"/>
      </w:r>
      <w:r w:rsidR="007A4549" w:rsidRPr="001F6C0A">
        <w:rPr>
          <w:rFonts w:ascii="Times New Roman" w:hAnsi="Times New Roman"/>
          <w:b/>
          <w:sz w:val="28"/>
          <w:szCs w:val="28"/>
          <w:lang w:val="ru-RU"/>
        </w:rPr>
        <w:lastRenderedPageBreak/>
        <w:t>Перспективы развития схемы электроснаб</w:t>
      </w:r>
      <w:r w:rsidR="00E5376E" w:rsidRPr="001F6C0A">
        <w:rPr>
          <w:rFonts w:ascii="Times New Roman" w:hAnsi="Times New Roman"/>
          <w:b/>
          <w:sz w:val="28"/>
          <w:szCs w:val="28"/>
          <w:lang w:val="ru-RU"/>
        </w:rPr>
        <w:t xml:space="preserve">жения МО </w:t>
      </w:r>
      <w:r w:rsidR="007A4549" w:rsidRPr="001F6C0A">
        <w:rPr>
          <w:rFonts w:ascii="Times New Roman" w:hAnsi="Times New Roman"/>
          <w:b/>
          <w:sz w:val="28"/>
          <w:szCs w:val="28"/>
          <w:lang w:val="ru-RU"/>
        </w:rPr>
        <w:t>Светлогорский сельсовет</w:t>
      </w:r>
    </w:p>
    <w:p w:rsidR="00E5376E" w:rsidRPr="001F6C0A" w:rsidRDefault="007A4549" w:rsidP="007E4AAC">
      <w:pPr>
        <w:spacing w:after="0" w:line="240" w:lineRule="auto"/>
        <w:ind w:right="232"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Проектируемые объекты по степени надежности электроснабжения относятся ко 2-й категории. Для подключения проектируемых нагрузок к электрическим сетям проектом предлагается: </w:t>
      </w:r>
    </w:p>
    <w:p w:rsidR="00E5376E" w:rsidRPr="001F6C0A" w:rsidRDefault="007A4549" w:rsidP="007E4AAC">
      <w:pPr>
        <w:spacing w:after="0" w:line="240" w:lineRule="auto"/>
        <w:ind w:right="232"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 на первую очередь - строительство двух трансформаторных подс</w:t>
      </w:r>
      <w:r w:rsidR="00A07451">
        <w:rPr>
          <w:rFonts w:ascii="Times New Roman" w:hAnsi="Times New Roman"/>
          <w:sz w:val="28"/>
          <w:szCs w:val="28"/>
          <w:lang w:val="ru-RU"/>
        </w:rPr>
        <w:t xml:space="preserve">танции мощностью 2х250 </w:t>
      </w:r>
      <w:proofErr w:type="spellStart"/>
      <w:r w:rsidR="00A07451">
        <w:rPr>
          <w:rFonts w:ascii="Times New Roman" w:hAnsi="Times New Roman"/>
          <w:sz w:val="28"/>
          <w:szCs w:val="28"/>
          <w:lang w:val="ru-RU"/>
        </w:rPr>
        <w:t>кВА</w:t>
      </w:r>
      <w:proofErr w:type="spellEnd"/>
      <w:r w:rsidR="00A07451">
        <w:rPr>
          <w:rFonts w:ascii="Times New Roman" w:hAnsi="Times New Roman"/>
          <w:sz w:val="28"/>
          <w:szCs w:val="28"/>
          <w:lang w:val="ru-RU"/>
        </w:rPr>
        <w:t xml:space="preserve"> (3ТП8 и 3ТП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9); </w:t>
      </w:r>
    </w:p>
    <w:p w:rsidR="007A4549" w:rsidRPr="001F6C0A" w:rsidRDefault="007A4549" w:rsidP="007E4AAC">
      <w:pPr>
        <w:spacing w:after="0" w:line="240" w:lineRule="auto"/>
        <w:ind w:right="232"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 на расчетный срок – строительство двух трансформат</w:t>
      </w:r>
      <w:r w:rsidR="00A07451">
        <w:rPr>
          <w:rFonts w:ascii="Times New Roman" w:hAnsi="Times New Roman"/>
          <w:sz w:val="28"/>
          <w:szCs w:val="28"/>
          <w:lang w:val="ru-RU"/>
        </w:rPr>
        <w:t xml:space="preserve">орных подстанций 2х400 </w:t>
      </w:r>
      <w:proofErr w:type="spellStart"/>
      <w:r w:rsidR="00A07451">
        <w:rPr>
          <w:rFonts w:ascii="Times New Roman" w:hAnsi="Times New Roman"/>
          <w:sz w:val="28"/>
          <w:szCs w:val="28"/>
          <w:lang w:val="ru-RU"/>
        </w:rPr>
        <w:t>кВА</w:t>
      </w:r>
      <w:proofErr w:type="spellEnd"/>
      <w:r w:rsidR="00A07451">
        <w:rPr>
          <w:rFonts w:ascii="Times New Roman" w:hAnsi="Times New Roman"/>
          <w:sz w:val="28"/>
          <w:szCs w:val="28"/>
          <w:lang w:val="ru-RU"/>
        </w:rPr>
        <w:t xml:space="preserve"> (3ТП10 и 3ТП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11). </w:t>
      </w:r>
    </w:p>
    <w:p w:rsidR="007A4549" w:rsidRPr="00525B78" w:rsidRDefault="007A4549" w:rsidP="007E4AAC">
      <w:pPr>
        <w:spacing w:after="0" w:line="240" w:lineRule="auto"/>
        <w:ind w:right="232"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525B78">
        <w:rPr>
          <w:rFonts w:ascii="Times New Roman" w:hAnsi="Times New Roman"/>
          <w:sz w:val="28"/>
          <w:szCs w:val="28"/>
          <w:lang w:val="ru-RU"/>
        </w:rPr>
        <w:t xml:space="preserve">Электроснабжение жилой застройки и объектов социально-культурного назначения выполняется от трансформаторных подстанций на напряжении </w:t>
      </w:r>
      <w:r w:rsidR="00037056" w:rsidRPr="00525B78">
        <w:rPr>
          <w:rFonts w:ascii="Times New Roman" w:hAnsi="Times New Roman"/>
          <w:sz w:val="28"/>
          <w:szCs w:val="28"/>
          <w:lang w:val="ru-RU"/>
        </w:rPr>
        <w:t>6/</w:t>
      </w:r>
      <w:r w:rsidRPr="00525B78">
        <w:rPr>
          <w:rFonts w:ascii="Times New Roman" w:hAnsi="Times New Roman"/>
          <w:sz w:val="28"/>
          <w:szCs w:val="28"/>
          <w:lang w:val="ru-RU"/>
        </w:rPr>
        <w:t xml:space="preserve">0,4кВ самонесущими </w:t>
      </w:r>
      <w:r w:rsidR="00037056" w:rsidRPr="00525B78">
        <w:rPr>
          <w:rFonts w:ascii="Times New Roman" w:hAnsi="Times New Roman"/>
          <w:sz w:val="28"/>
          <w:szCs w:val="28"/>
          <w:lang w:val="ru-RU"/>
        </w:rPr>
        <w:t>проводами</w:t>
      </w:r>
      <w:r w:rsidRPr="00525B78">
        <w:rPr>
          <w:rFonts w:ascii="Times New Roman" w:hAnsi="Times New Roman"/>
          <w:sz w:val="28"/>
          <w:szCs w:val="28"/>
          <w:lang w:val="ru-RU"/>
        </w:rPr>
        <w:t xml:space="preserve"> марки СИП, закрепленными на </w:t>
      </w:r>
      <w:r w:rsidR="00A07451" w:rsidRPr="00525B78">
        <w:rPr>
          <w:rFonts w:ascii="Times New Roman" w:hAnsi="Times New Roman"/>
          <w:sz w:val="28"/>
          <w:szCs w:val="28"/>
          <w:lang w:val="ru-RU"/>
        </w:rPr>
        <w:t>деревянных</w:t>
      </w:r>
      <w:r w:rsidRPr="00525B78">
        <w:rPr>
          <w:rFonts w:ascii="Times New Roman" w:hAnsi="Times New Roman"/>
          <w:sz w:val="28"/>
          <w:szCs w:val="28"/>
          <w:lang w:val="ru-RU"/>
        </w:rPr>
        <w:t xml:space="preserve"> опорах, и бронированными кабелями в земле.</w:t>
      </w:r>
    </w:p>
    <w:p w:rsidR="007A4549" w:rsidRPr="001F6C0A" w:rsidRDefault="007A4549" w:rsidP="007E4AAC">
      <w:pPr>
        <w:spacing w:after="0" w:line="240" w:lineRule="auto"/>
        <w:ind w:right="232"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Наружное электрическое освещение дорог, жилых кварталов и объектов социально-культурного назначения выполняется </w:t>
      </w:r>
      <w:r w:rsidRPr="00AC5B5B">
        <w:rPr>
          <w:rFonts w:ascii="Times New Roman" w:hAnsi="Times New Roman"/>
          <w:sz w:val="28"/>
          <w:szCs w:val="28"/>
          <w:lang w:val="ru-RU"/>
        </w:rPr>
        <w:t>уличными светодиодными светильниками, установленными с помощью кронштейнов на железобетонных опорах.</w:t>
      </w:r>
    </w:p>
    <w:p w:rsidR="007A4549" w:rsidRDefault="007A4549" w:rsidP="007E4AAC">
      <w:pPr>
        <w:spacing w:after="0" w:line="240" w:lineRule="auto"/>
        <w:ind w:right="232"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Электрическая сеть уличного освещения выполняется самонесущими кабелями марки СИП на железобетонных опорах.</w:t>
      </w:r>
    </w:p>
    <w:p w:rsidR="007A4549" w:rsidRPr="007E4AAC" w:rsidRDefault="007A4549" w:rsidP="007E4AAC">
      <w:pPr>
        <w:spacing w:after="0" w:line="360" w:lineRule="auto"/>
        <w:ind w:firstLine="720"/>
        <w:jc w:val="right"/>
        <w:rPr>
          <w:rFonts w:ascii="Times New Roman" w:hAnsi="Times New Roman"/>
          <w:sz w:val="20"/>
          <w:szCs w:val="20"/>
          <w:lang w:val="ru-RU"/>
        </w:rPr>
      </w:pPr>
      <w:r w:rsidRPr="007E4AAC">
        <w:rPr>
          <w:rFonts w:ascii="Times New Roman" w:hAnsi="Times New Roman"/>
          <w:sz w:val="20"/>
          <w:szCs w:val="20"/>
          <w:lang w:val="ru-RU"/>
        </w:rPr>
        <w:t>Объемы работ на 1 очередь строительства</w:t>
      </w:r>
    </w:p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4345"/>
        <w:gridCol w:w="1274"/>
        <w:gridCol w:w="1458"/>
        <w:gridCol w:w="1570"/>
      </w:tblGrid>
      <w:tr w:rsidR="007A4549" w:rsidRPr="007E4AAC" w:rsidTr="006C2F5F">
        <w:trPr>
          <w:tblHeader/>
        </w:trPr>
        <w:tc>
          <w:tcPr>
            <w:tcW w:w="567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№ п/п</w:t>
            </w:r>
          </w:p>
        </w:tc>
        <w:tc>
          <w:tcPr>
            <w:tcW w:w="4345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Наименование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работ</w:t>
            </w:r>
            <w:proofErr w:type="spellEnd"/>
          </w:p>
        </w:tc>
        <w:tc>
          <w:tcPr>
            <w:tcW w:w="1274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Ед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измерения</w:t>
            </w:r>
            <w:proofErr w:type="spellEnd"/>
          </w:p>
        </w:tc>
        <w:tc>
          <w:tcPr>
            <w:tcW w:w="1458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Количество</w:t>
            </w:r>
            <w:proofErr w:type="spellEnd"/>
          </w:p>
        </w:tc>
        <w:tc>
          <w:tcPr>
            <w:tcW w:w="1570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Примечание</w:t>
            </w:r>
            <w:proofErr w:type="spellEnd"/>
          </w:p>
        </w:tc>
      </w:tr>
      <w:tr w:rsidR="007A4549" w:rsidRPr="007E4AAC" w:rsidTr="006C2F5F">
        <w:tc>
          <w:tcPr>
            <w:tcW w:w="567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45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ind w:left="-108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E4AAC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Строительство трансформаторных подстанций 2х250 </w:t>
            </w:r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  <w:lang w:val="ru-RU"/>
              </w:rPr>
              <w:t>кВА</w:t>
            </w:r>
            <w:proofErr w:type="spellEnd"/>
          </w:p>
        </w:tc>
        <w:tc>
          <w:tcPr>
            <w:tcW w:w="1274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компл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458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570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A4549" w:rsidRPr="007E4AAC" w:rsidTr="006C2F5F">
        <w:tc>
          <w:tcPr>
            <w:tcW w:w="567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4345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ind w:left="-108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E4AAC">
              <w:rPr>
                <w:rFonts w:ascii="Times New Roman" w:hAnsi="Times New Roman"/>
                <w:sz w:val="20"/>
                <w:szCs w:val="20"/>
                <w:lang w:val="ru-RU"/>
              </w:rPr>
              <w:t>Прокладка</w:t>
            </w:r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r w:rsidRPr="007E4AAC">
              <w:rPr>
                <w:rFonts w:ascii="Times New Roman" w:hAnsi="Times New Roman"/>
                <w:sz w:val="20"/>
                <w:szCs w:val="20"/>
                <w:lang w:val="ru-RU"/>
              </w:rPr>
              <w:t>электрических сетей:</w:t>
            </w:r>
          </w:p>
          <w:p w:rsidR="007A4549" w:rsidRPr="007E4AAC" w:rsidRDefault="007A4549" w:rsidP="007E4AAC">
            <w:pPr>
              <w:spacing w:after="0" w:line="240" w:lineRule="auto"/>
              <w:ind w:left="-108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E4AAC">
              <w:rPr>
                <w:rFonts w:ascii="Times New Roman" w:hAnsi="Times New Roman"/>
                <w:sz w:val="20"/>
                <w:szCs w:val="20"/>
                <w:lang w:val="ru-RU"/>
              </w:rPr>
              <w:t>-</w:t>
            </w:r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r w:rsidRPr="007E4AAC">
              <w:rPr>
                <w:rFonts w:ascii="Times New Roman" w:hAnsi="Times New Roman"/>
                <w:sz w:val="20"/>
                <w:szCs w:val="20"/>
                <w:lang w:val="ru-RU"/>
              </w:rPr>
              <w:t>проводов марки СИП4 по опорам;</w:t>
            </w:r>
          </w:p>
          <w:p w:rsidR="007A4549" w:rsidRPr="007E4AAC" w:rsidRDefault="007A4549" w:rsidP="007E4AAC">
            <w:pPr>
              <w:spacing w:after="0" w:line="240" w:lineRule="auto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-</w:t>
            </w:r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бронированного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кабеля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 xml:space="preserve"> в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земле</w:t>
            </w:r>
            <w:proofErr w:type="spellEnd"/>
          </w:p>
        </w:tc>
        <w:tc>
          <w:tcPr>
            <w:tcW w:w="1274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км</w:t>
            </w:r>
            <w:proofErr w:type="spellEnd"/>
          </w:p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км</w:t>
            </w:r>
            <w:proofErr w:type="spellEnd"/>
          </w:p>
        </w:tc>
        <w:tc>
          <w:tcPr>
            <w:tcW w:w="1458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0.300</w:t>
            </w:r>
          </w:p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0.520</w:t>
            </w:r>
          </w:p>
        </w:tc>
        <w:tc>
          <w:tcPr>
            <w:tcW w:w="1570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A4549" w:rsidRPr="007E4AAC" w:rsidTr="006C2F5F">
        <w:tc>
          <w:tcPr>
            <w:tcW w:w="567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4345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ind w:left="-108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полосовая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 xml:space="preserve"> 40х4мм</w:t>
            </w:r>
          </w:p>
        </w:tc>
        <w:tc>
          <w:tcPr>
            <w:tcW w:w="1274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км</w:t>
            </w:r>
            <w:proofErr w:type="spellEnd"/>
          </w:p>
        </w:tc>
        <w:tc>
          <w:tcPr>
            <w:tcW w:w="1458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0,700</w:t>
            </w:r>
          </w:p>
        </w:tc>
        <w:tc>
          <w:tcPr>
            <w:tcW w:w="1570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7A4549" w:rsidRPr="00E93909" w:rsidRDefault="007A4549" w:rsidP="007A4549">
      <w:pPr>
        <w:jc w:val="center"/>
        <w:rPr>
          <w:sz w:val="28"/>
          <w:szCs w:val="28"/>
        </w:rPr>
      </w:pPr>
    </w:p>
    <w:p w:rsidR="007A4549" w:rsidRPr="007E4AAC" w:rsidRDefault="007A4549" w:rsidP="007E4AAC">
      <w:pPr>
        <w:spacing w:after="0" w:line="240" w:lineRule="auto"/>
        <w:ind w:firstLine="720"/>
        <w:jc w:val="right"/>
        <w:rPr>
          <w:rFonts w:ascii="Times New Roman" w:hAnsi="Times New Roman"/>
          <w:sz w:val="20"/>
          <w:szCs w:val="20"/>
          <w:lang w:val="ru-RU"/>
        </w:rPr>
      </w:pPr>
      <w:r w:rsidRPr="007E4AAC">
        <w:rPr>
          <w:rFonts w:ascii="Times New Roman" w:hAnsi="Times New Roman"/>
          <w:sz w:val="20"/>
          <w:szCs w:val="20"/>
          <w:lang w:val="ru-RU"/>
        </w:rPr>
        <w:t>Объемы работ на расчетный срок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61"/>
        <w:gridCol w:w="4971"/>
        <w:gridCol w:w="3686"/>
      </w:tblGrid>
      <w:tr w:rsidR="007A4549" w:rsidRPr="007E4AAC" w:rsidTr="007E4AAC">
        <w:trPr>
          <w:cantSplit/>
          <w:trHeight w:val="459"/>
          <w:jc w:val="center"/>
        </w:trPr>
        <w:tc>
          <w:tcPr>
            <w:tcW w:w="961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№</w:t>
            </w:r>
          </w:p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п/п</w:t>
            </w:r>
          </w:p>
        </w:tc>
        <w:tc>
          <w:tcPr>
            <w:tcW w:w="4971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Потребители</w:t>
            </w:r>
            <w:proofErr w:type="spellEnd"/>
          </w:p>
        </w:tc>
        <w:tc>
          <w:tcPr>
            <w:tcW w:w="3686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Расчётная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нагрузка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кВт</w:t>
            </w:r>
            <w:proofErr w:type="spellEnd"/>
          </w:p>
        </w:tc>
      </w:tr>
      <w:tr w:rsidR="007A4549" w:rsidRPr="007E4AAC" w:rsidTr="007E4AAC">
        <w:trPr>
          <w:cantSplit/>
          <w:trHeight w:hRule="exact" w:val="288"/>
          <w:jc w:val="center"/>
        </w:trPr>
        <w:tc>
          <w:tcPr>
            <w:tcW w:w="961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971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3686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</w:tr>
      <w:tr w:rsidR="007A4549" w:rsidRPr="007E4AAC" w:rsidTr="007E4AAC">
        <w:trPr>
          <w:cantSplit/>
          <w:trHeight w:val="258"/>
          <w:jc w:val="center"/>
        </w:trPr>
        <w:tc>
          <w:tcPr>
            <w:tcW w:w="961" w:type="dxa"/>
            <w:vMerge w:val="restart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971" w:type="dxa"/>
          </w:tcPr>
          <w:p w:rsidR="007A4549" w:rsidRPr="007E4AAC" w:rsidRDefault="007A4549" w:rsidP="007E4AA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Жилищно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r w:rsidR="00D23471">
              <w:rPr>
                <w:rFonts w:ascii="Times New Roman" w:hAnsi="Times New Roman"/>
                <w:sz w:val="20"/>
                <w:szCs w:val="20"/>
              </w:rPr>
              <w:t>–</w:t>
            </w:r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коммунальный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сектор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>:</w:t>
            </w:r>
          </w:p>
        </w:tc>
        <w:tc>
          <w:tcPr>
            <w:tcW w:w="3686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A4549" w:rsidRPr="007E4AAC" w:rsidTr="007E4AAC">
        <w:trPr>
          <w:cantSplit/>
          <w:trHeight w:val="133"/>
          <w:jc w:val="center"/>
        </w:trPr>
        <w:tc>
          <w:tcPr>
            <w:tcW w:w="961" w:type="dxa"/>
            <w:vMerge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71" w:type="dxa"/>
          </w:tcPr>
          <w:p w:rsidR="007A4549" w:rsidRPr="007E4AAC" w:rsidRDefault="007A4549" w:rsidP="007E4AAC">
            <w:pPr>
              <w:numPr>
                <w:ilvl w:val="0"/>
                <w:numId w:val="23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существующий</w:t>
            </w:r>
            <w:proofErr w:type="spellEnd"/>
          </w:p>
        </w:tc>
        <w:tc>
          <w:tcPr>
            <w:tcW w:w="3686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795</w:t>
            </w:r>
          </w:p>
        </w:tc>
      </w:tr>
      <w:tr w:rsidR="007A4549" w:rsidRPr="007E4AAC" w:rsidTr="007E4AAC">
        <w:trPr>
          <w:cantSplit/>
          <w:trHeight w:val="166"/>
          <w:jc w:val="center"/>
        </w:trPr>
        <w:tc>
          <w:tcPr>
            <w:tcW w:w="961" w:type="dxa"/>
            <w:vMerge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71" w:type="dxa"/>
          </w:tcPr>
          <w:p w:rsidR="007A4549" w:rsidRPr="007E4AAC" w:rsidRDefault="007A4549" w:rsidP="007E4AAC">
            <w:pPr>
              <w:numPr>
                <w:ilvl w:val="0"/>
                <w:numId w:val="23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 xml:space="preserve">1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очередь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строительства</w:t>
            </w:r>
            <w:proofErr w:type="spellEnd"/>
          </w:p>
        </w:tc>
        <w:tc>
          <w:tcPr>
            <w:tcW w:w="3686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228</w:t>
            </w:r>
          </w:p>
        </w:tc>
      </w:tr>
      <w:tr w:rsidR="007A4549" w:rsidRPr="007E4AAC" w:rsidTr="007E4AAC">
        <w:trPr>
          <w:cantSplit/>
          <w:trHeight w:val="197"/>
          <w:jc w:val="center"/>
        </w:trPr>
        <w:tc>
          <w:tcPr>
            <w:tcW w:w="961" w:type="dxa"/>
            <w:vMerge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71" w:type="dxa"/>
          </w:tcPr>
          <w:p w:rsidR="007A4549" w:rsidRPr="007E4AAC" w:rsidRDefault="00DA691C" w:rsidP="007E4AAC">
            <w:pPr>
              <w:numPr>
                <w:ilvl w:val="0"/>
                <w:numId w:val="23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Н</w:t>
            </w:r>
            <w:r w:rsidR="007A4549" w:rsidRPr="007E4AAC">
              <w:rPr>
                <w:rFonts w:ascii="Times New Roman" w:hAnsi="Times New Roman"/>
                <w:sz w:val="20"/>
                <w:szCs w:val="20"/>
              </w:rPr>
              <w:t>а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7A4549" w:rsidRPr="007E4AAC">
              <w:rPr>
                <w:rFonts w:ascii="Times New Roman" w:hAnsi="Times New Roman"/>
                <w:sz w:val="20"/>
                <w:szCs w:val="20"/>
              </w:rPr>
              <w:t>расчетный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7A4549" w:rsidRPr="007E4AAC">
              <w:rPr>
                <w:rFonts w:ascii="Times New Roman" w:hAnsi="Times New Roman"/>
                <w:sz w:val="20"/>
                <w:szCs w:val="20"/>
              </w:rPr>
              <w:t>срок</w:t>
            </w:r>
            <w:proofErr w:type="spellEnd"/>
          </w:p>
        </w:tc>
        <w:tc>
          <w:tcPr>
            <w:tcW w:w="3686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373</w:t>
            </w:r>
          </w:p>
        </w:tc>
      </w:tr>
      <w:tr w:rsidR="007A4549" w:rsidRPr="00AA3AAB" w:rsidTr="007E4AAC">
        <w:trPr>
          <w:cantSplit/>
          <w:trHeight w:val="357"/>
          <w:jc w:val="center"/>
        </w:trPr>
        <w:tc>
          <w:tcPr>
            <w:tcW w:w="961" w:type="dxa"/>
            <w:vMerge w:val="restart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4971" w:type="dxa"/>
          </w:tcPr>
          <w:p w:rsidR="007A4549" w:rsidRPr="007E4AAC" w:rsidRDefault="007A4549" w:rsidP="007E4AA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E4AAC">
              <w:rPr>
                <w:rFonts w:ascii="Times New Roman" w:hAnsi="Times New Roman"/>
                <w:sz w:val="20"/>
                <w:szCs w:val="20"/>
                <w:lang w:val="ru-RU"/>
              </w:rPr>
              <w:t>Общественно-деловой, культурно-бытовой и производственный сектор:</w:t>
            </w:r>
          </w:p>
        </w:tc>
        <w:tc>
          <w:tcPr>
            <w:tcW w:w="3686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  <w:tr w:rsidR="007A4549" w:rsidRPr="007E4AAC" w:rsidTr="007E4AAC">
        <w:trPr>
          <w:cantSplit/>
          <w:trHeight w:val="180"/>
          <w:jc w:val="center"/>
        </w:trPr>
        <w:tc>
          <w:tcPr>
            <w:tcW w:w="961" w:type="dxa"/>
            <w:vMerge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4971" w:type="dxa"/>
          </w:tcPr>
          <w:p w:rsidR="007A4549" w:rsidRPr="007E4AAC" w:rsidRDefault="007A4549" w:rsidP="007E4AAC">
            <w:pPr>
              <w:numPr>
                <w:ilvl w:val="0"/>
                <w:numId w:val="23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существующий</w:t>
            </w:r>
            <w:proofErr w:type="spellEnd"/>
          </w:p>
        </w:tc>
        <w:tc>
          <w:tcPr>
            <w:tcW w:w="3686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1000</w:t>
            </w:r>
          </w:p>
        </w:tc>
      </w:tr>
      <w:tr w:rsidR="007A4549" w:rsidRPr="007E4AAC" w:rsidTr="007E4AAC">
        <w:trPr>
          <w:cantSplit/>
          <w:trHeight w:val="212"/>
          <w:jc w:val="center"/>
        </w:trPr>
        <w:tc>
          <w:tcPr>
            <w:tcW w:w="961" w:type="dxa"/>
            <w:vMerge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71" w:type="dxa"/>
          </w:tcPr>
          <w:p w:rsidR="007A4549" w:rsidRPr="007E4AAC" w:rsidRDefault="007A4549" w:rsidP="007E4AAC">
            <w:pPr>
              <w:numPr>
                <w:ilvl w:val="0"/>
                <w:numId w:val="23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 xml:space="preserve"> 1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очередь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строительства</w:t>
            </w:r>
            <w:proofErr w:type="spellEnd"/>
          </w:p>
        </w:tc>
        <w:tc>
          <w:tcPr>
            <w:tcW w:w="3686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72</w:t>
            </w:r>
          </w:p>
        </w:tc>
      </w:tr>
      <w:tr w:rsidR="007A4549" w:rsidRPr="007E4AAC" w:rsidTr="007E4AAC">
        <w:trPr>
          <w:cantSplit/>
          <w:trHeight w:val="230"/>
          <w:jc w:val="center"/>
        </w:trPr>
        <w:tc>
          <w:tcPr>
            <w:tcW w:w="961" w:type="dxa"/>
            <w:vMerge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71" w:type="dxa"/>
          </w:tcPr>
          <w:p w:rsidR="007A4549" w:rsidRPr="007E4AAC" w:rsidRDefault="00DA691C" w:rsidP="007E4AAC">
            <w:pPr>
              <w:numPr>
                <w:ilvl w:val="0"/>
                <w:numId w:val="23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Н</w:t>
            </w:r>
            <w:r w:rsidR="007A4549" w:rsidRPr="007E4AAC">
              <w:rPr>
                <w:rFonts w:ascii="Times New Roman" w:hAnsi="Times New Roman"/>
                <w:sz w:val="20"/>
                <w:szCs w:val="20"/>
              </w:rPr>
              <w:t>а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7A4549" w:rsidRPr="007E4AAC">
              <w:rPr>
                <w:rFonts w:ascii="Times New Roman" w:hAnsi="Times New Roman"/>
                <w:sz w:val="20"/>
                <w:szCs w:val="20"/>
              </w:rPr>
              <w:t>расчетный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7A4549" w:rsidRPr="007E4AAC">
              <w:rPr>
                <w:rFonts w:ascii="Times New Roman" w:hAnsi="Times New Roman"/>
                <w:sz w:val="20"/>
                <w:szCs w:val="20"/>
              </w:rPr>
              <w:t>срок</w:t>
            </w:r>
            <w:proofErr w:type="spellEnd"/>
          </w:p>
        </w:tc>
        <w:tc>
          <w:tcPr>
            <w:tcW w:w="3686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</w:tr>
      <w:tr w:rsidR="007A4549" w:rsidRPr="007E4AAC" w:rsidTr="007E4AAC">
        <w:trPr>
          <w:cantSplit/>
          <w:trHeight w:val="262"/>
          <w:jc w:val="center"/>
        </w:trPr>
        <w:tc>
          <w:tcPr>
            <w:tcW w:w="961" w:type="dxa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4971" w:type="dxa"/>
          </w:tcPr>
          <w:p w:rsidR="007A4549" w:rsidRPr="007E4AAC" w:rsidRDefault="007A4549" w:rsidP="007E4AA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Наружное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освещение</w:t>
            </w:r>
            <w:proofErr w:type="spellEnd"/>
          </w:p>
        </w:tc>
        <w:tc>
          <w:tcPr>
            <w:tcW w:w="3686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</w:tr>
      <w:tr w:rsidR="007A4549" w:rsidRPr="007E4AAC" w:rsidTr="007E4AAC">
        <w:trPr>
          <w:cantSplit/>
          <w:trHeight w:val="345"/>
          <w:jc w:val="center"/>
        </w:trPr>
        <w:tc>
          <w:tcPr>
            <w:tcW w:w="961" w:type="dxa"/>
            <w:vMerge w:val="restart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4971" w:type="dxa"/>
          </w:tcPr>
          <w:p w:rsidR="00D23471" w:rsidRDefault="007A4549" w:rsidP="007E4AA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Итого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>:</w:t>
            </w:r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</w:p>
          <w:p w:rsidR="007A4549" w:rsidRPr="007E4AAC" w:rsidRDefault="007A4549" w:rsidP="007E4AA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 xml:space="preserve">а)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Существующие</w:t>
            </w:r>
            <w:proofErr w:type="spellEnd"/>
          </w:p>
          <w:p w:rsidR="007A4549" w:rsidRPr="007E4AAC" w:rsidRDefault="007A4549" w:rsidP="007E4AA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 xml:space="preserve">б) 1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очередь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строительства</w:t>
            </w:r>
            <w:proofErr w:type="spellEnd"/>
          </w:p>
          <w:p w:rsidR="007A4549" w:rsidRPr="007E4AAC" w:rsidRDefault="007A4549" w:rsidP="007E4AA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 xml:space="preserve">в)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на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расчетный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срок</w:t>
            </w:r>
            <w:proofErr w:type="spellEnd"/>
          </w:p>
        </w:tc>
        <w:tc>
          <w:tcPr>
            <w:tcW w:w="3686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1795</w:t>
            </w:r>
          </w:p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300</w:t>
            </w:r>
          </w:p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405</w:t>
            </w:r>
          </w:p>
        </w:tc>
      </w:tr>
      <w:tr w:rsidR="007A4549" w:rsidRPr="007E4AAC" w:rsidTr="007E4AAC">
        <w:trPr>
          <w:cantSplit/>
          <w:trHeight w:val="262"/>
          <w:jc w:val="center"/>
        </w:trPr>
        <w:tc>
          <w:tcPr>
            <w:tcW w:w="961" w:type="dxa"/>
            <w:vMerge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71" w:type="dxa"/>
          </w:tcPr>
          <w:p w:rsidR="007A4549" w:rsidRPr="007E4AAC" w:rsidRDefault="007A4549" w:rsidP="007E4AA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Итого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>:</w:t>
            </w:r>
          </w:p>
        </w:tc>
        <w:tc>
          <w:tcPr>
            <w:tcW w:w="3686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2522</w:t>
            </w:r>
          </w:p>
        </w:tc>
      </w:tr>
    </w:tbl>
    <w:p w:rsidR="007A4549" w:rsidRDefault="007A4549" w:rsidP="007E4AAC">
      <w:pPr>
        <w:spacing w:after="0" w:line="240" w:lineRule="auto"/>
        <w:ind w:left="720" w:right="232" w:firstLine="7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1F6C0A" w:rsidRPr="007B28AA" w:rsidRDefault="001F6C0A" w:rsidP="007B28AA">
      <w:pPr>
        <w:spacing w:after="0" w:line="240" w:lineRule="auto"/>
        <w:ind w:left="720" w:right="232" w:firstLine="720"/>
        <w:jc w:val="both"/>
        <w:rPr>
          <w:rFonts w:ascii="Times New Roman" w:hAnsi="Times New Roman"/>
          <w:sz w:val="24"/>
          <w:szCs w:val="24"/>
          <w:lang w:val="ru-RU"/>
        </w:rPr>
      </w:pPr>
    </w:p>
    <w:tbl>
      <w:tblPr>
        <w:tblW w:w="96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8"/>
        <w:gridCol w:w="4200"/>
        <w:gridCol w:w="1800"/>
        <w:gridCol w:w="1680"/>
        <w:gridCol w:w="1338"/>
      </w:tblGrid>
      <w:tr w:rsidR="007A4549" w:rsidRPr="007E4AAC" w:rsidTr="007E4AAC">
        <w:trPr>
          <w:jc w:val="center"/>
        </w:trPr>
        <w:tc>
          <w:tcPr>
            <w:tcW w:w="588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№ п/п</w:t>
            </w:r>
          </w:p>
        </w:tc>
        <w:tc>
          <w:tcPr>
            <w:tcW w:w="4200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Наименование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работ</w:t>
            </w:r>
            <w:proofErr w:type="spellEnd"/>
          </w:p>
        </w:tc>
        <w:tc>
          <w:tcPr>
            <w:tcW w:w="1800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Ед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измерения</w:t>
            </w:r>
            <w:proofErr w:type="spellEnd"/>
          </w:p>
        </w:tc>
        <w:tc>
          <w:tcPr>
            <w:tcW w:w="1680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Количество</w:t>
            </w:r>
            <w:proofErr w:type="spellEnd"/>
          </w:p>
        </w:tc>
        <w:tc>
          <w:tcPr>
            <w:tcW w:w="1338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Примечание</w:t>
            </w:r>
            <w:proofErr w:type="spellEnd"/>
          </w:p>
        </w:tc>
      </w:tr>
      <w:tr w:rsidR="007A4549" w:rsidRPr="007E4AAC" w:rsidTr="007E4AAC">
        <w:trPr>
          <w:jc w:val="center"/>
        </w:trPr>
        <w:tc>
          <w:tcPr>
            <w:tcW w:w="588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200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ind w:left="-108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E4AAC">
              <w:rPr>
                <w:rFonts w:ascii="Times New Roman" w:hAnsi="Times New Roman"/>
                <w:sz w:val="20"/>
                <w:szCs w:val="20"/>
                <w:lang w:val="ru-RU"/>
              </w:rPr>
              <w:t>Строительство трансформаторных подстанций 2х 400кВА</w:t>
            </w:r>
          </w:p>
        </w:tc>
        <w:tc>
          <w:tcPr>
            <w:tcW w:w="1800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компл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680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338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A4549" w:rsidRPr="007E4AAC" w:rsidTr="007E4AAC">
        <w:trPr>
          <w:jc w:val="center"/>
        </w:trPr>
        <w:tc>
          <w:tcPr>
            <w:tcW w:w="588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4200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ind w:left="-108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E4AAC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Прокладка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  <w:lang w:val="ru-RU"/>
              </w:rPr>
              <w:t>электрическихсетей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  <w:lang w:val="ru-RU"/>
              </w:rPr>
              <w:t>:</w:t>
            </w:r>
          </w:p>
          <w:p w:rsidR="007A4549" w:rsidRPr="007E4AAC" w:rsidRDefault="007A4549" w:rsidP="007E4AAC">
            <w:pPr>
              <w:spacing w:after="0" w:line="240" w:lineRule="auto"/>
              <w:ind w:left="-108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E4AAC">
              <w:rPr>
                <w:rFonts w:ascii="Times New Roman" w:hAnsi="Times New Roman"/>
                <w:sz w:val="20"/>
                <w:szCs w:val="20"/>
                <w:lang w:val="ru-RU"/>
              </w:rPr>
              <w:t>-</w:t>
            </w:r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r w:rsidRPr="007E4AAC">
              <w:rPr>
                <w:rFonts w:ascii="Times New Roman" w:hAnsi="Times New Roman"/>
                <w:sz w:val="20"/>
                <w:szCs w:val="20"/>
                <w:lang w:val="ru-RU"/>
              </w:rPr>
              <w:t>проводов марки СИП4 по опорам;</w:t>
            </w:r>
          </w:p>
          <w:p w:rsidR="007A4549" w:rsidRPr="007E4AAC" w:rsidRDefault="007A4549" w:rsidP="007E4AAC">
            <w:pPr>
              <w:spacing w:after="0" w:line="240" w:lineRule="auto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-</w:t>
            </w:r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бронированного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кабеля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 xml:space="preserve"> в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земле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800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км</w:t>
            </w:r>
            <w:proofErr w:type="spellEnd"/>
          </w:p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км</w:t>
            </w:r>
            <w:proofErr w:type="spellEnd"/>
          </w:p>
        </w:tc>
        <w:tc>
          <w:tcPr>
            <w:tcW w:w="1680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0.600</w:t>
            </w:r>
          </w:p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0.360</w:t>
            </w:r>
          </w:p>
        </w:tc>
        <w:tc>
          <w:tcPr>
            <w:tcW w:w="1338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A4549" w:rsidRPr="007E4AAC" w:rsidTr="007E4AAC">
        <w:trPr>
          <w:jc w:val="center"/>
        </w:trPr>
        <w:tc>
          <w:tcPr>
            <w:tcW w:w="588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4200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ind w:left="-108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Сталь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полосовая</w:t>
            </w:r>
            <w:proofErr w:type="spellEnd"/>
            <w:r w:rsidRPr="007E4AAC">
              <w:rPr>
                <w:rFonts w:ascii="Times New Roman" w:hAnsi="Times New Roman"/>
                <w:sz w:val="20"/>
                <w:szCs w:val="20"/>
              </w:rPr>
              <w:t xml:space="preserve"> 40х4мм</w:t>
            </w:r>
          </w:p>
        </w:tc>
        <w:tc>
          <w:tcPr>
            <w:tcW w:w="1800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E4AAC">
              <w:rPr>
                <w:rFonts w:ascii="Times New Roman" w:hAnsi="Times New Roman"/>
                <w:sz w:val="20"/>
                <w:szCs w:val="20"/>
              </w:rPr>
              <w:t>км</w:t>
            </w:r>
            <w:proofErr w:type="spellEnd"/>
          </w:p>
        </w:tc>
        <w:tc>
          <w:tcPr>
            <w:tcW w:w="1680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4AAC">
              <w:rPr>
                <w:rFonts w:ascii="Times New Roman" w:hAnsi="Times New Roman"/>
                <w:sz w:val="20"/>
                <w:szCs w:val="20"/>
              </w:rPr>
              <w:t>0.700</w:t>
            </w:r>
          </w:p>
        </w:tc>
        <w:tc>
          <w:tcPr>
            <w:tcW w:w="1338" w:type="dxa"/>
            <w:vAlign w:val="center"/>
          </w:tcPr>
          <w:p w:rsidR="007A4549" w:rsidRPr="007E4AAC" w:rsidRDefault="007A4549" w:rsidP="007E4A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7A4549" w:rsidRPr="00086CD0" w:rsidRDefault="007A4549" w:rsidP="007A4549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color w:val="FF0000"/>
          <w:sz w:val="24"/>
          <w:szCs w:val="24"/>
          <w:lang w:val="ru-RU"/>
        </w:rPr>
      </w:pPr>
    </w:p>
    <w:p w:rsidR="002A7422" w:rsidRPr="00B75818" w:rsidRDefault="002A7422">
      <w:pPr>
        <w:widowControl w:val="0"/>
        <w:autoSpaceDE w:val="0"/>
        <w:autoSpaceDN w:val="0"/>
        <w:adjustRightInd w:val="0"/>
        <w:spacing w:after="0" w:line="329" w:lineRule="exact"/>
        <w:rPr>
          <w:rFonts w:ascii="Times New Roman" w:hAnsi="Times New Roman"/>
          <w:sz w:val="24"/>
          <w:szCs w:val="24"/>
          <w:lang w:val="ru-RU"/>
        </w:rPr>
      </w:pPr>
    </w:p>
    <w:p w:rsidR="002A7422" w:rsidRPr="00B75818" w:rsidRDefault="00F47486" w:rsidP="007E4AA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B75818">
        <w:rPr>
          <w:rFonts w:ascii="Times New Roman" w:hAnsi="Times New Roman"/>
          <w:b/>
          <w:bCs/>
          <w:sz w:val="28"/>
          <w:szCs w:val="28"/>
          <w:lang w:val="ru-RU"/>
        </w:rPr>
        <w:t>2.1.6. Сбор и утилизация твердых бытовых отходов</w:t>
      </w:r>
    </w:p>
    <w:p w:rsidR="00577CF8" w:rsidRDefault="00F47486" w:rsidP="007E4AA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>На территории муниципального образования сбор и вывоз твердых бытовых отходов и крупногабаритных о</w:t>
      </w:r>
      <w:r w:rsidR="00081701">
        <w:rPr>
          <w:rFonts w:ascii="Times New Roman" w:hAnsi="Times New Roman"/>
          <w:sz w:val="28"/>
          <w:szCs w:val="28"/>
          <w:lang w:val="ru-RU"/>
        </w:rPr>
        <w:t>тх</w:t>
      </w:r>
      <w:r w:rsidR="00081701" w:rsidRPr="00DA691C">
        <w:rPr>
          <w:rFonts w:ascii="Times New Roman" w:hAnsi="Times New Roman"/>
          <w:sz w:val="28"/>
          <w:szCs w:val="28"/>
          <w:lang w:val="ru-RU"/>
        </w:rPr>
        <w:t>одов</w:t>
      </w:r>
      <w:r w:rsidR="00B51C14" w:rsidRPr="00DA691C">
        <w:rPr>
          <w:rFonts w:ascii="Times New Roman" w:hAnsi="Times New Roman"/>
          <w:sz w:val="28"/>
          <w:szCs w:val="28"/>
          <w:lang w:val="ru-RU"/>
        </w:rPr>
        <w:t>,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81701" w:rsidRPr="00DA691C">
        <w:rPr>
          <w:rFonts w:ascii="Times New Roman" w:hAnsi="Times New Roman"/>
          <w:sz w:val="28"/>
          <w:szCs w:val="28"/>
          <w:lang w:val="ru-RU"/>
        </w:rPr>
        <w:t>производится</w:t>
      </w:r>
      <w:r w:rsidR="00B51C14" w:rsidRPr="00DA691C">
        <w:rPr>
          <w:rFonts w:ascii="Times New Roman" w:hAnsi="Times New Roman"/>
          <w:sz w:val="28"/>
          <w:szCs w:val="28"/>
          <w:lang w:val="ru-RU"/>
        </w:rPr>
        <w:t xml:space="preserve"> с помощью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B51C14" w:rsidRPr="00DA691C">
        <w:rPr>
          <w:rFonts w:ascii="Times New Roman" w:hAnsi="Times New Roman"/>
          <w:sz w:val="28"/>
          <w:szCs w:val="28"/>
          <w:lang w:val="ru-RU"/>
        </w:rPr>
        <w:t>автомобиля ЗИЛ мусоровоз (ЗИЛ 494560</w:t>
      </w:r>
      <w:r w:rsidR="00F141EB" w:rsidRPr="00DA691C">
        <w:rPr>
          <w:rFonts w:ascii="Times New Roman" w:hAnsi="Times New Roman"/>
          <w:sz w:val="28"/>
          <w:szCs w:val="28"/>
          <w:lang w:val="ru-RU"/>
        </w:rPr>
        <w:t>, ЗИЛ 131), с</w:t>
      </w:r>
      <w:r w:rsidR="00B51C14" w:rsidRPr="00DA691C">
        <w:rPr>
          <w:rFonts w:ascii="Times New Roman" w:hAnsi="Times New Roman"/>
          <w:sz w:val="28"/>
          <w:szCs w:val="28"/>
          <w:lang w:val="ru-RU"/>
        </w:rPr>
        <w:t xml:space="preserve"> н</w:t>
      </w:r>
      <w:r w:rsidR="00F141EB" w:rsidRPr="00DA691C">
        <w:rPr>
          <w:rFonts w:ascii="Times New Roman" w:hAnsi="Times New Roman"/>
          <w:sz w:val="28"/>
          <w:szCs w:val="28"/>
          <w:lang w:val="ru-RU"/>
        </w:rPr>
        <w:t>еобходимой периодичностью.</w:t>
      </w:r>
    </w:p>
    <w:p w:rsidR="002A7422" w:rsidRPr="00623549" w:rsidRDefault="00F47486" w:rsidP="00B51C1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>Предприятия по переработке отходов на территории муниципального образования отс</w:t>
      </w:r>
      <w:r w:rsidRPr="001F3849">
        <w:rPr>
          <w:rFonts w:ascii="Times New Roman" w:hAnsi="Times New Roman"/>
          <w:sz w:val="28"/>
          <w:szCs w:val="28"/>
          <w:lang w:val="ru-RU"/>
        </w:rPr>
        <w:t>утств</w:t>
      </w:r>
      <w:r w:rsidRPr="00623549">
        <w:rPr>
          <w:rFonts w:ascii="Times New Roman" w:hAnsi="Times New Roman"/>
          <w:sz w:val="28"/>
          <w:szCs w:val="28"/>
          <w:lang w:val="ru-RU"/>
        </w:rPr>
        <w:t>уют.</w:t>
      </w:r>
    </w:p>
    <w:p w:rsidR="002A7422" w:rsidRPr="00623549" w:rsidRDefault="00F47486" w:rsidP="007E4AA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 xml:space="preserve">На территории </w:t>
      </w:r>
      <w:r w:rsidRPr="00CB2C33">
        <w:rPr>
          <w:rFonts w:ascii="Times New Roman" w:hAnsi="Times New Roman"/>
          <w:sz w:val="28"/>
          <w:szCs w:val="28"/>
          <w:lang w:val="ru-RU"/>
        </w:rPr>
        <w:t xml:space="preserve">муниципалитета </w:t>
      </w:r>
      <w:r w:rsidR="001F3849" w:rsidRPr="00CB2C33">
        <w:rPr>
          <w:rFonts w:ascii="Times New Roman" w:hAnsi="Times New Roman"/>
          <w:sz w:val="28"/>
          <w:szCs w:val="28"/>
          <w:lang w:val="ru-RU"/>
        </w:rPr>
        <w:t xml:space="preserve">не </w:t>
      </w:r>
      <w:r w:rsidR="001F3849" w:rsidRPr="006708A7">
        <w:rPr>
          <w:rFonts w:ascii="Times New Roman" w:hAnsi="Times New Roman"/>
          <w:sz w:val="28"/>
          <w:szCs w:val="28"/>
          <w:lang w:val="ru-RU"/>
        </w:rPr>
        <w:t>имеется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B2C33" w:rsidRPr="006708A7">
        <w:rPr>
          <w:rFonts w:ascii="Times New Roman" w:hAnsi="Times New Roman"/>
          <w:sz w:val="28"/>
          <w:szCs w:val="28"/>
          <w:lang w:val="ru-RU"/>
        </w:rPr>
        <w:t xml:space="preserve">специальных </w:t>
      </w:r>
      <w:r w:rsidR="00623549" w:rsidRPr="006708A7">
        <w:rPr>
          <w:rFonts w:ascii="Times New Roman" w:hAnsi="Times New Roman"/>
          <w:sz w:val="28"/>
          <w:szCs w:val="28"/>
          <w:lang w:val="ru-RU"/>
        </w:rPr>
        <w:t>площад</w:t>
      </w:r>
      <w:r w:rsidR="001F3849" w:rsidRPr="006708A7">
        <w:rPr>
          <w:rFonts w:ascii="Times New Roman" w:hAnsi="Times New Roman"/>
          <w:sz w:val="28"/>
          <w:szCs w:val="28"/>
          <w:lang w:val="ru-RU"/>
        </w:rPr>
        <w:t>ок</w:t>
      </w:r>
      <w:r w:rsidRPr="00CB2C33">
        <w:rPr>
          <w:rFonts w:ascii="Times New Roman" w:hAnsi="Times New Roman"/>
          <w:sz w:val="28"/>
          <w:szCs w:val="28"/>
          <w:lang w:val="ru-RU"/>
        </w:rPr>
        <w:t xml:space="preserve"> для сбора</w:t>
      </w:r>
      <w:r w:rsidRPr="00623549">
        <w:rPr>
          <w:rFonts w:ascii="Times New Roman" w:hAnsi="Times New Roman"/>
          <w:sz w:val="28"/>
          <w:szCs w:val="28"/>
          <w:lang w:val="ru-RU"/>
        </w:rPr>
        <w:t xml:space="preserve"> мусора в местах </w:t>
      </w:r>
      <w:r w:rsidR="00AC5B5B" w:rsidRPr="00623549">
        <w:rPr>
          <w:rFonts w:ascii="Times New Roman" w:hAnsi="Times New Roman"/>
          <w:sz w:val="28"/>
          <w:szCs w:val="28"/>
          <w:lang w:val="ru-RU"/>
        </w:rPr>
        <w:t>его потенциального скопления</w:t>
      </w:r>
      <w:r w:rsidRPr="00623549">
        <w:rPr>
          <w:rFonts w:ascii="Times New Roman" w:hAnsi="Times New Roman"/>
          <w:sz w:val="28"/>
          <w:szCs w:val="28"/>
          <w:lang w:val="ru-RU"/>
        </w:rPr>
        <w:t xml:space="preserve">. </w:t>
      </w:r>
    </w:p>
    <w:p w:rsidR="002A7422" w:rsidRPr="00623549" w:rsidRDefault="00F47486" w:rsidP="007E4AA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 xml:space="preserve">Работа по совершенствованию сбора бытовых отходов в первую очередь направлена на обустройство </w:t>
      </w:r>
      <w:r w:rsidRPr="00B51C14">
        <w:rPr>
          <w:rFonts w:ascii="Times New Roman" w:hAnsi="Times New Roman"/>
          <w:sz w:val="28"/>
          <w:szCs w:val="28"/>
          <w:lang w:val="ru-RU"/>
        </w:rPr>
        <w:t>достаточного количества контейнерных площадок на всей территории муниципального образования.</w:t>
      </w:r>
    </w:p>
    <w:p w:rsidR="002A7422" w:rsidRPr="00623549" w:rsidRDefault="00F47486" w:rsidP="007E4AA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>В целом система сбора и вывоза отходов потребления по ряду пунктов не соответствует санитарно-техническим требованиям:</w:t>
      </w:r>
    </w:p>
    <w:p w:rsidR="002A7422" w:rsidRPr="00623549" w:rsidRDefault="00CB2C33" w:rsidP="007E4AAC">
      <w:pPr>
        <w:widowControl w:val="0"/>
        <w:numPr>
          <w:ilvl w:val="1"/>
          <w:numId w:val="25"/>
        </w:numPr>
        <w:overflowPunct w:val="0"/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отсутствует</w:t>
      </w:r>
      <w:r w:rsidR="00F47486" w:rsidRPr="00623549">
        <w:rPr>
          <w:rFonts w:ascii="Times New Roman" w:hAnsi="Times New Roman"/>
          <w:sz w:val="28"/>
          <w:szCs w:val="28"/>
          <w:lang w:val="ru-RU"/>
        </w:rPr>
        <w:t xml:space="preserve"> сеть площадок временного хранения отходов; </w:t>
      </w:r>
    </w:p>
    <w:p w:rsidR="0067610D" w:rsidRPr="00623549" w:rsidRDefault="0067610D" w:rsidP="007E4AAC">
      <w:pPr>
        <w:widowControl w:val="0"/>
        <w:numPr>
          <w:ilvl w:val="1"/>
          <w:numId w:val="25"/>
        </w:numPr>
        <w:overflowPunct w:val="0"/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 xml:space="preserve">отсутствуют организованные места для сбора крупногабаритных отходов; </w:t>
      </w:r>
    </w:p>
    <w:p w:rsidR="0067610D" w:rsidRPr="00623549" w:rsidRDefault="0067610D" w:rsidP="007E4AAC">
      <w:pPr>
        <w:widowControl w:val="0"/>
        <w:numPr>
          <w:ilvl w:val="1"/>
          <w:numId w:val="25"/>
        </w:numPr>
        <w:overflowPunct w:val="0"/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 xml:space="preserve">отсутствие селективного сбора отходов от населения, в </w:t>
      </w:r>
      <w:proofErr w:type="spellStart"/>
      <w:r w:rsidRPr="00623549">
        <w:rPr>
          <w:rFonts w:ascii="Times New Roman" w:hAnsi="Times New Roman"/>
          <w:sz w:val="28"/>
          <w:szCs w:val="28"/>
          <w:lang w:val="ru-RU"/>
        </w:rPr>
        <w:t>т.ч</w:t>
      </w:r>
      <w:proofErr w:type="spellEnd"/>
      <w:r w:rsidRPr="00623549">
        <w:rPr>
          <w:rFonts w:ascii="Times New Roman" w:hAnsi="Times New Roman"/>
          <w:sz w:val="28"/>
          <w:szCs w:val="28"/>
          <w:lang w:val="ru-RU"/>
        </w:rPr>
        <w:t>. опасных (люминесцентные лампы, использованны</w:t>
      </w:r>
      <w:r w:rsidR="00392575">
        <w:rPr>
          <w:rFonts w:ascii="Times New Roman" w:hAnsi="Times New Roman"/>
          <w:sz w:val="28"/>
          <w:szCs w:val="28"/>
          <w:lang w:val="ru-RU"/>
        </w:rPr>
        <w:t>е батарейки) и пластиковой тары.</w:t>
      </w:r>
    </w:p>
    <w:p w:rsidR="0067610D" w:rsidRPr="0067610D" w:rsidRDefault="0067610D" w:rsidP="007E4AA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>Система обезвреживания отходов по ряду позиций противоречит санитарно-гигиеническим требованиям в части отсутствия разработанной системы снижения объема отходов, поступающих на захоронение. Система уличной уборки характеризуется недостаточной оснащенностью специализированной техникой.</w:t>
      </w:r>
    </w:p>
    <w:p w:rsidR="0067610D" w:rsidRDefault="0067610D" w:rsidP="007E4AA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67610D">
        <w:rPr>
          <w:rFonts w:ascii="Times New Roman" w:hAnsi="Times New Roman"/>
          <w:sz w:val="28"/>
          <w:szCs w:val="28"/>
          <w:lang w:val="ru-RU"/>
        </w:rPr>
        <w:t>Количество отбросов подсчитано по нормам на 1 человека в соответствии со СНиП 2.07.01-89* и приведено в таблице</w:t>
      </w:r>
      <w:r w:rsidR="00D22F97">
        <w:rPr>
          <w:rFonts w:ascii="Times New Roman" w:hAnsi="Times New Roman"/>
          <w:sz w:val="28"/>
          <w:szCs w:val="28"/>
          <w:lang w:val="ru-RU"/>
        </w:rPr>
        <w:t xml:space="preserve"> 22</w:t>
      </w:r>
      <w:r w:rsidR="006708A7">
        <w:rPr>
          <w:rFonts w:ascii="Times New Roman" w:hAnsi="Times New Roman"/>
          <w:sz w:val="28"/>
          <w:szCs w:val="28"/>
          <w:lang w:val="ru-RU"/>
        </w:rPr>
        <w:t>.</w:t>
      </w:r>
    </w:p>
    <w:p w:rsidR="006C2F5F" w:rsidRDefault="006C2F5F" w:rsidP="007E4AA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6C2F5F" w:rsidRDefault="006C2F5F" w:rsidP="007E4AA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6C2F5F" w:rsidRDefault="006C2F5F" w:rsidP="007E4AA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6C2F5F" w:rsidRDefault="006C2F5F" w:rsidP="007E4AA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6C2F5F" w:rsidRDefault="006C2F5F" w:rsidP="007E4AA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6C2F5F" w:rsidRDefault="006C2F5F" w:rsidP="007E4AA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77CF8" w:rsidRDefault="00577CF8" w:rsidP="00577CF8">
      <w:pPr>
        <w:spacing w:after="0" w:line="360" w:lineRule="auto"/>
        <w:ind w:left="480" w:right="232"/>
        <w:jc w:val="right"/>
        <w:rPr>
          <w:rFonts w:ascii="Times New Roman" w:hAnsi="Times New Roman"/>
          <w:color w:val="FF00FF"/>
          <w:sz w:val="20"/>
          <w:szCs w:val="20"/>
          <w:lang w:val="ru-RU"/>
        </w:rPr>
      </w:pPr>
    </w:p>
    <w:p w:rsidR="0067610D" w:rsidRPr="00577CF8" w:rsidRDefault="00D22F97" w:rsidP="00577CF8">
      <w:pPr>
        <w:spacing w:after="0" w:line="360" w:lineRule="auto"/>
        <w:ind w:left="480" w:right="232"/>
        <w:jc w:val="right"/>
        <w:rPr>
          <w:rFonts w:ascii="Times New Roman" w:hAnsi="Times New Roman"/>
          <w:sz w:val="20"/>
          <w:szCs w:val="20"/>
          <w:lang w:val="ru-RU"/>
        </w:rPr>
      </w:pPr>
      <w:r w:rsidRPr="00577CF8">
        <w:rPr>
          <w:rFonts w:ascii="Times New Roman" w:hAnsi="Times New Roman"/>
          <w:sz w:val="20"/>
          <w:szCs w:val="20"/>
          <w:lang w:val="ru-RU"/>
        </w:rPr>
        <w:t>Таблица 22</w:t>
      </w:r>
      <w:r w:rsidR="00B125E7" w:rsidRPr="00577CF8">
        <w:rPr>
          <w:rFonts w:ascii="Times New Roman" w:hAnsi="Times New Roman"/>
          <w:sz w:val="20"/>
          <w:szCs w:val="20"/>
          <w:lang w:val="ru-RU"/>
        </w:rPr>
        <w:t>. Количество отбросов на 1 человека в соответствии со СНиП 2.07.01-89</w:t>
      </w:r>
    </w:p>
    <w:tbl>
      <w:tblPr>
        <w:tblW w:w="10560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96"/>
        <w:gridCol w:w="4418"/>
        <w:gridCol w:w="955"/>
        <w:gridCol w:w="1311"/>
        <w:gridCol w:w="1557"/>
        <w:gridCol w:w="1623"/>
      </w:tblGrid>
      <w:tr w:rsidR="0067610D" w:rsidRPr="00AA3AAB" w:rsidTr="006C2F5F">
        <w:trPr>
          <w:trHeight w:val="1222"/>
        </w:trPr>
        <w:tc>
          <w:tcPr>
            <w:tcW w:w="696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№ </w:t>
            </w:r>
            <w:proofErr w:type="spellStart"/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>пп</w:t>
            </w:r>
            <w:proofErr w:type="spellEnd"/>
          </w:p>
        </w:tc>
        <w:tc>
          <w:tcPr>
            <w:tcW w:w="4418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>Наименование</w:t>
            </w:r>
          </w:p>
        </w:tc>
        <w:tc>
          <w:tcPr>
            <w:tcW w:w="955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>Ед. изм.</w:t>
            </w:r>
          </w:p>
        </w:tc>
        <w:tc>
          <w:tcPr>
            <w:tcW w:w="1311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>К-во</w:t>
            </w:r>
          </w:p>
        </w:tc>
        <w:tc>
          <w:tcPr>
            <w:tcW w:w="1557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>Норма накопления на единицу (кг в год)</w:t>
            </w:r>
          </w:p>
        </w:tc>
        <w:tc>
          <w:tcPr>
            <w:tcW w:w="1623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Количество отбросов на </w:t>
            </w:r>
            <w:proofErr w:type="spellStart"/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>расч</w:t>
            </w:r>
            <w:proofErr w:type="spellEnd"/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>. срок (тонн в год)</w:t>
            </w:r>
          </w:p>
        </w:tc>
      </w:tr>
      <w:tr w:rsidR="0067610D" w:rsidRPr="00577CF8" w:rsidTr="006C2F5F">
        <w:trPr>
          <w:trHeight w:val="405"/>
        </w:trPr>
        <w:tc>
          <w:tcPr>
            <w:tcW w:w="696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4418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>Твёрдый мусор от жилых зданий, оборудованных водопроводом, канализацией, центральным отоплением с учётом общественных зданий</w:t>
            </w:r>
          </w:p>
        </w:tc>
        <w:tc>
          <w:tcPr>
            <w:tcW w:w="955" w:type="dxa"/>
            <w:vAlign w:val="center"/>
          </w:tcPr>
          <w:p w:rsidR="0067610D" w:rsidRPr="00577CF8" w:rsidRDefault="00623549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>ч</w:t>
            </w:r>
            <w:proofErr w:type="spellStart"/>
            <w:r w:rsidR="0067610D" w:rsidRPr="00577CF8">
              <w:rPr>
                <w:rFonts w:ascii="Times New Roman" w:hAnsi="Times New Roman"/>
                <w:sz w:val="20"/>
                <w:szCs w:val="20"/>
              </w:rPr>
              <w:t>ел</w:t>
            </w:r>
            <w:proofErr w:type="spellEnd"/>
            <w:r w:rsidR="0067610D" w:rsidRPr="00577CF8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311" w:type="dxa"/>
            <w:vAlign w:val="center"/>
          </w:tcPr>
          <w:p w:rsidR="0067610D" w:rsidRPr="00577CF8" w:rsidRDefault="00623549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77CF8">
              <w:rPr>
                <w:rFonts w:ascii="Times New Roman" w:hAnsi="Times New Roman"/>
                <w:sz w:val="20"/>
                <w:szCs w:val="20"/>
              </w:rPr>
              <w:t>1</w:t>
            </w:r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>2</w:t>
            </w:r>
            <w:r w:rsidR="0067610D" w:rsidRPr="00577CF8">
              <w:rPr>
                <w:rFonts w:ascii="Times New Roman" w:hAnsi="Times New Roman"/>
                <w:sz w:val="20"/>
                <w:szCs w:val="20"/>
              </w:rPr>
              <w:t>00</w:t>
            </w:r>
          </w:p>
        </w:tc>
        <w:tc>
          <w:tcPr>
            <w:tcW w:w="1557" w:type="dxa"/>
            <w:vAlign w:val="center"/>
          </w:tcPr>
          <w:p w:rsidR="0067610D" w:rsidRPr="00577CF8" w:rsidRDefault="00623549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>330</w:t>
            </w:r>
          </w:p>
        </w:tc>
        <w:tc>
          <w:tcPr>
            <w:tcW w:w="1623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77CF8">
              <w:rPr>
                <w:rFonts w:ascii="Times New Roman" w:hAnsi="Times New Roman"/>
                <w:sz w:val="20"/>
                <w:szCs w:val="20"/>
              </w:rPr>
              <w:t>3</w:t>
            </w:r>
            <w:r w:rsidR="00623549" w:rsidRPr="00577CF8">
              <w:rPr>
                <w:rFonts w:ascii="Times New Roman" w:hAnsi="Times New Roman"/>
                <w:sz w:val="20"/>
                <w:szCs w:val="20"/>
                <w:lang w:val="ru-RU"/>
              </w:rPr>
              <w:t>96</w:t>
            </w:r>
          </w:p>
        </w:tc>
      </w:tr>
      <w:tr w:rsidR="0067610D" w:rsidRPr="00577CF8" w:rsidTr="006C2F5F">
        <w:trPr>
          <w:trHeight w:val="273"/>
        </w:trPr>
        <w:tc>
          <w:tcPr>
            <w:tcW w:w="696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77CF8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4418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proofErr w:type="spellStart"/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>Смёт</w:t>
            </w:r>
            <w:proofErr w:type="spellEnd"/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с 1 </w:t>
            </w:r>
            <w:proofErr w:type="spellStart"/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>кв.м</w:t>
            </w:r>
            <w:proofErr w:type="spellEnd"/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твёрдых покрытий улиц</w:t>
            </w:r>
          </w:p>
        </w:tc>
        <w:tc>
          <w:tcPr>
            <w:tcW w:w="955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77CF8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м</w:t>
            </w:r>
            <w:r w:rsidRPr="00577CF8">
              <w:rPr>
                <w:rFonts w:ascii="Times New Roman" w:hAnsi="Times New Roman"/>
                <w:sz w:val="20"/>
                <w:szCs w:val="20"/>
                <w:shd w:val="clear" w:color="auto" w:fill="FFFFFF"/>
                <w:vertAlign w:val="superscript"/>
              </w:rPr>
              <w:t>2</w:t>
            </w:r>
          </w:p>
        </w:tc>
        <w:tc>
          <w:tcPr>
            <w:tcW w:w="1311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77CF8">
              <w:rPr>
                <w:rFonts w:ascii="Times New Roman" w:hAnsi="Times New Roman"/>
                <w:sz w:val="20"/>
                <w:szCs w:val="20"/>
              </w:rPr>
              <w:t>85200</w:t>
            </w:r>
          </w:p>
        </w:tc>
        <w:tc>
          <w:tcPr>
            <w:tcW w:w="1557" w:type="dxa"/>
            <w:vAlign w:val="center"/>
          </w:tcPr>
          <w:p w:rsidR="0067610D" w:rsidRPr="00577CF8" w:rsidRDefault="00623549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1623" w:type="dxa"/>
            <w:vAlign w:val="center"/>
          </w:tcPr>
          <w:p w:rsidR="0067610D" w:rsidRPr="00577CF8" w:rsidRDefault="00623549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>511</w:t>
            </w:r>
          </w:p>
        </w:tc>
      </w:tr>
      <w:tr w:rsidR="0067610D" w:rsidRPr="00577CF8" w:rsidTr="006C2F5F">
        <w:trPr>
          <w:trHeight w:val="277"/>
        </w:trPr>
        <w:tc>
          <w:tcPr>
            <w:tcW w:w="696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77CF8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4418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77CF8">
              <w:rPr>
                <w:rFonts w:ascii="Times New Roman" w:hAnsi="Times New Roman"/>
                <w:sz w:val="20"/>
                <w:szCs w:val="20"/>
              </w:rPr>
              <w:t>Итого</w:t>
            </w:r>
            <w:proofErr w:type="spellEnd"/>
            <w:r w:rsidRPr="00577CF8">
              <w:rPr>
                <w:rFonts w:ascii="Times New Roman" w:hAnsi="Times New Roman"/>
                <w:sz w:val="20"/>
                <w:szCs w:val="20"/>
              </w:rPr>
              <w:t>:</w:t>
            </w:r>
          </w:p>
        </w:tc>
        <w:tc>
          <w:tcPr>
            <w:tcW w:w="955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color w:val="FF00FF"/>
                <w:sz w:val="20"/>
                <w:szCs w:val="20"/>
              </w:rPr>
            </w:pPr>
          </w:p>
        </w:tc>
        <w:tc>
          <w:tcPr>
            <w:tcW w:w="1311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7" w:type="dxa"/>
            <w:vAlign w:val="center"/>
          </w:tcPr>
          <w:p w:rsidR="0067610D" w:rsidRPr="00577CF8" w:rsidRDefault="0067610D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23" w:type="dxa"/>
            <w:vAlign w:val="center"/>
          </w:tcPr>
          <w:p w:rsidR="0067610D" w:rsidRPr="00577CF8" w:rsidRDefault="00623549" w:rsidP="00577CF8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77CF8">
              <w:rPr>
                <w:rFonts w:ascii="Times New Roman" w:hAnsi="Times New Roman"/>
                <w:sz w:val="20"/>
                <w:szCs w:val="20"/>
                <w:lang w:val="ru-RU"/>
              </w:rPr>
              <w:t>907</w:t>
            </w:r>
          </w:p>
        </w:tc>
      </w:tr>
    </w:tbl>
    <w:p w:rsidR="0067610D" w:rsidRPr="00623549" w:rsidRDefault="0067610D" w:rsidP="00577CF8">
      <w:pPr>
        <w:tabs>
          <w:tab w:val="left" w:pos="1335"/>
        </w:tabs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 xml:space="preserve">В жилой зоне застройки твёрдый мусор </w:t>
      </w:r>
      <w:r w:rsidR="00623549" w:rsidRPr="00623549">
        <w:rPr>
          <w:rFonts w:ascii="Times New Roman" w:hAnsi="Times New Roman"/>
          <w:sz w:val="28"/>
          <w:szCs w:val="28"/>
          <w:lang w:val="ru-RU"/>
        </w:rPr>
        <w:t xml:space="preserve">должен </w:t>
      </w:r>
      <w:r w:rsidRPr="00623549">
        <w:rPr>
          <w:rFonts w:ascii="Times New Roman" w:hAnsi="Times New Roman"/>
          <w:sz w:val="28"/>
          <w:szCs w:val="28"/>
          <w:lang w:val="ru-RU"/>
        </w:rPr>
        <w:t xml:space="preserve">собирается в мусоросборники. Площадки под мусоросборники, размером 2,5 х </w:t>
      </w:r>
      <w:smartTag w:uri="urn:schemas-microsoft-com:office:smarttags" w:element="metricconverter">
        <w:smartTagPr>
          <w:attr w:name="ProductID" w:val="2,5 м"/>
        </w:smartTagPr>
        <w:r w:rsidRPr="00623549">
          <w:rPr>
            <w:rFonts w:ascii="Times New Roman" w:hAnsi="Times New Roman"/>
            <w:sz w:val="28"/>
            <w:szCs w:val="28"/>
            <w:lang w:val="ru-RU"/>
          </w:rPr>
          <w:t>2,5 м</w:t>
        </w:r>
      </w:smartTag>
      <w:r w:rsidRPr="00623549">
        <w:rPr>
          <w:rFonts w:ascii="Times New Roman" w:hAnsi="Times New Roman"/>
          <w:sz w:val="28"/>
          <w:szCs w:val="28"/>
          <w:lang w:val="ru-RU"/>
        </w:rPr>
        <w:t xml:space="preserve">, </w:t>
      </w:r>
      <w:r w:rsidR="00623549" w:rsidRPr="00623549">
        <w:rPr>
          <w:rFonts w:ascii="Times New Roman" w:hAnsi="Times New Roman"/>
          <w:sz w:val="28"/>
          <w:szCs w:val="28"/>
          <w:lang w:val="ru-RU"/>
        </w:rPr>
        <w:t>должны име</w:t>
      </w:r>
      <w:r w:rsidRPr="00623549">
        <w:rPr>
          <w:rFonts w:ascii="Times New Roman" w:hAnsi="Times New Roman"/>
          <w:sz w:val="28"/>
          <w:szCs w:val="28"/>
          <w:lang w:val="ru-RU"/>
        </w:rPr>
        <w:t>т</w:t>
      </w:r>
      <w:r w:rsidR="00623549" w:rsidRPr="00623549">
        <w:rPr>
          <w:rFonts w:ascii="Times New Roman" w:hAnsi="Times New Roman"/>
          <w:sz w:val="28"/>
          <w:szCs w:val="28"/>
          <w:lang w:val="ru-RU"/>
        </w:rPr>
        <w:t>ь</w:t>
      </w:r>
      <w:r w:rsidRPr="00623549">
        <w:rPr>
          <w:rFonts w:ascii="Times New Roman" w:hAnsi="Times New Roman"/>
          <w:sz w:val="28"/>
          <w:szCs w:val="28"/>
          <w:lang w:val="ru-RU"/>
        </w:rPr>
        <w:t xml:space="preserve"> твёрдое покрытие, располагаются не ближе </w:t>
      </w:r>
      <w:smartTag w:uri="urn:schemas-microsoft-com:office:smarttags" w:element="metricconverter">
        <w:smartTagPr>
          <w:attr w:name="ProductID" w:val="20 м"/>
        </w:smartTagPr>
        <w:r w:rsidRPr="00623549">
          <w:rPr>
            <w:rFonts w:ascii="Times New Roman" w:hAnsi="Times New Roman"/>
            <w:sz w:val="28"/>
            <w:szCs w:val="28"/>
            <w:lang w:val="ru-RU"/>
          </w:rPr>
          <w:t>20 м</w:t>
        </w:r>
      </w:smartTag>
      <w:r w:rsidRPr="00623549">
        <w:rPr>
          <w:rFonts w:ascii="Times New Roman" w:hAnsi="Times New Roman"/>
          <w:sz w:val="28"/>
          <w:szCs w:val="28"/>
          <w:lang w:val="ru-RU"/>
        </w:rPr>
        <w:t xml:space="preserve"> от жилых домов.</w:t>
      </w:r>
    </w:p>
    <w:p w:rsidR="0067610D" w:rsidRPr="00623549" w:rsidRDefault="0067610D" w:rsidP="00577CF8">
      <w:pPr>
        <w:tabs>
          <w:tab w:val="left" w:pos="1335"/>
        </w:tabs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>Расчёт количества контейнеров для сбора твёрдых бытовых отходов:</w:t>
      </w:r>
    </w:p>
    <w:p w:rsidR="0067610D" w:rsidRPr="00623549" w:rsidRDefault="00623549" w:rsidP="00577CF8">
      <w:pPr>
        <w:tabs>
          <w:tab w:val="left" w:pos="1335"/>
        </w:tabs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>12</w:t>
      </w:r>
      <w:r w:rsidR="0067610D" w:rsidRPr="00623549">
        <w:rPr>
          <w:rFonts w:ascii="Times New Roman" w:hAnsi="Times New Roman"/>
          <w:sz w:val="28"/>
          <w:szCs w:val="28"/>
          <w:lang w:val="ru-RU"/>
        </w:rPr>
        <w:t>00</w:t>
      </w:r>
      <w:r w:rsidRPr="00623549">
        <w:rPr>
          <w:rFonts w:ascii="Times New Roman" w:hAnsi="Times New Roman"/>
          <w:sz w:val="28"/>
          <w:szCs w:val="28"/>
          <w:lang w:val="ru-RU"/>
        </w:rPr>
        <w:t>Х 1400 : 365 Х 3 : 750 = 18,4 шт. (принято 19</w:t>
      </w:r>
      <w:r w:rsidR="0067610D" w:rsidRPr="00623549">
        <w:rPr>
          <w:rFonts w:ascii="Times New Roman" w:hAnsi="Times New Roman"/>
          <w:sz w:val="28"/>
          <w:szCs w:val="28"/>
          <w:lang w:val="ru-RU"/>
        </w:rPr>
        <w:t xml:space="preserve"> штук контейнеров)</w:t>
      </w:r>
    </w:p>
    <w:p w:rsidR="0067610D" w:rsidRPr="00623549" w:rsidRDefault="007B28AA" w:rsidP="00577CF8">
      <w:pPr>
        <w:tabs>
          <w:tab w:val="left" w:pos="1335"/>
        </w:tabs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>г</w:t>
      </w:r>
      <w:r w:rsidR="0067610D" w:rsidRPr="00623549">
        <w:rPr>
          <w:rFonts w:ascii="Times New Roman" w:hAnsi="Times New Roman"/>
          <w:sz w:val="28"/>
          <w:szCs w:val="28"/>
          <w:lang w:val="ru-RU"/>
        </w:rPr>
        <w:t>де:</w:t>
      </w:r>
    </w:p>
    <w:p w:rsidR="0067610D" w:rsidRPr="00623549" w:rsidRDefault="00623549" w:rsidP="00577CF8">
      <w:pPr>
        <w:tabs>
          <w:tab w:val="left" w:pos="1335"/>
        </w:tabs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>12</w:t>
      </w:r>
      <w:r w:rsidR="0067610D" w:rsidRPr="00623549">
        <w:rPr>
          <w:rFonts w:ascii="Times New Roman" w:hAnsi="Times New Roman"/>
          <w:sz w:val="28"/>
          <w:szCs w:val="28"/>
          <w:lang w:val="ru-RU"/>
        </w:rPr>
        <w:t>00 человек – население на расчётный срок;</w:t>
      </w:r>
    </w:p>
    <w:p w:rsidR="0067610D" w:rsidRPr="00623549" w:rsidRDefault="0067610D" w:rsidP="00577CF8">
      <w:pPr>
        <w:tabs>
          <w:tab w:val="left" w:pos="1335"/>
        </w:tabs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  <w:smartTag w:uri="urn:schemas-microsoft-com:office:smarttags" w:element="metricconverter">
        <w:smartTagPr>
          <w:attr w:name="ProductID" w:val="1400 литров"/>
        </w:smartTagPr>
        <w:r w:rsidRPr="00623549">
          <w:rPr>
            <w:rFonts w:ascii="Times New Roman" w:hAnsi="Times New Roman"/>
            <w:sz w:val="28"/>
            <w:szCs w:val="28"/>
            <w:lang w:val="ru-RU"/>
          </w:rPr>
          <w:t>1400 литров</w:t>
        </w:r>
      </w:smartTag>
      <w:r w:rsidRPr="00623549">
        <w:rPr>
          <w:rFonts w:ascii="Times New Roman" w:hAnsi="Times New Roman"/>
          <w:sz w:val="28"/>
          <w:szCs w:val="28"/>
          <w:lang w:val="ru-RU"/>
        </w:rPr>
        <w:t xml:space="preserve"> – норма накопления бытовых отходов на 1 человека в год (СНиП 2. 07. 01-89* приложение 11);</w:t>
      </w:r>
    </w:p>
    <w:p w:rsidR="0067610D" w:rsidRPr="00623549" w:rsidRDefault="0067610D" w:rsidP="00577CF8">
      <w:pPr>
        <w:tabs>
          <w:tab w:val="left" w:pos="1335"/>
        </w:tabs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 xml:space="preserve">365 – дней в году; </w:t>
      </w:r>
    </w:p>
    <w:p w:rsidR="0067610D" w:rsidRPr="00623549" w:rsidRDefault="0067610D" w:rsidP="00577CF8">
      <w:pPr>
        <w:tabs>
          <w:tab w:val="left" w:pos="1335"/>
        </w:tabs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>3 – расчёт произведён по максимальному накоплению (хранение в холодный период до 3-х суток);</w:t>
      </w:r>
    </w:p>
    <w:p w:rsidR="0067610D" w:rsidRPr="00623549" w:rsidRDefault="0067610D" w:rsidP="00577CF8">
      <w:pPr>
        <w:tabs>
          <w:tab w:val="left" w:pos="1335"/>
        </w:tabs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>750 – объём одного стандартного контейнера размером 980х950х</w:t>
      </w:r>
      <w:r w:rsidR="00681FA9">
        <w:rPr>
          <w:rFonts w:ascii="Times New Roman" w:hAnsi="Times New Roman"/>
          <w:sz w:val="28"/>
          <w:szCs w:val="28"/>
          <w:lang w:val="ru-RU"/>
        </w:rPr>
        <w:t>1067</w:t>
      </w:r>
      <w:r w:rsidRPr="00623549">
        <w:rPr>
          <w:rFonts w:ascii="Times New Roman" w:hAnsi="Times New Roman"/>
          <w:sz w:val="28"/>
          <w:szCs w:val="28"/>
          <w:lang w:val="ru-RU"/>
        </w:rPr>
        <w:t>(</w:t>
      </w:r>
      <w:r w:rsidRPr="00623549">
        <w:rPr>
          <w:rFonts w:ascii="Times New Roman" w:hAnsi="Times New Roman"/>
          <w:sz w:val="28"/>
          <w:szCs w:val="28"/>
        </w:rPr>
        <w:t>h</w:t>
      </w:r>
      <w:r w:rsidRPr="00623549">
        <w:rPr>
          <w:rFonts w:ascii="Times New Roman" w:hAnsi="Times New Roman"/>
          <w:sz w:val="28"/>
          <w:szCs w:val="28"/>
          <w:lang w:val="ru-RU"/>
        </w:rPr>
        <w:t>) мм.</w:t>
      </w:r>
    </w:p>
    <w:p w:rsidR="0067610D" w:rsidRPr="001F6C0A" w:rsidRDefault="0067610D" w:rsidP="00577CF8">
      <w:pPr>
        <w:tabs>
          <w:tab w:val="left" w:pos="1335"/>
        </w:tabs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 xml:space="preserve">Домовой мусор и </w:t>
      </w:r>
      <w:proofErr w:type="spellStart"/>
      <w:r w:rsidRPr="00623549">
        <w:rPr>
          <w:rFonts w:ascii="Times New Roman" w:hAnsi="Times New Roman"/>
          <w:sz w:val="28"/>
          <w:szCs w:val="28"/>
          <w:lang w:val="ru-RU"/>
        </w:rPr>
        <w:t>смёт</w:t>
      </w:r>
      <w:proofErr w:type="spellEnd"/>
      <w:r w:rsidRPr="00623549">
        <w:rPr>
          <w:rFonts w:ascii="Times New Roman" w:hAnsi="Times New Roman"/>
          <w:sz w:val="28"/>
          <w:szCs w:val="28"/>
          <w:lang w:val="ru-RU"/>
        </w:rPr>
        <w:t xml:space="preserve"> с улиц и дорог вывозится на полигон ТБО.</w:t>
      </w:r>
    </w:p>
    <w:p w:rsidR="0067610D" w:rsidRPr="001F6C0A" w:rsidRDefault="0067610D" w:rsidP="00577CF8">
      <w:pPr>
        <w:tabs>
          <w:tab w:val="left" w:pos="1335"/>
        </w:tabs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Для уборки территории необходимы следующие средства:</w:t>
      </w:r>
    </w:p>
    <w:p w:rsidR="0067610D" w:rsidRPr="001F6C0A" w:rsidRDefault="0067610D" w:rsidP="00577CF8">
      <w:pPr>
        <w:tabs>
          <w:tab w:val="left" w:pos="1335"/>
        </w:tabs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 уборочные машины – 1 шт.</w:t>
      </w:r>
    </w:p>
    <w:p w:rsidR="0067610D" w:rsidRPr="001F6C0A" w:rsidRDefault="0067610D" w:rsidP="00577CF8">
      <w:pPr>
        <w:tabs>
          <w:tab w:val="left" w:pos="1335"/>
        </w:tabs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 мусоровозы – 1 шт.</w:t>
      </w:r>
    </w:p>
    <w:p w:rsidR="0067610D" w:rsidRPr="001F6C0A" w:rsidRDefault="0067610D" w:rsidP="00577CF8">
      <w:pPr>
        <w:tabs>
          <w:tab w:val="left" w:pos="1335"/>
        </w:tabs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В настоящее время на территории муниципального образования отведена площадка под полигон ТБО. Расположена она в 3-х километрах южнее жилой зоны. </w:t>
      </w:r>
    </w:p>
    <w:p w:rsidR="0067610D" w:rsidRPr="001F6C0A" w:rsidRDefault="0067610D" w:rsidP="00577CF8">
      <w:pPr>
        <w:tabs>
          <w:tab w:val="left" w:pos="1335"/>
        </w:tabs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На период проектирования и строительства полигона ТБО требуется обустроить временные площадки для складирования мусора. По окончании строительства необходимо ликвидировать временные и несанкционированные свалки, а на данных площадках произвести рекультивацию земель.</w:t>
      </w:r>
    </w:p>
    <w:p w:rsidR="002A7422" w:rsidRPr="001F6C0A" w:rsidRDefault="002A7422" w:rsidP="00577CF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bookmarkStart w:id="26" w:name="page43"/>
      <w:bookmarkEnd w:id="26"/>
    </w:p>
    <w:p w:rsidR="002A7422" w:rsidRPr="001F6C0A" w:rsidRDefault="00B125E7" w:rsidP="00577CF8">
      <w:pPr>
        <w:widowControl w:val="0"/>
        <w:tabs>
          <w:tab w:val="num" w:pos="746"/>
        </w:tabs>
        <w:overflowPunct w:val="0"/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  <w:r w:rsidRPr="001F6C0A">
        <w:rPr>
          <w:rFonts w:ascii="Times New Roman" w:hAnsi="Times New Roman"/>
          <w:b/>
          <w:bCs/>
          <w:sz w:val="28"/>
          <w:szCs w:val="28"/>
          <w:lang w:val="ru-RU"/>
        </w:rPr>
        <w:t>2.2</w:t>
      </w:r>
      <w:r w:rsidR="008870D0">
        <w:rPr>
          <w:rFonts w:ascii="Times New Roman" w:hAnsi="Times New Roman"/>
          <w:b/>
          <w:bCs/>
          <w:sz w:val="28"/>
          <w:szCs w:val="28"/>
          <w:lang w:val="ru-RU"/>
        </w:rPr>
        <w:t xml:space="preserve">. </w:t>
      </w:r>
      <w:r w:rsidR="00F47486" w:rsidRPr="001F6C0A">
        <w:rPr>
          <w:rFonts w:ascii="Times New Roman" w:hAnsi="Times New Roman"/>
          <w:b/>
          <w:bCs/>
          <w:sz w:val="28"/>
          <w:szCs w:val="28"/>
          <w:lang w:val="ru-RU"/>
        </w:rPr>
        <w:t xml:space="preserve">Краткий анализ состояния установки приборов учета и </w:t>
      </w:r>
      <w:proofErr w:type="spellStart"/>
      <w:r w:rsidR="00F47486" w:rsidRPr="001F6C0A">
        <w:rPr>
          <w:rFonts w:ascii="Times New Roman" w:hAnsi="Times New Roman"/>
          <w:b/>
          <w:bCs/>
          <w:sz w:val="28"/>
          <w:szCs w:val="28"/>
          <w:lang w:val="ru-RU"/>
        </w:rPr>
        <w:t>энергоресурсосбережения</w:t>
      </w:r>
      <w:proofErr w:type="spellEnd"/>
      <w:r w:rsidR="00F47486" w:rsidRPr="001F6C0A">
        <w:rPr>
          <w:rFonts w:ascii="Times New Roman" w:hAnsi="Times New Roman"/>
          <w:b/>
          <w:bCs/>
          <w:sz w:val="28"/>
          <w:szCs w:val="28"/>
          <w:lang w:val="ru-RU"/>
        </w:rPr>
        <w:t xml:space="preserve"> у потребителей </w:t>
      </w:r>
    </w:p>
    <w:p w:rsidR="002A7422" w:rsidRPr="001F6C0A" w:rsidRDefault="0067610D" w:rsidP="00577CF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lastRenderedPageBreak/>
        <w:t xml:space="preserve">Существующая жилая застройка представлена секционными многоквартирными </w:t>
      </w:r>
      <w:r w:rsidR="00577CF8" w:rsidRPr="00F141EB">
        <w:rPr>
          <w:rFonts w:ascii="Times New Roman" w:hAnsi="Times New Roman"/>
          <w:sz w:val="28"/>
          <w:szCs w:val="28"/>
          <w:lang w:val="ru-RU"/>
        </w:rPr>
        <w:t>2-х, 4-х и</w:t>
      </w:r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>5-ти этажными жилыми домами в кирпичном исполнении с полным инженерным благоустройством. Основная часть зданий в хорошем состоянии с малым процентом износа (до 40%). Жилищный фонд составляет</w:t>
      </w:r>
      <w:r w:rsidR="00681FA9">
        <w:rPr>
          <w:rFonts w:ascii="Times New Roman" w:hAnsi="Times New Roman"/>
          <w:sz w:val="28"/>
          <w:szCs w:val="28"/>
          <w:lang w:val="ru-RU"/>
        </w:rPr>
        <w:t>25271,8</w:t>
      </w:r>
      <w:r w:rsidRPr="001F6C0A">
        <w:rPr>
          <w:rFonts w:ascii="Times New Roman" w:hAnsi="Times New Roman"/>
          <w:sz w:val="28"/>
          <w:szCs w:val="28"/>
          <w:lang w:val="ru-RU"/>
        </w:rPr>
        <w:t>кв.м общей площади квартир.</w:t>
      </w:r>
    </w:p>
    <w:p w:rsidR="001428DA" w:rsidRPr="001F6C0A" w:rsidRDefault="00F47486" w:rsidP="00577CF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Жилищный фонд муниципального образования не оборудован групповыми приборами учета тепловой энергии и воды, энергетические обследования многоквартирных домов ранее не проводились.</w:t>
      </w:r>
    </w:p>
    <w:p w:rsidR="002A7422" w:rsidRPr="001F6C0A" w:rsidRDefault="001428DA" w:rsidP="00577CF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В </w:t>
      </w:r>
      <w:r w:rsidR="00F47486" w:rsidRPr="001F6C0A">
        <w:rPr>
          <w:rFonts w:ascii="Times New Roman" w:hAnsi="Times New Roman"/>
          <w:sz w:val="28"/>
          <w:szCs w:val="28"/>
          <w:lang w:val="ru-RU"/>
        </w:rPr>
        <w:t xml:space="preserve">соответствии с требованиями Федерального закона от 23.11.2009 №261–ФЗ «Об энергосбережении и повышении энергетической эффективности и о внесении изменений в отдельные законодательные акты Российской Федерации», </w:t>
      </w:r>
      <w:r w:rsidR="00577CF8">
        <w:rPr>
          <w:rFonts w:ascii="Times New Roman" w:hAnsi="Times New Roman"/>
          <w:sz w:val="28"/>
          <w:szCs w:val="28"/>
          <w:lang w:val="ru-RU"/>
        </w:rPr>
        <w:t>в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623549">
        <w:rPr>
          <w:rFonts w:ascii="Times New Roman" w:hAnsi="Times New Roman"/>
          <w:sz w:val="28"/>
          <w:szCs w:val="28"/>
          <w:lang w:val="ru-RU"/>
        </w:rPr>
        <w:t>муниципальном образовании Светлогорский сельсовет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47486" w:rsidRPr="001F6C0A">
        <w:rPr>
          <w:rFonts w:ascii="Times New Roman" w:hAnsi="Times New Roman"/>
          <w:sz w:val="28"/>
          <w:szCs w:val="28"/>
          <w:lang w:val="ru-RU"/>
        </w:rPr>
        <w:t xml:space="preserve">планируется реализация следующих технических мероприятий: </w:t>
      </w:r>
    </w:p>
    <w:p w:rsidR="002A7422" w:rsidRPr="00DA691C" w:rsidRDefault="00F47486" w:rsidP="00577CF8">
      <w:pPr>
        <w:widowControl w:val="0"/>
        <w:numPr>
          <w:ilvl w:val="0"/>
          <w:numId w:val="28"/>
        </w:numPr>
        <w:overflowPunct w:val="0"/>
        <w:autoSpaceDE w:val="0"/>
        <w:autoSpaceDN w:val="0"/>
        <w:adjustRightInd w:val="0"/>
        <w:spacing w:after="0" w:line="240" w:lineRule="auto"/>
        <w:ind w:left="284" w:right="20" w:hanging="284"/>
        <w:jc w:val="both"/>
        <w:rPr>
          <w:rFonts w:ascii="Times New Roman" w:hAnsi="Times New Roman"/>
          <w:sz w:val="28"/>
          <w:szCs w:val="28"/>
          <w:lang w:val="ru-RU"/>
        </w:rPr>
      </w:pPr>
      <w:r w:rsidRPr="00DA691C">
        <w:rPr>
          <w:rFonts w:ascii="Times New Roman" w:hAnsi="Times New Roman"/>
          <w:sz w:val="28"/>
          <w:szCs w:val="28"/>
          <w:lang w:val="ru-RU"/>
        </w:rPr>
        <w:t>в бюджетной сфере: установка приборов у</w:t>
      </w:r>
      <w:r w:rsidR="001E348B" w:rsidRPr="00DA691C">
        <w:rPr>
          <w:rFonts w:ascii="Times New Roman" w:hAnsi="Times New Roman"/>
          <w:sz w:val="28"/>
          <w:szCs w:val="28"/>
          <w:lang w:val="ru-RU"/>
        </w:rPr>
        <w:t>чета тепловой энергии (там, где еще не произведена их установка);</w:t>
      </w:r>
    </w:p>
    <w:p w:rsidR="001428DA" w:rsidRPr="001F6C0A" w:rsidRDefault="00F47486" w:rsidP="00577CF8">
      <w:pPr>
        <w:widowControl w:val="0"/>
        <w:numPr>
          <w:ilvl w:val="0"/>
          <w:numId w:val="28"/>
        </w:numPr>
        <w:overflowPunct w:val="0"/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в сфере повышения энергетической эффективности жилищного фонда: установка коллективных приборов учета тепловой энергии; установка коллективных приборов учета воды; замена ламп накаливания на энергосберегающие в подъездах мн</w:t>
      </w:r>
      <w:r w:rsidR="007C52DE">
        <w:rPr>
          <w:rFonts w:ascii="Times New Roman" w:hAnsi="Times New Roman"/>
          <w:sz w:val="28"/>
          <w:szCs w:val="28"/>
          <w:lang w:val="ru-RU"/>
        </w:rPr>
        <w:t>огоквартирных домов;</w:t>
      </w:r>
    </w:p>
    <w:p w:rsidR="002A7422" w:rsidRPr="001F6C0A" w:rsidRDefault="00623549" w:rsidP="00577CF8">
      <w:pPr>
        <w:widowControl w:val="0"/>
        <w:numPr>
          <w:ilvl w:val="0"/>
          <w:numId w:val="28"/>
        </w:numPr>
        <w:overflowPunct w:val="0"/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</w:t>
      </w:r>
      <w:r w:rsidR="00F47486" w:rsidRPr="001F6C0A">
        <w:rPr>
          <w:rFonts w:ascii="Times New Roman" w:hAnsi="Times New Roman"/>
          <w:sz w:val="28"/>
          <w:szCs w:val="28"/>
          <w:lang w:val="ru-RU"/>
        </w:rPr>
        <w:t>становка приборов учета позволяет исключить потери энергоресурсов от</w:t>
      </w:r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47486" w:rsidRPr="001F6C0A">
        <w:rPr>
          <w:rFonts w:ascii="Times New Roman" w:hAnsi="Times New Roman"/>
          <w:sz w:val="28"/>
          <w:szCs w:val="28"/>
          <w:lang w:val="ru-RU"/>
        </w:rPr>
        <w:t>источника</w:t>
      </w:r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47486" w:rsidRPr="001F6C0A">
        <w:rPr>
          <w:rFonts w:ascii="Times New Roman" w:hAnsi="Times New Roman"/>
          <w:sz w:val="28"/>
          <w:szCs w:val="28"/>
          <w:lang w:val="ru-RU"/>
        </w:rPr>
        <w:t>вырабатываемой</w:t>
      </w:r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47486" w:rsidRPr="001F6C0A">
        <w:rPr>
          <w:rFonts w:ascii="Times New Roman" w:hAnsi="Times New Roman"/>
          <w:sz w:val="28"/>
          <w:szCs w:val="28"/>
          <w:lang w:val="ru-RU"/>
        </w:rPr>
        <w:t>энергии</w:t>
      </w:r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47486" w:rsidRPr="001F6C0A">
        <w:rPr>
          <w:rFonts w:ascii="Times New Roman" w:hAnsi="Times New Roman"/>
          <w:sz w:val="28"/>
          <w:szCs w:val="28"/>
          <w:lang w:val="ru-RU"/>
        </w:rPr>
        <w:t>до</w:t>
      </w:r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47486" w:rsidRPr="001F6C0A">
        <w:rPr>
          <w:rFonts w:ascii="Times New Roman" w:hAnsi="Times New Roman"/>
          <w:sz w:val="28"/>
          <w:szCs w:val="28"/>
          <w:lang w:val="ru-RU"/>
        </w:rPr>
        <w:t>здания</w:t>
      </w:r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47486" w:rsidRPr="001F6C0A">
        <w:rPr>
          <w:rFonts w:ascii="Times New Roman" w:hAnsi="Times New Roman"/>
          <w:sz w:val="28"/>
          <w:szCs w:val="28"/>
          <w:lang w:val="ru-RU"/>
        </w:rPr>
        <w:t>при</w:t>
      </w:r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47486" w:rsidRPr="001F6C0A">
        <w:rPr>
          <w:rFonts w:ascii="Times New Roman" w:hAnsi="Times New Roman"/>
          <w:sz w:val="28"/>
          <w:szCs w:val="28"/>
          <w:lang w:val="ru-RU"/>
        </w:rPr>
        <w:t>расчетах</w:t>
      </w:r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47486" w:rsidRPr="001F6C0A">
        <w:rPr>
          <w:rFonts w:ascii="Times New Roman" w:hAnsi="Times New Roman"/>
          <w:sz w:val="28"/>
          <w:szCs w:val="28"/>
          <w:lang w:val="ru-RU"/>
        </w:rPr>
        <w:t>с</w:t>
      </w:r>
      <w:bookmarkStart w:id="27" w:name="page45"/>
      <w:bookmarkEnd w:id="27"/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="00F47486" w:rsidRPr="001F6C0A">
        <w:rPr>
          <w:rFonts w:ascii="Times New Roman" w:hAnsi="Times New Roman"/>
          <w:sz w:val="28"/>
          <w:szCs w:val="28"/>
          <w:lang w:val="ru-RU"/>
        </w:rPr>
        <w:t>ресурсоснабжающими</w:t>
      </w:r>
      <w:proofErr w:type="spellEnd"/>
      <w:r w:rsidR="00F47486" w:rsidRPr="001F6C0A">
        <w:rPr>
          <w:rFonts w:ascii="Times New Roman" w:hAnsi="Times New Roman"/>
          <w:sz w:val="28"/>
          <w:szCs w:val="28"/>
          <w:lang w:val="ru-RU"/>
        </w:rPr>
        <w:t xml:space="preserve"> организациями, выявить утечки в системах водоснабжения здания, а также обеспечить реальные возможности для ресурсосбережения.</w:t>
      </w:r>
    </w:p>
    <w:p w:rsidR="002A7422" w:rsidRPr="001F6C0A" w:rsidRDefault="00F47486" w:rsidP="00577CF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Для реализации комплекса 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энергоресурсосберегающих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 xml:space="preserve"> мероприятий в жилищном фонде муниципального образования, необходимо организовать работу, включающую:</w:t>
      </w:r>
    </w:p>
    <w:p w:rsidR="002A7422" w:rsidRPr="001F6C0A" w:rsidRDefault="00F47486" w:rsidP="007C52DE">
      <w:pPr>
        <w:widowControl w:val="0"/>
        <w:numPr>
          <w:ilvl w:val="0"/>
          <w:numId w:val="27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установку энергосберегающих светильников, в 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т.ч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 xml:space="preserve">. на базе светодиодов; </w:t>
      </w:r>
    </w:p>
    <w:p w:rsidR="002A7422" w:rsidRPr="001F6C0A" w:rsidRDefault="00F47486" w:rsidP="007C52DE">
      <w:pPr>
        <w:widowControl w:val="0"/>
        <w:numPr>
          <w:ilvl w:val="0"/>
          <w:numId w:val="27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регулировку систем отопления, холодного и горячего водоснабжения; </w:t>
      </w:r>
    </w:p>
    <w:p w:rsidR="002A7422" w:rsidRPr="001F6C0A" w:rsidRDefault="00F47486" w:rsidP="007C52DE">
      <w:pPr>
        <w:widowControl w:val="0"/>
        <w:numPr>
          <w:ilvl w:val="0"/>
          <w:numId w:val="27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</w:rPr>
      </w:pPr>
      <w:proofErr w:type="spellStart"/>
      <w:r w:rsidRPr="001F6C0A">
        <w:rPr>
          <w:rFonts w:ascii="Times New Roman" w:hAnsi="Times New Roman"/>
          <w:sz w:val="28"/>
          <w:szCs w:val="28"/>
        </w:rPr>
        <w:t>оптимизацию</w:t>
      </w:r>
      <w:proofErr w:type="spellEnd"/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1F6C0A">
        <w:rPr>
          <w:rFonts w:ascii="Times New Roman" w:hAnsi="Times New Roman"/>
          <w:sz w:val="28"/>
          <w:szCs w:val="28"/>
        </w:rPr>
        <w:t>работы</w:t>
      </w:r>
      <w:proofErr w:type="spellEnd"/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1F6C0A">
        <w:rPr>
          <w:rFonts w:ascii="Times New Roman" w:hAnsi="Times New Roman"/>
          <w:sz w:val="28"/>
          <w:szCs w:val="28"/>
        </w:rPr>
        <w:t>вентиляционных</w:t>
      </w:r>
      <w:proofErr w:type="spellEnd"/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1F6C0A">
        <w:rPr>
          <w:rFonts w:ascii="Times New Roman" w:hAnsi="Times New Roman"/>
          <w:sz w:val="28"/>
          <w:szCs w:val="28"/>
        </w:rPr>
        <w:t>систем</w:t>
      </w:r>
      <w:proofErr w:type="spellEnd"/>
      <w:r w:rsidRPr="001F6C0A">
        <w:rPr>
          <w:rFonts w:ascii="Times New Roman" w:hAnsi="Times New Roman"/>
          <w:sz w:val="28"/>
          <w:szCs w:val="28"/>
        </w:rPr>
        <w:t xml:space="preserve">; </w:t>
      </w:r>
    </w:p>
    <w:p w:rsidR="002A7422" w:rsidRPr="001F6C0A" w:rsidRDefault="00F47486" w:rsidP="007C52DE">
      <w:pPr>
        <w:widowControl w:val="0"/>
        <w:numPr>
          <w:ilvl w:val="0"/>
          <w:numId w:val="27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</w:rPr>
      </w:pPr>
      <w:proofErr w:type="spellStart"/>
      <w:r w:rsidRPr="001F6C0A">
        <w:rPr>
          <w:rFonts w:ascii="Times New Roman" w:hAnsi="Times New Roman"/>
          <w:sz w:val="28"/>
          <w:szCs w:val="28"/>
        </w:rPr>
        <w:t>модернизацию</w:t>
      </w:r>
      <w:proofErr w:type="spellEnd"/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1F6C0A">
        <w:rPr>
          <w:rFonts w:ascii="Times New Roman" w:hAnsi="Times New Roman"/>
          <w:sz w:val="28"/>
          <w:szCs w:val="28"/>
        </w:rPr>
        <w:t>тепловых</w:t>
      </w:r>
      <w:proofErr w:type="spellEnd"/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1F6C0A">
        <w:rPr>
          <w:rFonts w:ascii="Times New Roman" w:hAnsi="Times New Roman"/>
          <w:sz w:val="28"/>
          <w:szCs w:val="28"/>
        </w:rPr>
        <w:t>пунктов</w:t>
      </w:r>
      <w:proofErr w:type="spellEnd"/>
      <w:r w:rsidRPr="001F6C0A">
        <w:rPr>
          <w:rFonts w:ascii="Times New Roman" w:hAnsi="Times New Roman"/>
          <w:sz w:val="28"/>
          <w:szCs w:val="28"/>
        </w:rPr>
        <w:t xml:space="preserve">; </w:t>
      </w:r>
    </w:p>
    <w:p w:rsidR="002A7422" w:rsidRPr="001F6C0A" w:rsidRDefault="00F47486" w:rsidP="007C52DE">
      <w:pPr>
        <w:widowControl w:val="0"/>
        <w:numPr>
          <w:ilvl w:val="0"/>
          <w:numId w:val="27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утепление чердачных перекрытий и подвалов; </w:t>
      </w:r>
    </w:p>
    <w:p w:rsidR="002A7422" w:rsidRPr="001F6C0A" w:rsidRDefault="00F47486" w:rsidP="007C52DE">
      <w:pPr>
        <w:widowControl w:val="0"/>
        <w:numPr>
          <w:ilvl w:val="0"/>
          <w:numId w:val="27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утепление входных дверей и окон; </w:t>
      </w:r>
    </w:p>
    <w:p w:rsidR="002A7422" w:rsidRPr="001F6C0A" w:rsidRDefault="00F47486" w:rsidP="007C52DE">
      <w:pPr>
        <w:widowControl w:val="0"/>
        <w:numPr>
          <w:ilvl w:val="0"/>
          <w:numId w:val="27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</w:rPr>
      </w:pPr>
      <w:proofErr w:type="spellStart"/>
      <w:r w:rsidRPr="001F6C0A">
        <w:rPr>
          <w:rFonts w:ascii="Times New Roman" w:hAnsi="Times New Roman"/>
          <w:sz w:val="28"/>
          <w:szCs w:val="28"/>
        </w:rPr>
        <w:t>установку</w:t>
      </w:r>
      <w:proofErr w:type="spellEnd"/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1F6C0A">
        <w:rPr>
          <w:rFonts w:ascii="Times New Roman" w:hAnsi="Times New Roman"/>
          <w:sz w:val="28"/>
          <w:szCs w:val="28"/>
        </w:rPr>
        <w:t>теплоотражателей</w:t>
      </w:r>
      <w:proofErr w:type="spellEnd"/>
      <w:r w:rsidRPr="001F6C0A">
        <w:rPr>
          <w:rFonts w:ascii="Times New Roman" w:hAnsi="Times New Roman"/>
          <w:sz w:val="28"/>
          <w:szCs w:val="28"/>
        </w:rPr>
        <w:t xml:space="preserve">; </w:t>
      </w:r>
    </w:p>
    <w:p w:rsidR="002A7422" w:rsidRPr="001F6C0A" w:rsidRDefault="00F47486" w:rsidP="007C52DE">
      <w:pPr>
        <w:widowControl w:val="0"/>
        <w:numPr>
          <w:ilvl w:val="0"/>
          <w:numId w:val="27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перевод отопления на дежурный режим во внерабочее время; </w:t>
      </w:r>
    </w:p>
    <w:p w:rsidR="002A7422" w:rsidRPr="001F6C0A" w:rsidRDefault="00F47486" w:rsidP="007C52DE">
      <w:pPr>
        <w:widowControl w:val="0"/>
        <w:numPr>
          <w:ilvl w:val="0"/>
          <w:numId w:val="27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</w:rPr>
      </w:pPr>
      <w:proofErr w:type="spellStart"/>
      <w:r w:rsidRPr="001F6C0A">
        <w:rPr>
          <w:rFonts w:ascii="Times New Roman" w:hAnsi="Times New Roman"/>
          <w:sz w:val="28"/>
          <w:szCs w:val="28"/>
        </w:rPr>
        <w:t>регулировку</w:t>
      </w:r>
      <w:proofErr w:type="spellEnd"/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1F6C0A">
        <w:rPr>
          <w:rFonts w:ascii="Times New Roman" w:hAnsi="Times New Roman"/>
          <w:sz w:val="28"/>
          <w:szCs w:val="28"/>
        </w:rPr>
        <w:t>систем</w:t>
      </w:r>
      <w:proofErr w:type="spellEnd"/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1F6C0A">
        <w:rPr>
          <w:rFonts w:ascii="Times New Roman" w:hAnsi="Times New Roman"/>
          <w:sz w:val="28"/>
          <w:szCs w:val="28"/>
        </w:rPr>
        <w:t>отопления</w:t>
      </w:r>
      <w:proofErr w:type="spellEnd"/>
      <w:r w:rsidRPr="001F6C0A">
        <w:rPr>
          <w:rFonts w:ascii="Times New Roman" w:hAnsi="Times New Roman"/>
          <w:sz w:val="28"/>
          <w:szCs w:val="28"/>
        </w:rPr>
        <w:t xml:space="preserve">; </w:t>
      </w:r>
    </w:p>
    <w:p w:rsidR="002A7422" w:rsidRPr="001F6C0A" w:rsidRDefault="00F47486" w:rsidP="007C52DE">
      <w:pPr>
        <w:widowControl w:val="0"/>
        <w:numPr>
          <w:ilvl w:val="0"/>
          <w:numId w:val="27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</w:rPr>
      </w:pPr>
      <w:proofErr w:type="spellStart"/>
      <w:r w:rsidRPr="001F6C0A">
        <w:rPr>
          <w:rFonts w:ascii="Times New Roman" w:hAnsi="Times New Roman"/>
          <w:sz w:val="28"/>
          <w:szCs w:val="28"/>
        </w:rPr>
        <w:t>промывку</w:t>
      </w:r>
      <w:proofErr w:type="spellEnd"/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1F6C0A">
        <w:rPr>
          <w:rFonts w:ascii="Times New Roman" w:hAnsi="Times New Roman"/>
          <w:sz w:val="28"/>
          <w:szCs w:val="28"/>
        </w:rPr>
        <w:t>систем</w:t>
      </w:r>
      <w:proofErr w:type="spellEnd"/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1F6C0A">
        <w:rPr>
          <w:rFonts w:ascii="Times New Roman" w:hAnsi="Times New Roman"/>
          <w:sz w:val="28"/>
          <w:szCs w:val="28"/>
        </w:rPr>
        <w:t>центрального</w:t>
      </w:r>
      <w:proofErr w:type="spellEnd"/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1F6C0A">
        <w:rPr>
          <w:rFonts w:ascii="Times New Roman" w:hAnsi="Times New Roman"/>
          <w:sz w:val="28"/>
          <w:szCs w:val="28"/>
        </w:rPr>
        <w:t>отопления</w:t>
      </w:r>
      <w:proofErr w:type="spellEnd"/>
      <w:r w:rsidRPr="001F6C0A">
        <w:rPr>
          <w:rFonts w:ascii="Times New Roman" w:hAnsi="Times New Roman"/>
          <w:sz w:val="28"/>
          <w:szCs w:val="28"/>
        </w:rPr>
        <w:t xml:space="preserve">; </w:t>
      </w:r>
    </w:p>
    <w:p w:rsidR="002A7422" w:rsidRPr="001F6C0A" w:rsidRDefault="00F47486" w:rsidP="007C52DE">
      <w:pPr>
        <w:widowControl w:val="0"/>
        <w:numPr>
          <w:ilvl w:val="0"/>
          <w:numId w:val="27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автоматическую регулировку прямой и обратной систем отопления; </w:t>
      </w:r>
    </w:p>
    <w:p w:rsidR="002A7422" w:rsidRPr="001F6C0A" w:rsidRDefault="00F47486" w:rsidP="007C52DE">
      <w:pPr>
        <w:widowControl w:val="0"/>
        <w:numPr>
          <w:ilvl w:val="0"/>
          <w:numId w:val="27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</w:rPr>
      </w:pPr>
      <w:proofErr w:type="spellStart"/>
      <w:r w:rsidRPr="001F6C0A">
        <w:rPr>
          <w:rFonts w:ascii="Times New Roman" w:hAnsi="Times New Roman"/>
          <w:sz w:val="28"/>
          <w:szCs w:val="28"/>
        </w:rPr>
        <w:t>утепление</w:t>
      </w:r>
      <w:proofErr w:type="spellEnd"/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1F6C0A">
        <w:rPr>
          <w:rFonts w:ascii="Times New Roman" w:hAnsi="Times New Roman"/>
          <w:sz w:val="28"/>
          <w:szCs w:val="28"/>
        </w:rPr>
        <w:t>фасадов</w:t>
      </w:r>
      <w:proofErr w:type="spellEnd"/>
      <w:r w:rsidRPr="001F6C0A">
        <w:rPr>
          <w:rFonts w:ascii="Times New Roman" w:hAnsi="Times New Roman"/>
          <w:sz w:val="28"/>
          <w:szCs w:val="28"/>
        </w:rPr>
        <w:t xml:space="preserve">; </w:t>
      </w:r>
    </w:p>
    <w:p w:rsidR="002A7422" w:rsidRPr="001F6C0A" w:rsidRDefault="00F47486" w:rsidP="007C52DE">
      <w:pPr>
        <w:widowControl w:val="0"/>
        <w:numPr>
          <w:ilvl w:val="0"/>
          <w:numId w:val="27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</w:rPr>
      </w:pPr>
      <w:proofErr w:type="spellStart"/>
      <w:r w:rsidRPr="001F6C0A">
        <w:rPr>
          <w:rFonts w:ascii="Times New Roman" w:hAnsi="Times New Roman"/>
          <w:sz w:val="28"/>
          <w:szCs w:val="28"/>
        </w:rPr>
        <w:t>установку</w:t>
      </w:r>
      <w:proofErr w:type="spellEnd"/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1F6C0A">
        <w:rPr>
          <w:rFonts w:ascii="Times New Roman" w:hAnsi="Times New Roman"/>
          <w:sz w:val="28"/>
          <w:szCs w:val="28"/>
        </w:rPr>
        <w:t>водосберегающей</w:t>
      </w:r>
      <w:proofErr w:type="spellEnd"/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1F6C0A">
        <w:rPr>
          <w:rFonts w:ascii="Times New Roman" w:hAnsi="Times New Roman"/>
          <w:sz w:val="28"/>
          <w:szCs w:val="28"/>
        </w:rPr>
        <w:t>арматуры</w:t>
      </w:r>
      <w:proofErr w:type="spellEnd"/>
      <w:r w:rsidRPr="001F6C0A">
        <w:rPr>
          <w:rFonts w:ascii="Times New Roman" w:hAnsi="Times New Roman"/>
          <w:sz w:val="28"/>
          <w:szCs w:val="28"/>
        </w:rPr>
        <w:t xml:space="preserve">. </w:t>
      </w:r>
    </w:p>
    <w:p w:rsidR="002A7422" w:rsidRPr="001F6C0A" w:rsidRDefault="00F47486" w:rsidP="00577CF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Детальный перечень мероприятий по энергосбережению и </w:t>
      </w:r>
      <w:r w:rsidRPr="001F6C0A">
        <w:rPr>
          <w:rFonts w:ascii="Times New Roman" w:hAnsi="Times New Roman"/>
          <w:sz w:val="28"/>
          <w:szCs w:val="28"/>
          <w:lang w:val="ru-RU"/>
        </w:rPr>
        <w:lastRenderedPageBreak/>
        <w:t>повышению энергетической эффективности может быть разработан после проведения 100% энергетических обследований жилых домов.</w:t>
      </w:r>
    </w:p>
    <w:p w:rsidR="002A7422" w:rsidRPr="001F6C0A" w:rsidRDefault="00F47486" w:rsidP="00577CF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20"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Возможные к реализации технические и технологические мероприятия по энергосбережению и повышению энергетической эффективности в бюджетных учреждениях:</w:t>
      </w:r>
    </w:p>
    <w:p w:rsidR="002A7422" w:rsidRPr="001F6C0A" w:rsidRDefault="00F47486" w:rsidP="007C52DE">
      <w:pPr>
        <w:widowControl w:val="0"/>
        <w:numPr>
          <w:ilvl w:val="0"/>
          <w:numId w:val="26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повышение тепловой защиты зданий, строений, сооружений при капитальном ремонте, утепление зданий, строений, сооружений; </w:t>
      </w:r>
    </w:p>
    <w:p w:rsidR="002A7422" w:rsidRPr="001F6C0A" w:rsidRDefault="00F47486" w:rsidP="007C52DE">
      <w:pPr>
        <w:widowControl w:val="0"/>
        <w:numPr>
          <w:ilvl w:val="0"/>
          <w:numId w:val="26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перекладка электрических сетей для снижения потерь электрической энергии в зданиях, строениях, сооружениях; </w:t>
      </w:r>
    </w:p>
    <w:p w:rsidR="002A7422" w:rsidRPr="001F6C0A" w:rsidRDefault="00F47486" w:rsidP="007C52DE">
      <w:pPr>
        <w:widowControl w:val="0"/>
        <w:numPr>
          <w:ilvl w:val="0"/>
          <w:numId w:val="26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тепловая изоляция трубопроводов и оборудования, разводящих трубопроводов отопления и горячего водоснабжения в зданиях, строениях, сооружениях; </w:t>
      </w:r>
    </w:p>
    <w:p w:rsidR="002A7422" w:rsidRPr="001F6C0A" w:rsidRDefault="00F47486" w:rsidP="007C52DE">
      <w:pPr>
        <w:widowControl w:val="0"/>
        <w:numPr>
          <w:ilvl w:val="0"/>
          <w:numId w:val="26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восстановление/внедрение циркуляционных систем в системах горячего водоснабжения зданий, строений, сооружений; </w:t>
      </w:r>
    </w:p>
    <w:p w:rsidR="002A7422" w:rsidRPr="001F6C0A" w:rsidRDefault="00F47486" w:rsidP="007C52DE">
      <w:pPr>
        <w:widowControl w:val="0"/>
        <w:numPr>
          <w:ilvl w:val="0"/>
          <w:numId w:val="26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проведение гидравлической регулировки, автоматической/ручной балансировки распределительных систем отопления и стояков в зданиях, строениях, сооружениях; </w:t>
      </w:r>
    </w:p>
    <w:p w:rsidR="002A7422" w:rsidRPr="001F6C0A" w:rsidRDefault="00F47486" w:rsidP="007C52DE">
      <w:pPr>
        <w:widowControl w:val="0"/>
        <w:numPr>
          <w:ilvl w:val="0"/>
          <w:numId w:val="26"/>
        </w:numPr>
        <w:overflowPunct w:val="0"/>
        <w:autoSpaceDE w:val="0"/>
        <w:autoSpaceDN w:val="0"/>
        <w:adjustRightInd w:val="0"/>
        <w:spacing w:after="0" w:line="240" w:lineRule="auto"/>
        <w:ind w:left="426" w:right="20" w:hanging="426"/>
        <w:jc w:val="both"/>
        <w:rPr>
          <w:rFonts w:ascii="Times New Roman" w:hAnsi="Times New Roman"/>
          <w:sz w:val="28"/>
          <w:szCs w:val="28"/>
          <w:lang w:val="ru-RU"/>
        </w:rPr>
      </w:pPr>
      <w:bookmarkStart w:id="28" w:name="page47"/>
      <w:bookmarkEnd w:id="28"/>
      <w:r w:rsidRPr="001F6C0A">
        <w:rPr>
          <w:rFonts w:ascii="Times New Roman" w:hAnsi="Times New Roman"/>
          <w:sz w:val="28"/>
          <w:szCs w:val="28"/>
          <w:lang w:val="ru-RU"/>
        </w:rPr>
        <w:t xml:space="preserve">установка частотного регулирования приводов насосов в системах горячего водоснабжения зданий, строений, сооружений; </w:t>
      </w:r>
    </w:p>
    <w:p w:rsidR="002A7422" w:rsidRPr="001F6C0A" w:rsidRDefault="00F47486" w:rsidP="007C52DE">
      <w:pPr>
        <w:widowControl w:val="0"/>
        <w:numPr>
          <w:ilvl w:val="0"/>
          <w:numId w:val="26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внедрение частотно-регулируемого привода электродвигателей и оптимизация систем электродвигателей; </w:t>
      </w:r>
    </w:p>
    <w:p w:rsidR="002A7422" w:rsidRPr="001F6C0A" w:rsidRDefault="00F47486" w:rsidP="007C52DE">
      <w:pPr>
        <w:widowControl w:val="0"/>
        <w:numPr>
          <w:ilvl w:val="0"/>
          <w:numId w:val="26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повышение теплозащиты/реконструкция тепловых сетей; </w:t>
      </w:r>
    </w:p>
    <w:p w:rsidR="002A7422" w:rsidRPr="001F6C0A" w:rsidRDefault="00F47486" w:rsidP="007C52DE">
      <w:pPr>
        <w:widowControl w:val="0"/>
        <w:numPr>
          <w:ilvl w:val="0"/>
          <w:numId w:val="26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обеспечение сервисного обслуживания и метрологического обследования систем учета, контроля и управления энергопотребления; </w:t>
      </w:r>
    </w:p>
    <w:p w:rsidR="002A7422" w:rsidRPr="001F6C0A" w:rsidRDefault="00F47486" w:rsidP="007C52DE">
      <w:pPr>
        <w:widowControl w:val="0"/>
        <w:numPr>
          <w:ilvl w:val="0"/>
          <w:numId w:val="26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централизованная замена ламп на энергосберегающие; </w:t>
      </w:r>
    </w:p>
    <w:p w:rsidR="002A7422" w:rsidRPr="001F6C0A" w:rsidRDefault="00F47486" w:rsidP="007C52DE">
      <w:pPr>
        <w:widowControl w:val="0"/>
        <w:numPr>
          <w:ilvl w:val="0"/>
          <w:numId w:val="26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централизованная замена ламп в разных знаках и указателях (типа «выход», «не входить» и т.п.) на </w:t>
      </w:r>
      <w:r w:rsidRPr="001F6C0A">
        <w:rPr>
          <w:rFonts w:ascii="Times New Roman" w:hAnsi="Times New Roman"/>
          <w:sz w:val="28"/>
          <w:szCs w:val="28"/>
        </w:rPr>
        <w:t>LED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 диоды; </w:t>
      </w:r>
    </w:p>
    <w:p w:rsidR="002A7422" w:rsidRPr="001F6C0A" w:rsidRDefault="00F47486" w:rsidP="007C52DE">
      <w:pPr>
        <w:widowControl w:val="0"/>
        <w:numPr>
          <w:ilvl w:val="0"/>
          <w:numId w:val="26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рационализация расположения источников света в помещениях; </w:t>
      </w:r>
    </w:p>
    <w:p w:rsidR="002A7422" w:rsidRPr="001F6C0A" w:rsidRDefault="00F47486" w:rsidP="007C52DE">
      <w:pPr>
        <w:widowControl w:val="0"/>
        <w:numPr>
          <w:ilvl w:val="0"/>
          <w:numId w:val="26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автоматическое регулирование электрического освещения путём использования сенсоров освещенности помещений (для учёта погодных условий и времени суток); </w:t>
      </w:r>
    </w:p>
    <w:p w:rsidR="002A7422" w:rsidRPr="001F6C0A" w:rsidRDefault="00F47486" w:rsidP="007C52DE">
      <w:pPr>
        <w:widowControl w:val="0"/>
        <w:numPr>
          <w:ilvl w:val="0"/>
          <w:numId w:val="26"/>
        </w:numPr>
        <w:overflowPunct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автоматическое и выключение электрического освещения за счёт использования датчиков присутствия людей в помещениях (особенно во вспомогательных, складских и т.п. помещениях). </w:t>
      </w:r>
    </w:p>
    <w:p w:rsidR="002A7422" w:rsidRPr="001F6C0A" w:rsidRDefault="00F47486" w:rsidP="00577CF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В целях экономии бюджетных средств, целесообразно проведение выборочных энергетических обследований. Полный перечень необходимых работ, направленных на энергосбережение и повышение энергетической эффективности в бюджетных учреждениях, может быть сформирован после полного проведения энергетических обследований бюджетных учреждений. </w:t>
      </w:r>
    </w:p>
    <w:p w:rsidR="002A7422" w:rsidRPr="001F6C0A" w:rsidRDefault="00F47486" w:rsidP="00577CF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В предварительных оценках при установке приборов учета холодного водоснабжения в бюджетных учреждениях экономия затрат достигнет 20% за счет учета фактически потребленной холодной воды в </w:t>
      </w:r>
      <w:r w:rsidRPr="001F6C0A">
        <w:rPr>
          <w:rFonts w:ascii="Times New Roman" w:hAnsi="Times New Roman"/>
          <w:sz w:val="28"/>
          <w:szCs w:val="28"/>
          <w:lang w:val="ru-RU"/>
        </w:rPr>
        <w:lastRenderedPageBreak/>
        <w:t xml:space="preserve">отличие от нормативного усредненного расчета. При замене ламп накаливания на энергосберегающие экономия затрат на электроэнергию потребляемую освещением в верхних пределах оценивается в 40%. </w:t>
      </w:r>
    </w:p>
    <w:p w:rsidR="002A7422" w:rsidRPr="001F6C0A" w:rsidRDefault="002A7422" w:rsidP="00577CF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A7422" w:rsidRPr="001F6C0A" w:rsidRDefault="002A7422" w:rsidP="00577CF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D64E67" w:rsidRDefault="00D64E67" w:rsidP="00577CF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 w:right="960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2A7422" w:rsidRPr="00D64E67" w:rsidRDefault="00623549" w:rsidP="007C52DE">
      <w:pPr>
        <w:widowControl w:val="0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ind w:right="960"/>
        <w:jc w:val="center"/>
        <w:rPr>
          <w:rFonts w:ascii="Times New Roman" w:hAnsi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/>
          <w:b/>
          <w:bCs/>
          <w:sz w:val="28"/>
          <w:szCs w:val="28"/>
          <w:lang w:val="ru-RU"/>
        </w:rPr>
        <w:br w:type="page"/>
      </w:r>
      <w:r w:rsidR="00F47486" w:rsidRPr="001F6C0A">
        <w:rPr>
          <w:rFonts w:ascii="Times New Roman" w:hAnsi="Times New Roman"/>
          <w:b/>
          <w:bCs/>
          <w:sz w:val="28"/>
          <w:szCs w:val="28"/>
          <w:lang w:val="ru-RU"/>
        </w:rPr>
        <w:lastRenderedPageBreak/>
        <w:t>ПЕРСПЕКТИВЫ РАЗВИТИЯ МУНИЦИПАЛЬНОГО ОБРАЗОВАНИЯ И ПРОГНОЗ СПРОСА НА КОММУНАЛЬНЫЕ РЕСУРСЫ</w:t>
      </w:r>
      <w:bookmarkStart w:id="29" w:name="page49"/>
      <w:bookmarkEnd w:id="29"/>
    </w:p>
    <w:p w:rsidR="0067610D" w:rsidRPr="001F6C0A" w:rsidRDefault="0067610D" w:rsidP="007C52DE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Градообразующим предприятием является Курейская ГЭС АО «</w:t>
      </w:r>
      <w:proofErr w:type="spellStart"/>
      <w:r w:rsidRPr="001F6C0A">
        <w:rPr>
          <w:rFonts w:ascii="Times New Roman" w:hAnsi="Times New Roman"/>
          <w:sz w:val="28"/>
          <w:szCs w:val="28"/>
          <w:lang w:val="ru-RU"/>
        </w:rPr>
        <w:t>Норильско</w:t>
      </w:r>
      <w:proofErr w:type="spellEnd"/>
      <w:r w:rsidRPr="001F6C0A">
        <w:rPr>
          <w:rFonts w:ascii="Times New Roman" w:hAnsi="Times New Roman"/>
          <w:sz w:val="28"/>
          <w:szCs w:val="28"/>
          <w:lang w:val="ru-RU"/>
        </w:rPr>
        <w:t>-Таймырская энергетическая компания» со своей производственной инфраструктурой, площадки которой примыкают к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>посёлку и не входят в зону деятельности настоящего проекта. На территории посёлка размещены объекты коммунального хозяйства, находятся организации и предприятия административно-культурного и коммунально-бытового назначения, озёрная метеорологическая станция</w:t>
      </w:r>
      <w:r w:rsidR="009C38E3" w:rsidRPr="001F6C0A">
        <w:rPr>
          <w:rFonts w:ascii="Times New Roman" w:hAnsi="Times New Roman"/>
          <w:sz w:val="28"/>
          <w:szCs w:val="28"/>
          <w:lang w:val="ru-RU"/>
        </w:rPr>
        <w:t xml:space="preserve">. </w:t>
      </w:r>
    </w:p>
    <w:p w:rsidR="0067610D" w:rsidRPr="001F6C0A" w:rsidRDefault="0067610D" w:rsidP="007C52DE">
      <w:pPr>
        <w:tabs>
          <w:tab w:val="left" w:pos="1080"/>
          <w:tab w:val="left" w:pos="6804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Проведённый анализ рождаемости, смертности, миграции населе</w:t>
      </w:r>
      <w:r w:rsidR="001428DA" w:rsidRPr="001F6C0A">
        <w:rPr>
          <w:rFonts w:ascii="Times New Roman" w:hAnsi="Times New Roman"/>
          <w:sz w:val="28"/>
          <w:szCs w:val="28"/>
          <w:lang w:val="ru-RU"/>
        </w:rPr>
        <w:t>ния за период с 2005 по 2014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 годы не даёт возможности произвести расчёт проектной численности населения. В последние годы в связи с окончанием строительства Курейской ГЭС происходил массовый выезд работников строительно-монтажных организаций из посёлка. К настоящему времени ситуация стабилизировалась. В посёлке, в основном, проживают семьи эксплуатационников ГЭС и обслуживающих предприятий. Часть работников, вышедших на пенсию, по краевой программе переселения выезжает в южные районы страны. Потребность кадров на освободившиеся рабочие места восполняется приезжими из других регионов. Создание новых предприятий в посёлке не предвидится. Исходя из вышеизложенного, можно предположить, что состав и численность населения будет стабильной на протяжении периода действия </w:t>
      </w:r>
      <w:r w:rsidRPr="001E348B">
        <w:rPr>
          <w:rFonts w:ascii="Times New Roman" w:hAnsi="Times New Roman"/>
          <w:sz w:val="28"/>
          <w:szCs w:val="28"/>
          <w:lang w:val="ru-RU"/>
        </w:rPr>
        <w:t>генерального плана.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 Согласно документам, предоставленным руководством ГЭС, планируется небольшое увеличение численного состава предприятия на расчётный срок. </w:t>
      </w:r>
    </w:p>
    <w:p w:rsidR="009C38E3" w:rsidRPr="003B1B26" w:rsidRDefault="001428DA" w:rsidP="007C52DE">
      <w:pPr>
        <w:pStyle w:val="12"/>
        <w:spacing w:before="0" w:beforeAutospacing="0" w:after="0" w:afterAutospacing="0"/>
        <w:ind w:firstLine="720"/>
        <w:jc w:val="both"/>
        <w:rPr>
          <w:sz w:val="28"/>
          <w:szCs w:val="28"/>
          <w:lang w:val="ru-RU"/>
        </w:rPr>
      </w:pPr>
      <w:r w:rsidRPr="003B1B26">
        <w:rPr>
          <w:sz w:val="28"/>
          <w:szCs w:val="28"/>
          <w:lang w:val="ru-RU"/>
        </w:rPr>
        <w:t>В настоящее время н</w:t>
      </w:r>
      <w:r w:rsidR="009C38E3" w:rsidRPr="003B1B26">
        <w:rPr>
          <w:sz w:val="28"/>
          <w:szCs w:val="28"/>
          <w:lang w:val="ru-RU"/>
        </w:rPr>
        <w:t xml:space="preserve">аселение посёлка </w:t>
      </w:r>
      <w:r w:rsidRPr="003B1B26">
        <w:rPr>
          <w:sz w:val="28"/>
          <w:szCs w:val="28"/>
          <w:lang w:val="ru-RU"/>
        </w:rPr>
        <w:t>составляет</w:t>
      </w:r>
      <w:r w:rsidR="009C38E3" w:rsidRPr="003B1B26">
        <w:rPr>
          <w:sz w:val="28"/>
          <w:szCs w:val="28"/>
          <w:lang w:val="ru-RU"/>
        </w:rPr>
        <w:t xml:space="preserve"> 1</w:t>
      </w:r>
      <w:r w:rsidR="008B00AF" w:rsidRPr="003B1B26">
        <w:rPr>
          <w:sz w:val="28"/>
          <w:szCs w:val="28"/>
          <w:lang w:val="ru-RU"/>
        </w:rPr>
        <w:t>067</w:t>
      </w:r>
      <w:r w:rsidR="009C38E3" w:rsidRPr="003B1B26">
        <w:rPr>
          <w:sz w:val="28"/>
          <w:szCs w:val="28"/>
          <w:lang w:val="ru-RU"/>
        </w:rPr>
        <w:t xml:space="preserve"> человек</w:t>
      </w:r>
      <w:r w:rsidR="00623549" w:rsidRPr="003B1B26">
        <w:rPr>
          <w:sz w:val="28"/>
          <w:szCs w:val="28"/>
          <w:lang w:val="ru-RU"/>
        </w:rPr>
        <w:t xml:space="preserve"> (01.12.2015)</w:t>
      </w:r>
      <w:r w:rsidR="009C38E3" w:rsidRPr="003B1B26">
        <w:rPr>
          <w:sz w:val="28"/>
          <w:szCs w:val="28"/>
          <w:lang w:val="ru-RU"/>
        </w:rPr>
        <w:t>.</w:t>
      </w:r>
    </w:p>
    <w:p w:rsidR="009C38E3" w:rsidRPr="003B1B26" w:rsidRDefault="009C38E3" w:rsidP="007C52DE">
      <w:pPr>
        <w:pStyle w:val="12"/>
        <w:spacing w:before="0" w:beforeAutospacing="0" w:after="0" w:afterAutospacing="0"/>
        <w:ind w:firstLine="720"/>
        <w:jc w:val="both"/>
        <w:rPr>
          <w:sz w:val="28"/>
          <w:szCs w:val="28"/>
          <w:lang w:val="ru-RU"/>
        </w:rPr>
      </w:pPr>
      <w:r w:rsidRPr="003B1B26">
        <w:rPr>
          <w:sz w:val="28"/>
          <w:szCs w:val="28"/>
          <w:lang w:val="ru-RU"/>
        </w:rPr>
        <w:t xml:space="preserve">Большого роста населения как на </w:t>
      </w:r>
      <w:r w:rsidRPr="001F6C0A">
        <w:rPr>
          <w:sz w:val="28"/>
          <w:szCs w:val="28"/>
        </w:rPr>
        <w:t>I</w:t>
      </w:r>
      <w:r w:rsidRPr="003B1B26">
        <w:rPr>
          <w:sz w:val="28"/>
          <w:szCs w:val="28"/>
          <w:lang w:val="ru-RU"/>
        </w:rPr>
        <w:t xml:space="preserve"> очередь, так и на расчетный срок не ожидается. Предполагается стабилизация в экономике и минимальный рост за счет увеличения трудовых ресурсов в обслуживающей группе населения. Развитие сферы обслуживания частично сократит миграцию трудоспособного населения, будет больше задействовано несамодеятельного населения в экономике посёлка, сократится процент безработицы.</w:t>
      </w:r>
      <w:r w:rsidR="00A62D60">
        <w:rPr>
          <w:sz w:val="28"/>
          <w:szCs w:val="28"/>
          <w:lang w:val="ru-RU"/>
        </w:rPr>
        <w:t xml:space="preserve"> </w:t>
      </w:r>
      <w:r w:rsidRPr="003B1B26">
        <w:rPr>
          <w:sz w:val="28"/>
          <w:szCs w:val="28"/>
          <w:lang w:val="ru-RU"/>
        </w:rPr>
        <w:t xml:space="preserve">Увеличение объемов производства и существенное увеличение численности работающих на предприятиях не ожидается. </w:t>
      </w:r>
    </w:p>
    <w:p w:rsidR="009C38E3" w:rsidRPr="001F6C0A" w:rsidRDefault="001E348B" w:rsidP="007C52DE">
      <w:pPr>
        <w:tabs>
          <w:tab w:val="left" w:pos="1080"/>
          <w:tab w:val="left" w:pos="6804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652CC4">
        <w:rPr>
          <w:rFonts w:ascii="Times New Roman" w:hAnsi="Times New Roman"/>
          <w:sz w:val="28"/>
          <w:szCs w:val="28"/>
          <w:lang w:val="ru-RU"/>
        </w:rPr>
        <w:t>Действующим г</w:t>
      </w:r>
      <w:r w:rsidR="009C38E3" w:rsidRPr="00652CC4">
        <w:rPr>
          <w:rFonts w:ascii="Times New Roman" w:hAnsi="Times New Roman"/>
          <w:sz w:val="28"/>
          <w:szCs w:val="28"/>
          <w:lang w:val="ru-RU"/>
        </w:rPr>
        <w:t>енеральным планом</w:t>
      </w:r>
      <w:r w:rsidR="009C38E3" w:rsidRPr="001F6C0A">
        <w:rPr>
          <w:rFonts w:ascii="Times New Roman" w:hAnsi="Times New Roman"/>
          <w:sz w:val="28"/>
          <w:szCs w:val="28"/>
          <w:lang w:val="ru-RU"/>
        </w:rPr>
        <w:t xml:space="preserve"> численность населения принимается:</w:t>
      </w:r>
    </w:p>
    <w:p w:rsidR="009C38E3" w:rsidRPr="003B1B26" w:rsidRDefault="009C38E3" w:rsidP="007C52DE">
      <w:pPr>
        <w:pStyle w:val="12"/>
        <w:spacing w:before="0" w:beforeAutospacing="0" w:after="0" w:afterAutospacing="0"/>
        <w:ind w:firstLine="720"/>
        <w:jc w:val="both"/>
        <w:rPr>
          <w:sz w:val="28"/>
          <w:szCs w:val="28"/>
          <w:lang w:val="ru-RU"/>
        </w:rPr>
      </w:pPr>
      <w:r w:rsidRPr="003B1B26">
        <w:rPr>
          <w:sz w:val="28"/>
          <w:szCs w:val="28"/>
          <w:lang w:val="ru-RU"/>
        </w:rPr>
        <w:t>на пе</w:t>
      </w:r>
      <w:r w:rsidR="001428DA" w:rsidRPr="003B1B26">
        <w:rPr>
          <w:sz w:val="28"/>
          <w:szCs w:val="28"/>
          <w:lang w:val="ru-RU"/>
        </w:rPr>
        <w:t>рвую очередь строительства</w:t>
      </w:r>
      <w:r w:rsidRPr="003B1B26">
        <w:rPr>
          <w:sz w:val="28"/>
          <w:szCs w:val="28"/>
          <w:lang w:val="ru-RU"/>
        </w:rPr>
        <w:t xml:space="preserve"> – 1200 человек;</w:t>
      </w:r>
    </w:p>
    <w:p w:rsidR="009C38E3" w:rsidRPr="003B1B26" w:rsidRDefault="001428DA" w:rsidP="007C52DE">
      <w:pPr>
        <w:pStyle w:val="12"/>
        <w:spacing w:before="0" w:beforeAutospacing="0" w:after="0" w:afterAutospacing="0"/>
        <w:ind w:firstLine="720"/>
        <w:jc w:val="both"/>
        <w:rPr>
          <w:sz w:val="28"/>
          <w:szCs w:val="28"/>
          <w:lang w:val="ru-RU"/>
        </w:rPr>
      </w:pPr>
      <w:r w:rsidRPr="003B1B26">
        <w:rPr>
          <w:sz w:val="28"/>
          <w:szCs w:val="28"/>
          <w:lang w:val="ru-RU"/>
        </w:rPr>
        <w:t xml:space="preserve">на расчётный срок </w:t>
      </w:r>
      <w:r w:rsidR="009C38E3" w:rsidRPr="003B1B26">
        <w:rPr>
          <w:sz w:val="28"/>
          <w:szCs w:val="28"/>
          <w:lang w:val="ru-RU"/>
        </w:rPr>
        <w:t xml:space="preserve">– 1300 человек. </w:t>
      </w:r>
    </w:p>
    <w:p w:rsidR="009C38E3" w:rsidRPr="001F6C0A" w:rsidRDefault="009C38E3" w:rsidP="007C52DE">
      <w:pPr>
        <w:tabs>
          <w:tab w:val="left" w:pos="1080"/>
          <w:tab w:val="left" w:pos="6804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u w:val="single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3.На основании материалов технической инвентаризации и по результатам проводимых обследований в посёлке насчитывалось</w:t>
      </w:r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14 домов, </w:t>
      </w:r>
      <w:r w:rsidRPr="001F6C0A">
        <w:rPr>
          <w:rFonts w:ascii="Times New Roman" w:hAnsi="Times New Roman"/>
          <w:sz w:val="28"/>
          <w:szCs w:val="28"/>
          <w:lang w:val="ru-RU"/>
        </w:rPr>
        <w:lastRenderedPageBreak/>
        <w:t xml:space="preserve">жилищный фонд составлял </w:t>
      </w:r>
      <w:r w:rsidR="00681FA9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>25271,8</w:t>
      </w:r>
      <w:r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 м</w:t>
      </w:r>
      <w:r w:rsidRPr="001F6C0A">
        <w:rPr>
          <w:rFonts w:ascii="Times New Roman" w:hAnsi="Times New Roman"/>
          <w:sz w:val="28"/>
          <w:szCs w:val="28"/>
          <w:shd w:val="clear" w:color="auto" w:fill="FFFFFF"/>
          <w:vertAlign w:val="superscript"/>
          <w:lang w:val="ru-RU"/>
        </w:rPr>
        <w:t>2</w:t>
      </w:r>
      <w:r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>.</w:t>
      </w:r>
      <w:r w:rsidR="00D23471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Средняя обеспеченность жилищным фондом составляла </w:t>
      </w:r>
      <w:r w:rsidR="00392575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>23,68</w:t>
      </w:r>
      <w:r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 м</w:t>
      </w:r>
      <w:r w:rsidRPr="001F6C0A">
        <w:rPr>
          <w:rFonts w:ascii="Times New Roman" w:hAnsi="Times New Roman"/>
          <w:sz w:val="28"/>
          <w:szCs w:val="28"/>
          <w:shd w:val="clear" w:color="auto" w:fill="FFFFFF"/>
          <w:vertAlign w:val="superscript"/>
          <w:lang w:val="ru-RU"/>
        </w:rPr>
        <w:t>2</w:t>
      </w:r>
      <w:r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 на человека.</w:t>
      </w:r>
    </w:p>
    <w:p w:rsidR="009C38E3" w:rsidRPr="001F6C0A" w:rsidRDefault="009C38E3" w:rsidP="007C52DE">
      <w:pPr>
        <w:tabs>
          <w:tab w:val="left" w:pos="6804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Основная масса жилых домов - </w:t>
      </w:r>
      <w:r w:rsidRPr="001E348B">
        <w:rPr>
          <w:rFonts w:ascii="Times New Roman" w:hAnsi="Times New Roman"/>
          <w:sz w:val="28"/>
          <w:szCs w:val="28"/>
          <w:lang w:val="ru-RU"/>
        </w:rPr>
        <w:t xml:space="preserve">кирпичные, </w:t>
      </w:r>
      <w:r w:rsidR="007C52DE" w:rsidRPr="001E348B">
        <w:rPr>
          <w:rFonts w:ascii="Times New Roman" w:hAnsi="Times New Roman"/>
          <w:sz w:val="28"/>
          <w:szCs w:val="28"/>
          <w:lang w:val="ru-RU"/>
        </w:rPr>
        <w:t>2-х, 4-х и 5-ти этажные дома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 построены в 1980-е годы. Дома находятся в хорошем техническом состоянии, соответствуют современным нормативам, предъявляемым к жилью.</w:t>
      </w:r>
    </w:p>
    <w:p w:rsidR="009C38E3" w:rsidRPr="001F6C0A" w:rsidRDefault="009C38E3" w:rsidP="007C52DE">
      <w:pPr>
        <w:tabs>
          <w:tab w:val="left" w:pos="4111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Основными направлениями дальнейшего развития жилищного хозяйства </w:t>
      </w:r>
      <w:r w:rsidRPr="00652CC4">
        <w:rPr>
          <w:rFonts w:ascii="Times New Roman" w:hAnsi="Times New Roman"/>
          <w:sz w:val="28"/>
          <w:szCs w:val="28"/>
          <w:lang w:val="ru-RU"/>
        </w:rPr>
        <w:t>посёлка по</w:t>
      </w:r>
      <w:r w:rsidR="001E348B" w:rsidRPr="00652CC4">
        <w:rPr>
          <w:rFonts w:ascii="Times New Roman" w:hAnsi="Times New Roman"/>
          <w:sz w:val="28"/>
          <w:szCs w:val="28"/>
          <w:lang w:val="ru-RU"/>
        </w:rPr>
        <w:t xml:space="preserve"> действующему</w:t>
      </w:r>
      <w:r w:rsidRPr="00652CC4">
        <w:rPr>
          <w:rFonts w:ascii="Times New Roman" w:hAnsi="Times New Roman"/>
          <w:sz w:val="28"/>
          <w:szCs w:val="28"/>
          <w:lang w:val="ru-RU"/>
        </w:rPr>
        <w:t xml:space="preserve"> генеральному плану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652CC4">
        <w:rPr>
          <w:rFonts w:ascii="Times New Roman" w:hAnsi="Times New Roman"/>
          <w:sz w:val="28"/>
          <w:szCs w:val="28"/>
          <w:lang w:val="ru-RU"/>
        </w:rPr>
        <w:t>будут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 являться:</w:t>
      </w:r>
    </w:p>
    <w:p w:rsidR="009C38E3" w:rsidRPr="001F6C0A" w:rsidRDefault="009C38E3" w:rsidP="007C52DE">
      <w:pPr>
        <w:tabs>
          <w:tab w:val="left" w:pos="4111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 рост жилищного фонда в целях увеличения обеспеченности жильем на одного жителя, переселение из ветхого и аварийного жилья;</w:t>
      </w:r>
    </w:p>
    <w:p w:rsidR="009C38E3" w:rsidRPr="001F6C0A" w:rsidRDefault="009C38E3" w:rsidP="007C52DE">
      <w:pPr>
        <w:tabs>
          <w:tab w:val="left" w:pos="4111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 благоустройство застроенной части;</w:t>
      </w:r>
    </w:p>
    <w:p w:rsidR="009C38E3" w:rsidRPr="001F6C0A" w:rsidRDefault="009C38E3" w:rsidP="007C52DE">
      <w:pPr>
        <w:tabs>
          <w:tab w:val="left" w:pos="4111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 строительство дорог, подъездов к каждому зданию.</w:t>
      </w:r>
    </w:p>
    <w:p w:rsidR="009C38E3" w:rsidRPr="00652CC4" w:rsidRDefault="009C38E3" w:rsidP="007C52DE">
      <w:pPr>
        <w:tabs>
          <w:tab w:val="left" w:pos="4111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Перспективная градостроительная политика в части жилищного </w:t>
      </w:r>
      <w:r w:rsidRPr="00652CC4">
        <w:rPr>
          <w:rFonts w:ascii="Times New Roman" w:hAnsi="Times New Roman"/>
          <w:sz w:val="28"/>
          <w:szCs w:val="28"/>
          <w:lang w:val="ru-RU"/>
        </w:rPr>
        <w:t>строительства будет определяться следующими направлениями:</w:t>
      </w:r>
    </w:p>
    <w:p w:rsidR="009C38E3" w:rsidRPr="00652CC4" w:rsidRDefault="009C38E3" w:rsidP="007C52DE">
      <w:pPr>
        <w:tabs>
          <w:tab w:val="left" w:pos="4111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652CC4">
        <w:rPr>
          <w:rFonts w:ascii="Times New Roman" w:hAnsi="Times New Roman"/>
          <w:sz w:val="28"/>
          <w:szCs w:val="28"/>
          <w:lang w:val="ru-RU"/>
        </w:rPr>
        <w:t>строительство муниципального жилья для</w:t>
      </w:r>
      <w:r w:rsidR="001E348B" w:rsidRPr="00652CC4">
        <w:rPr>
          <w:rFonts w:ascii="Times New Roman" w:hAnsi="Times New Roman"/>
          <w:sz w:val="28"/>
          <w:szCs w:val="28"/>
          <w:lang w:val="ru-RU"/>
        </w:rPr>
        <w:t xml:space="preserve"> улучшения жилищных условий</w:t>
      </w:r>
      <w:r w:rsidR="004D0776" w:rsidRPr="00652CC4">
        <w:rPr>
          <w:rFonts w:ascii="Times New Roman" w:hAnsi="Times New Roman"/>
          <w:sz w:val="28"/>
          <w:szCs w:val="28"/>
          <w:lang w:val="ru-RU"/>
        </w:rPr>
        <w:t>, а т</w:t>
      </w:r>
      <w:r w:rsidR="00222A91" w:rsidRPr="00652CC4">
        <w:rPr>
          <w:rFonts w:ascii="Times New Roman" w:hAnsi="Times New Roman"/>
          <w:sz w:val="28"/>
          <w:szCs w:val="28"/>
          <w:lang w:val="ru-RU"/>
        </w:rPr>
        <w:t>акже получения жилья нуждающемуся населению, принятому</w:t>
      </w:r>
      <w:r w:rsidR="001E348B" w:rsidRPr="00652CC4">
        <w:rPr>
          <w:rFonts w:ascii="Times New Roman" w:hAnsi="Times New Roman"/>
          <w:sz w:val="28"/>
          <w:szCs w:val="28"/>
          <w:lang w:val="ru-RU"/>
        </w:rPr>
        <w:t xml:space="preserve"> на учёт администрацией Светлогорского сельсовета</w:t>
      </w:r>
      <w:r w:rsidRPr="00652CC4">
        <w:rPr>
          <w:rFonts w:ascii="Times New Roman" w:hAnsi="Times New Roman"/>
          <w:sz w:val="28"/>
          <w:szCs w:val="28"/>
          <w:lang w:val="ru-RU"/>
        </w:rPr>
        <w:t>.</w:t>
      </w:r>
    </w:p>
    <w:p w:rsidR="009C38E3" w:rsidRPr="001F6C0A" w:rsidRDefault="009C38E3" w:rsidP="007C52DE">
      <w:pPr>
        <w:tabs>
          <w:tab w:val="left" w:pos="4111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 строительство индивидуального жилья желающими иметь собственный дом с приусадебным участком.</w:t>
      </w:r>
    </w:p>
    <w:p w:rsidR="009C38E3" w:rsidRPr="00F141EB" w:rsidRDefault="009C38E3" w:rsidP="007C52DE">
      <w:pPr>
        <w:tabs>
          <w:tab w:val="left" w:pos="4111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vertAlign w:val="superscript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Средняя жилищная обеспеченность населения общей площадью квартир на первую очередь строительства принимается в размере</w:t>
      </w:r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>24,00 м</w:t>
      </w:r>
      <w:r w:rsidRPr="001F6C0A">
        <w:rPr>
          <w:rFonts w:ascii="Times New Roman" w:hAnsi="Times New Roman"/>
          <w:sz w:val="28"/>
          <w:szCs w:val="28"/>
          <w:vertAlign w:val="superscript"/>
          <w:lang w:val="ru-RU"/>
        </w:rPr>
        <w:t>2</w:t>
      </w:r>
      <w:r w:rsidR="00D23471">
        <w:rPr>
          <w:rFonts w:ascii="Times New Roman" w:hAnsi="Times New Roman"/>
          <w:sz w:val="28"/>
          <w:szCs w:val="28"/>
          <w:vertAlign w:val="superscript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>на</w:t>
      </w:r>
      <w:r w:rsidR="00D23471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человека. На </w:t>
      </w:r>
      <w:r w:rsidRPr="001F6C0A">
        <w:rPr>
          <w:rFonts w:ascii="Times New Roman" w:hAnsi="Times New Roman"/>
          <w:sz w:val="28"/>
          <w:szCs w:val="28"/>
        </w:rPr>
        <w:t>I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 очередь </w:t>
      </w:r>
      <w:r w:rsidRPr="00F141EB">
        <w:rPr>
          <w:rFonts w:ascii="Times New Roman" w:hAnsi="Times New Roman"/>
          <w:sz w:val="28"/>
          <w:szCs w:val="28"/>
          <w:lang w:val="ru-RU"/>
        </w:rPr>
        <w:t>строительства потребность в жилищном фонде составит 28800м</w:t>
      </w:r>
      <w:r w:rsidRPr="00F141EB">
        <w:rPr>
          <w:rFonts w:ascii="Times New Roman" w:hAnsi="Times New Roman"/>
          <w:sz w:val="28"/>
          <w:szCs w:val="28"/>
          <w:vertAlign w:val="superscript"/>
          <w:lang w:val="ru-RU"/>
        </w:rPr>
        <w:t>2</w:t>
      </w:r>
      <w:r w:rsidR="00D23471">
        <w:rPr>
          <w:rFonts w:ascii="Times New Roman" w:hAnsi="Times New Roman"/>
          <w:sz w:val="28"/>
          <w:szCs w:val="28"/>
          <w:vertAlign w:val="superscript"/>
          <w:lang w:val="ru-RU"/>
        </w:rPr>
        <w:t xml:space="preserve"> </w:t>
      </w:r>
      <w:r w:rsidRPr="00F141EB">
        <w:rPr>
          <w:rFonts w:ascii="Times New Roman" w:hAnsi="Times New Roman"/>
          <w:sz w:val="28"/>
          <w:szCs w:val="28"/>
          <w:lang w:val="ru-RU"/>
        </w:rPr>
        <w:t xml:space="preserve">при населении 1200 чел. </w:t>
      </w:r>
    </w:p>
    <w:p w:rsidR="009C38E3" w:rsidRPr="001F6C0A" w:rsidRDefault="00392575" w:rsidP="007C52DE">
      <w:pPr>
        <w:tabs>
          <w:tab w:val="left" w:pos="2762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shd w:val="clear" w:color="auto" w:fill="FFFFFF"/>
          <w:lang w:val="ru-RU"/>
        </w:rPr>
      </w:pPr>
      <w:r w:rsidRPr="00F141EB">
        <w:rPr>
          <w:rFonts w:ascii="Times New Roman" w:hAnsi="Times New Roman"/>
          <w:sz w:val="28"/>
          <w:szCs w:val="28"/>
          <w:lang w:val="ru-RU"/>
        </w:rPr>
        <w:t>Н</w:t>
      </w:r>
      <w:r w:rsidR="009C38E3" w:rsidRPr="00F141EB">
        <w:rPr>
          <w:rFonts w:ascii="Times New Roman" w:hAnsi="Times New Roman"/>
          <w:sz w:val="28"/>
          <w:szCs w:val="28"/>
          <w:lang w:val="ru-RU"/>
        </w:rPr>
        <w:t>ормативная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9C38E3" w:rsidRPr="00F141EB">
        <w:rPr>
          <w:rFonts w:ascii="Times New Roman" w:hAnsi="Times New Roman"/>
          <w:sz w:val="28"/>
          <w:szCs w:val="28"/>
          <w:lang w:val="ru-RU"/>
        </w:rPr>
        <w:t xml:space="preserve">обеспеченность населения жилыми помещениями </w:t>
      </w:r>
      <w:r w:rsidR="00F141EB" w:rsidRPr="00F141EB">
        <w:rPr>
          <w:rFonts w:ascii="Times New Roman" w:hAnsi="Times New Roman"/>
          <w:sz w:val="28"/>
          <w:szCs w:val="28"/>
          <w:lang w:val="ru-RU"/>
        </w:rPr>
        <w:t>на 2024</w:t>
      </w:r>
      <w:r w:rsidR="009C38E3" w:rsidRPr="00F141EB">
        <w:rPr>
          <w:rFonts w:ascii="Times New Roman" w:hAnsi="Times New Roman"/>
          <w:sz w:val="28"/>
          <w:szCs w:val="28"/>
          <w:lang w:val="ru-RU"/>
        </w:rPr>
        <w:t xml:space="preserve"> год в расчёте на 1 человека должна составить 25 м</w:t>
      </w:r>
      <w:r w:rsidR="009C38E3" w:rsidRPr="00F141EB">
        <w:rPr>
          <w:rFonts w:ascii="Times New Roman" w:hAnsi="Times New Roman"/>
          <w:sz w:val="28"/>
          <w:szCs w:val="28"/>
          <w:vertAlign w:val="superscript"/>
          <w:lang w:val="ru-RU"/>
        </w:rPr>
        <w:t>2</w:t>
      </w:r>
      <w:r w:rsidR="009C38E3" w:rsidRPr="00F141EB">
        <w:rPr>
          <w:rFonts w:ascii="Times New Roman" w:hAnsi="Times New Roman"/>
          <w:sz w:val="28"/>
          <w:szCs w:val="28"/>
          <w:lang w:val="ru-RU"/>
        </w:rPr>
        <w:t xml:space="preserve">общей площади. </w:t>
      </w:r>
      <w:r w:rsidR="009C38E3" w:rsidRPr="00F141EB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>На расчетный</w:t>
      </w:r>
      <w:r w:rsidR="009C38E3"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 срок </w:t>
      </w:r>
      <w:r w:rsidR="00F141EB" w:rsidRPr="00F141EB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>до 2024</w:t>
      </w:r>
      <w:r w:rsidR="009C38E3"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 года потребуется: 32500 м</w:t>
      </w:r>
      <w:r w:rsidR="009C38E3" w:rsidRPr="001F6C0A">
        <w:rPr>
          <w:rFonts w:ascii="Times New Roman" w:hAnsi="Times New Roman"/>
          <w:sz w:val="28"/>
          <w:szCs w:val="28"/>
          <w:shd w:val="clear" w:color="auto" w:fill="FFFFFF"/>
          <w:vertAlign w:val="superscript"/>
          <w:lang w:val="ru-RU"/>
        </w:rPr>
        <w:t>2</w:t>
      </w:r>
      <w:r w:rsidR="009C38E3"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. </w:t>
      </w:r>
      <w:r w:rsidR="009C38E3" w:rsidRPr="001F6C0A">
        <w:rPr>
          <w:rFonts w:ascii="Times New Roman" w:hAnsi="Times New Roman"/>
          <w:sz w:val="28"/>
          <w:szCs w:val="28"/>
          <w:lang w:val="ru-RU"/>
        </w:rPr>
        <w:t>Необходимо построить 3700 м</w:t>
      </w:r>
      <w:r w:rsidR="009C38E3" w:rsidRPr="001F6C0A">
        <w:rPr>
          <w:rFonts w:ascii="Times New Roman" w:hAnsi="Times New Roman"/>
          <w:sz w:val="28"/>
          <w:szCs w:val="28"/>
          <w:vertAlign w:val="superscript"/>
          <w:lang w:val="ru-RU"/>
        </w:rPr>
        <w:t>2</w:t>
      </w:r>
      <w:r w:rsidR="009C38E3" w:rsidRPr="001F6C0A">
        <w:rPr>
          <w:rFonts w:ascii="Times New Roman" w:hAnsi="Times New Roman"/>
          <w:sz w:val="28"/>
          <w:szCs w:val="28"/>
          <w:lang w:val="ru-RU"/>
        </w:rPr>
        <w:t>общей площади.</w:t>
      </w:r>
    </w:p>
    <w:p w:rsidR="009C38E3" w:rsidRPr="001F6C0A" w:rsidRDefault="009C38E3" w:rsidP="007C52DE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Потребности в объектах социального и культурного назначения по генеральному плану рассчитаны с учетом существующих объектов и в соответствии со всеми изменениями нормативных параметров на сегодняшний день.</w:t>
      </w:r>
    </w:p>
    <w:p w:rsidR="009C38E3" w:rsidRPr="001F6C0A" w:rsidRDefault="009C38E3" w:rsidP="007C52DE">
      <w:pPr>
        <w:tabs>
          <w:tab w:val="left" w:pos="4111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652CC4">
        <w:rPr>
          <w:rFonts w:ascii="Times New Roman" w:hAnsi="Times New Roman"/>
          <w:sz w:val="28"/>
          <w:szCs w:val="28"/>
          <w:lang w:val="ru-RU"/>
        </w:rPr>
        <w:t xml:space="preserve">По </w:t>
      </w:r>
      <w:r w:rsidR="009523DF" w:rsidRPr="00652CC4">
        <w:rPr>
          <w:rFonts w:ascii="Times New Roman" w:hAnsi="Times New Roman"/>
          <w:sz w:val="28"/>
          <w:szCs w:val="28"/>
          <w:lang w:val="ru-RU"/>
        </w:rPr>
        <w:t xml:space="preserve">действующему </w:t>
      </w:r>
      <w:r w:rsidRPr="00652CC4">
        <w:rPr>
          <w:rFonts w:ascii="Times New Roman" w:hAnsi="Times New Roman"/>
          <w:sz w:val="28"/>
          <w:szCs w:val="28"/>
          <w:lang w:val="ru-RU"/>
        </w:rPr>
        <w:t>генеральному плану в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 п. Светлогорск к размещению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lang w:val="ru-RU"/>
        </w:rPr>
        <w:t>предлагаются следующие объекты:</w:t>
      </w:r>
    </w:p>
    <w:p w:rsidR="009C38E3" w:rsidRPr="001F6C0A" w:rsidRDefault="009C38E3" w:rsidP="007C52DE">
      <w:pPr>
        <w:tabs>
          <w:tab w:val="left" w:pos="4111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 первая очередь строительства:</w:t>
      </w:r>
    </w:p>
    <w:p w:rsidR="009C38E3" w:rsidRPr="001F6C0A" w:rsidRDefault="009C38E3" w:rsidP="007C52DE">
      <w:pPr>
        <w:tabs>
          <w:tab w:val="left" w:pos="4111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 комбинат бытового обслуживания на 12 раб. мест;</w:t>
      </w:r>
    </w:p>
    <w:p w:rsidR="009C38E3" w:rsidRPr="001F6C0A" w:rsidRDefault="009C38E3" w:rsidP="007C52DE">
      <w:pPr>
        <w:tabs>
          <w:tab w:val="left" w:pos="4111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- кафе-столовая на 52 посадочных мест</w:t>
      </w:r>
    </w:p>
    <w:p w:rsidR="009C38E3" w:rsidRPr="001F6C0A" w:rsidRDefault="009C38E3" w:rsidP="007C52DE">
      <w:pPr>
        <w:tabs>
          <w:tab w:val="left" w:pos="4111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>расчётный срок:</w:t>
      </w:r>
    </w:p>
    <w:p w:rsidR="009C38E3" w:rsidRPr="001F6C0A" w:rsidRDefault="009C38E3" w:rsidP="007C52DE">
      <w:pPr>
        <w:tabs>
          <w:tab w:val="left" w:pos="4111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- магазин товаров повседневного спроса торг. пл. </w:t>
      </w:r>
      <w:smartTag w:uri="urn:schemas-microsoft-com:office:smarttags" w:element="metricconverter">
        <w:smartTagPr>
          <w:attr w:name="ProductID" w:val="90 кв. м"/>
        </w:smartTagPr>
        <w:r w:rsidRPr="001F6C0A">
          <w:rPr>
            <w:rFonts w:ascii="Times New Roman" w:hAnsi="Times New Roman"/>
            <w:sz w:val="28"/>
            <w:szCs w:val="28"/>
            <w:lang w:val="ru-RU"/>
          </w:rPr>
          <w:t>90 кв. м</w:t>
        </w:r>
      </w:smartTag>
    </w:p>
    <w:p w:rsidR="009C38E3" w:rsidRPr="001F6C0A" w:rsidRDefault="009C38E3" w:rsidP="007C52DE">
      <w:pPr>
        <w:tabs>
          <w:tab w:val="left" w:pos="4111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1F6C0A">
        <w:rPr>
          <w:rFonts w:ascii="Times New Roman" w:hAnsi="Times New Roman"/>
          <w:sz w:val="28"/>
          <w:szCs w:val="28"/>
          <w:lang w:val="ru-RU"/>
        </w:rPr>
        <w:t xml:space="preserve">Перечисленные объекты, вместе с сохраняемыми существующими, обеспечат нормативные потребности в сфере социального обслуживания населения посёлка. </w:t>
      </w:r>
    </w:p>
    <w:p w:rsidR="009C38E3" w:rsidRPr="001F6C0A" w:rsidRDefault="009C38E3" w:rsidP="007C52DE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652CC4">
        <w:rPr>
          <w:rFonts w:ascii="Times New Roman" w:hAnsi="Times New Roman"/>
          <w:sz w:val="28"/>
          <w:szCs w:val="28"/>
          <w:lang w:val="ru-RU"/>
        </w:rPr>
        <w:t xml:space="preserve">В </w:t>
      </w:r>
      <w:r w:rsidR="009523DF" w:rsidRPr="00652CC4">
        <w:rPr>
          <w:rFonts w:ascii="Times New Roman" w:hAnsi="Times New Roman"/>
          <w:sz w:val="28"/>
          <w:szCs w:val="28"/>
          <w:lang w:val="ru-RU"/>
        </w:rPr>
        <w:t xml:space="preserve">действующем </w:t>
      </w:r>
      <w:r w:rsidRPr="00652CC4">
        <w:rPr>
          <w:rFonts w:ascii="Times New Roman" w:hAnsi="Times New Roman"/>
          <w:sz w:val="28"/>
          <w:szCs w:val="28"/>
          <w:lang w:val="ru-RU"/>
        </w:rPr>
        <w:t xml:space="preserve">генеральном плане по </w:t>
      </w:r>
      <w:r w:rsidRPr="001F6C0A">
        <w:rPr>
          <w:rFonts w:ascii="Times New Roman" w:hAnsi="Times New Roman"/>
          <w:sz w:val="28"/>
          <w:szCs w:val="28"/>
          <w:lang w:val="ru-RU"/>
        </w:rPr>
        <w:t xml:space="preserve">социально-экономическому развитию во все сферы жизнедеятельности заложены объекты, </w:t>
      </w:r>
      <w:r w:rsidRPr="001F6C0A">
        <w:rPr>
          <w:rFonts w:ascii="Times New Roman" w:hAnsi="Times New Roman"/>
          <w:sz w:val="28"/>
          <w:szCs w:val="28"/>
          <w:lang w:val="ru-RU"/>
        </w:rPr>
        <w:lastRenderedPageBreak/>
        <w:t>направленные на наиболее благоприятное, комфортное проживание и удовлетворяющие потребности, как существующего населения, так и возрастающего, в соответствии с действующими нормативами.</w:t>
      </w:r>
    </w:p>
    <w:p w:rsidR="0067610D" w:rsidRPr="001F6C0A" w:rsidRDefault="0067610D" w:rsidP="007C52DE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shd w:val="clear" w:color="auto" w:fill="FFFFFF"/>
          <w:lang w:val="ru-RU"/>
        </w:rPr>
      </w:pPr>
      <w:r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>В муниципальной образований планируется жилищное строительство. В настоящее время общая площадь жилищного фонда</w:t>
      </w:r>
      <w:r w:rsidR="00A62D60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 </w:t>
      </w:r>
      <w:r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составляет </w:t>
      </w:r>
      <w:r w:rsidR="00681FA9">
        <w:rPr>
          <w:rFonts w:ascii="Times New Roman" w:hAnsi="Times New Roman"/>
          <w:sz w:val="28"/>
          <w:szCs w:val="28"/>
          <w:lang w:val="ru-RU"/>
        </w:rPr>
        <w:t>25271,8</w:t>
      </w:r>
      <w:r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>м</w:t>
      </w:r>
      <w:r w:rsidRPr="001F6C0A">
        <w:rPr>
          <w:rFonts w:ascii="Times New Roman" w:hAnsi="Times New Roman"/>
          <w:sz w:val="28"/>
          <w:szCs w:val="28"/>
          <w:shd w:val="clear" w:color="auto" w:fill="FFFFFF"/>
          <w:vertAlign w:val="superscript"/>
          <w:lang w:val="ru-RU"/>
        </w:rPr>
        <w:t>2</w:t>
      </w:r>
      <w:r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>.</w:t>
      </w:r>
    </w:p>
    <w:p w:rsidR="0067610D" w:rsidRPr="001F6C0A" w:rsidRDefault="0067610D" w:rsidP="007C52DE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shd w:val="clear" w:color="auto" w:fill="FFFFFF"/>
          <w:lang w:val="ru-RU"/>
        </w:rPr>
      </w:pPr>
      <w:r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Средняя обеспеченность жилищным фондом- </w:t>
      </w:r>
      <w:r w:rsidR="00392575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>23,68</w:t>
      </w:r>
      <w:r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 м</w:t>
      </w:r>
      <w:r w:rsidRPr="001F6C0A">
        <w:rPr>
          <w:rFonts w:ascii="Times New Roman" w:hAnsi="Times New Roman"/>
          <w:sz w:val="28"/>
          <w:szCs w:val="28"/>
          <w:shd w:val="clear" w:color="auto" w:fill="FFFFFF"/>
          <w:vertAlign w:val="superscript"/>
          <w:lang w:val="ru-RU"/>
        </w:rPr>
        <w:t>2</w:t>
      </w:r>
      <w:r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 на человека.</w:t>
      </w:r>
    </w:p>
    <w:p w:rsidR="00B125E7" w:rsidRDefault="0067610D" w:rsidP="007C52DE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shd w:val="clear" w:color="auto" w:fill="FFFFFF"/>
          <w:lang w:val="ru-RU"/>
        </w:rPr>
      </w:pPr>
      <w:r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>Объёмы жилищного строительства приведены в таблице</w:t>
      </w:r>
      <w:r w:rsidR="00B125E7"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 23</w:t>
      </w:r>
      <w:r w:rsidRPr="001F6C0A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>:</w:t>
      </w:r>
    </w:p>
    <w:p w:rsidR="007C52DE" w:rsidRPr="001F6C0A" w:rsidRDefault="007C52DE" w:rsidP="007C52DE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shd w:val="clear" w:color="auto" w:fill="FFFFFF"/>
          <w:lang w:val="ru-RU"/>
        </w:rPr>
      </w:pPr>
    </w:p>
    <w:p w:rsidR="00B125E7" w:rsidRPr="007C52DE" w:rsidRDefault="006C2F5F" w:rsidP="006C2F5F">
      <w:pPr>
        <w:spacing w:after="0" w:line="240" w:lineRule="auto"/>
        <w:ind w:left="5040" w:hanging="645"/>
        <w:jc w:val="right"/>
        <w:rPr>
          <w:rFonts w:ascii="Times New Roman" w:hAnsi="Times New Roman"/>
          <w:sz w:val="20"/>
          <w:szCs w:val="20"/>
          <w:shd w:val="clear" w:color="auto" w:fill="FFFFFF"/>
          <w:lang w:val="ru-RU"/>
        </w:rPr>
      </w:pPr>
      <w:r>
        <w:rPr>
          <w:rFonts w:ascii="Times New Roman" w:hAnsi="Times New Roman"/>
          <w:sz w:val="20"/>
          <w:szCs w:val="20"/>
          <w:shd w:val="clear" w:color="auto" w:fill="FFFFFF"/>
          <w:lang w:val="ru-RU"/>
        </w:rPr>
        <w:t xml:space="preserve">Таблица 23 . Объёмы жилищного </w:t>
      </w:r>
      <w:r w:rsidR="00B125E7" w:rsidRPr="007C52DE">
        <w:rPr>
          <w:rFonts w:ascii="Times New Roman" w:hAnsi="Times New Roman"/>
          <w:sz w:val="20"/>
          <w:szCs w:val="20"/>
          <w:shd w:val="clear" w:color="auto" w:fill="FFFFFF"/>
          <w:lang w:val="ru-RU"/>
        </w:rPr>
        <w:t>строительства</w:t>
      </w:r>
    </w:p>
    <w:tbl>
      <w:tblPr>
        <w:tblW w:w="1020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760"/>
        <w:gridCol w:w="1089"/>
        <w:gridCol w:w="2280"/>
        <w:gridCol w:w="2160"/>
        <w:gridCol w:w="1920"/>
      </w:tblGrid>
      <w:tr w:rsidR="0067610D" w:rsidRPr="007C52DE" w:rsidTr="006C2F5F">
        <w:trPr>
          <w:trHeight w:val="449"/>
        </w:trPr>
        <w:tc>
          <w:tcPr>
            <w:tcW w:w="2760" w:type="dxa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Наименование</w:t>
            </w:r>
            <w:proofErr w:type="spellEnd"/>
          </w:p>
        </w:tc>
        <w:tc>
          <w:tcPr>
            <w:tcW w:w="1089" w:type="dxa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Ед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изм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280" w:type="dxa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Существующее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положение</w:t>
            </w:r>
            <w:proofErr w:type="spellEnd"/>
          </w:p>
        </w:tc>
        <w:tc>
          <w:tcPr>
            <w:tcW w:w="2160" w:type="dxa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Первая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очередь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строительства</w:t>
            </w:r>
            <w:proofErr w:type="spellEnd"/>
          </w:p>
        </w:tc>
        <w:tc>
          <w:tcPr>
            <w:tcW w:w="1920" w:type="dxa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Расчётный</w:t>
            </w:r>
            <w:proofErr w:type="spellEnd"/>
            <w:r w:rsidR="00D23471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срок</w:t>
            </w:r>
            <w:proofErr w:type="spellEnd"/>
          </w:p>
        </w:tc>
      </w:tr>
      <w:tr w:rsidR="0067610D" w:rsidRPr="007C52DE" w:rsidTr="006C2F5F">
        <w:trPr>
          <w:trHeight w:val="272"/>
        </w:trPr>
        <w:tc>
          <w:tcPr>
            <w:tcW w:w="276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Население</w:t>
            </w:r>
            <w:proofErr w:type="spellEnd"/>
          </w:p>
        </w:tc>
        <w:tc>
          <w:tcPr>
            <w:tcW w:w="1089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Чел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280" w:type="dxa"/>
            <w:vAlign w:val="center"/>
          </w:tcPr>
          <w:p w:rsidR="0067610D" w:rsidRPr="007C52DE" w:rsidRDefault="00681FA9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1067</w:t>
            </w:r>
          </w:p>
        </w:tc>
        <w:tc>
          <w:tcPr>
            <w:tcW w:w="216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1200</w:t>
            </w:r>
          </w:p>
        </w:tc>
        <w:tc>
          <w:tcPr>
            <w:tcW w:w="192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1300</w:t>
            </w:r>
          </w:p>
        </w:tc>
      </w:tr>
      <w:tr w:rsidR="0067610D" w:rsidRPr="007C52DE" w:rsidTr="006C2F5F">
        <w:trPr>
          <w:trHeight w:val="420"/>
        </w:trPr>
        <w:tc>
          <w:tcPr>
            <w:tcW w:w="276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Общая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площадь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жилогофонда</w:t>
            </w:r>
            <w:proofErr w:type="spellEnd"/>
          </w:p>
        </w:tc>
        <w:tc>
          <w:tcPr>
            <w:tcW w:w="1089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м</w:t>
            </w:r>
            <w:r w:rsidRPr="007C52DE">
              <w:rPr>
                <w:rFonts w:ascii="Times New Roman" w:hAnsi="Times New Roman"/>
                <w:sz w:val="20"/>
                <w:szCs w:val="20"/>
                <w:shd w:val="clear" w:color="auto" w:fill="FFFFFF"/>
                <w:vertAlign w:val="superscript"/>
              </w:rPr>
              <w:t>2</w:t>
            </w:r>
          </w:p>
        </w:tc>
        <w:tc>
          <w:tcPr>
            <w:tcW w:w="2280" w:type="dxa"/>
            <w:vAlign w:val="center"/>
          </w:tcPr>
          <w:p w:rsidR="0067610D" w:rsidRPr="007C52DE" w:rsidRDefault="00681FA9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25271,8</w:t>
            </w:r>
          </w:p>
        </w:tc>
        <w:tc>
          <w:tcPr>
            <w:tcW w:w="216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28800</w:t>
            </w:r>
          </w:p>
        </w:tc>
        <w:tc>
          <w:tcPr>
            <w:tcW w:w="192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32500</w:t>
            </w:r>
          </w:p>
        </w:tc>
      </w:tr>
      <w:tr w:rsidR="0067610D" w:rsidRPr="007C52DE" w:rsidTr="006C2F5F">
        <w:trPr>
          <w:trHeight w:val="367"/>
        </w:trPr>
        <w:tc>
          <w:tcPr>
            <w:tcW w:w="276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Сохраняемый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жилой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фонд</w:t>
            </w:r>
            <w:proofErr w:type="spellEnd"/>
          </w:p>
        </w:tc>
        <w:tc>
          <w:tcPr>
            <w:tcW w:w="1089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м</w:t>
            </w:r>
            <w:r w:rsidRPr="007C52DE">
              <w:rPr>
                <w:rFonts w:ascii="Times New Roman" w:hAnsi="Times New Roman"/>
                <w:sz w:val="20"/>
                <w:szCs w:val="20"/>
                <w:shd w:val="clear" w:color="auto" w:fill="FFFFFF"/>
                <w:vertAlign w:val="superscript"/>
              </w:rPr>
              <w:t>2</w:t>
            </w:r>
          </w:p>
        </w:tc>
        <w:tc>
          <w:tcPr>
            <w:tcW w:w="228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6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25434,5</w:t>
            </w:r>
          </w:p>
        </w:tc>
        <w:tc>
          <w:tcPr>
            <w:tcW w:w="192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27600</w:t>
            </w:r>
          </w:p>
        </w:tc>
      </w:tr>
      <w:tr w:rsidR="0067610D" w:rsidRPr="007C52DE" w:rsidTr="006C2F5F">
        <w:trPr>
          <w:trHeight w:val="189"/>
        </w:trPr>
        <w:tc>
          <w:tcPr>
            <w:tcW w:w="276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Снос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жилого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фонда</w:t>
            </w:r>
            <w:proofErr w:type="spellEnd"/>
          </w:p>
        </w:tc>
        <w:tc>
          <w:tcPr>
            <w:tcW w:w="1089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м</w:t>
            </w:r>
            <w:r w:rsidRPr="007C52DE">
              <w:rPr>
                <w:rFonts w:ascii="Times New Roman" w:hAnsi="Times New Roman"/>
                <w:sz w:val="20"/>
                <w:szCs w:val="20"/>
                <w:shd w:val="clear" w:color="auto" w:fill="FFFFFF"/>
                <w:vertAlign w:val="superscript"/>
              </w:rPr>
              <w:t>2</w:t>
            </w:r>
          </w:p>
        </w:tc>
        <w:tc>
          <w:tcPr>
            <w:tcW w:w="228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60" w:type="dxa"/>
            <w:vAlign w:val="center"/>
          </w:tcPr>
          <w:p w:rsidR="0067610D" w:rsidRPr="007C52DE" w:rsidRDefault="00392575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0</w:t>
            </w:r>
          </w:p>
        </w:tc>
        <w:tc>
          <w:tcPr>
            <w:tcW w:w="192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</w:tr>
      <w:tr w:rsidR="0067610D" w:rsidRPr="007C52DE" w:rsidTr="006C2F5F">
        <w:trPr>
          <w:trHeight w:val="364"/>
        </w:trPr>
        <w:tc>
          <w:tcPr>
            <w:tcW w:w="276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Строительство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нового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жилья</w:t>
            </w:r>
            <w:proofErr w:type="spellEnd"/>
          </w:p>
        </w:tc>
        <w:tc>
          <w:tcPr>
            <w:tcW w:w="1089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м</w:t>
            </w:r>
            <w:r w:rsidRPr="007C52DE">
              <w:rPr>
                <w:rFonts w:ascii="Times New Roman" w:hAnsi="Times New Roman"/>
                <w:sz w:val="20"/>
                <w:szCs w:val="20"/>
                <w:shd w:val="clear" w:color="auto" w:fill="FFFFFF"/>
                <w:vertAlign w:val="superscript"/>
              </w:rPr>
              <w:t>2</w:t>
            </w:r>
          </w:p>
        </w:tc>
        <w:tc>
          <w:tcPr>
            <w:tcW w:w="228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6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3365,5</w:t>
            </w:r>
          </w:p>
        </w:tc>
        <w:tc>
          <w:tcPr>
            <w:tcW w:w="192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3700</w:t>
            </w:r>
          </w:p>
        </w:tc>
      </w:tr>
      <w:tr w:rsidR="0067610D" w:rsidRPr="007C52DE" w:rsidTr="006C2F5F">
        <w:trPr>
          <w:trHeight w:val="285"/>
        </w:trPr>
        <w:tc>
          <w:tcPr>
            <w:tcW w:w="276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Обеспеченность общей площадью жилого фонда</w:t>
            </w:r>
          </w:p>
        </w:tc>
        <w:tc>
          <w:tcPr>
            <w:tcW w:w="1089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м</w:t>
            </w:r>
            <w:r w:rsidRPr="007C52DE">
              <w:rPr>
                <w:rFonts w:ascii="Times New Roman" w:hAnsi="Times New Roman"/>
                <w:sz w:val="20"/>
                <w:szCs w:val="20"/>
                <w:shd w:val="clear" w:color="auto" w:fill="FFFFFF"/>
                <w:vertAlign w:val="superscript"/>
              </w:rPr>
              <w:t>2</w:t>
            </w:r>
            <w:r w:rsidRPr="007C52DE">
              <w:rPr>
                <w:rFonts w:ascii="Times New Roman" w:hAnsi="Times New Roman"/>
                <w:sz w:val="20"/>
                <w:szCs w:val="20"/>
              </w:rPr>
              <w:t>/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чел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280" w:type="dxa"/>
            <w:vAlign w:val="center"/>
          </w:tcPr>
          <w:p w:rsidR="0067610D" w:rsidRPr="007C52DE" w:rsidRDefault="00392575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23,68</w:t>
            </w:r>
          </w:p>
        </w:tc>
        <w:tc>
          <w:tcPr>
            <w:tcW w:w="216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24,0</w:t>
            </w:r>
          </w:p>
        </w:tc>
        <w:tc>
          <w:tcPr>
            <w:tcW w:w="1920" w:type="dxa"/>
            <w:vAlign w:val="center"/>
          </w:tcPr>
          <w:p w:rsidR="0067610D" w:rsidRPr="007C52DE" w:rsidRDefault="0067610D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25,0</w:t>
            </w:r>
          </w:p>
        </w:tc>
      </w:tr>
    </w:tbl>
    <w:p w:rsidR="007C52DE" w:rsidRDefault="007C52DE" w:rsidP="007C52DE">
      <w:pPr>
        <w:tabs>
          <w:tab w:val="left" w:pos="4111"/>
        </w:tabs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67610D" w:rsidRPr="00522FEB" w:rsidRDefault="0067610D" w:rsidP="007C52DE">
      <w:pPr>
        <w:tabs>
          <w:tab w:val="left" w:pos="4111"/>
        </w:tabs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522FEB">
        <w:rPr>
          <w:rFonts w:ascii="Times New Roman" w:hAnsi="Times New Roman"/>
          <w:sz w:val="28"/>
          <w:szCs w:val="28"/>
          <w:lang w:val="ru-RU"/>
        </w:rPr>
        <w:t>Возможность сохранения существующей застройки определена исходя из технического состояния жилищного фонда.</w:t>
      </w:r>
    </w:p>
    <w:p w:rsidR="0067610D" w:rsidRPr="00522FEB" w:rsidRDefault="0067610D" w:rsidP="007C52DE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522FEB">
        <w:rPr>
          <w:rFonts w:ascii="Times New Roman" w:hAnsi="Times New Roman"/>
          <w:sz w:val="28"/>
          <w:szCs w:val="28"/>
          <w:lang w:val="ru-RU"/>
        </w:rPr>
        <w:t>Тип и характер застройки определяется сложившейся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522FEB">
        <w:rPr>
          <w:rFonts w:ascii="Times New Roman" w:hAnsi="Times New Roman"/>
          <w:sz w:val="28"/>
          <w:szCs w:val="28"/>
          <w:lang w:val="ru-RU"/>
        </w:rPr>
        <w:t xml:space="preserve">архитектурно-планировочной организацией и тенденциями в жилищном строительстве. </w:t>
      </w:r>
      <w:r w:rsidRPr="00623549">
        <w:rPr>
          <w:rFonts w:ascii="Times New Roman" w:hAnsi="Times New Roman"/>
          <w:sz w:val="28"/>
          <w:szCs w:val="28"/>
          <w:lang w:val="ru-RU"/>
        </w:rPr>
        <w:t>Предлагается на первую очередь достроить квартал из секционных четырёхэтажных жилых домов, начатый в 2000-х годах. На расчётный срок предлагается строительство ещё одного квартала из секционных четырёхэтажных жилых домов и нескольких кварталов малоэтажных жилых домов с приусадебными участками.</w:t>
      </w:r>
    </w:p>
    <w:p w:rsidR="002A7422" w:rsidRDefault="00F47486" w:rsidP="007C52DE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  <w:lang w:val="ru-RU"/>
        </w:rPr>
      </w:pPr>
      <w:r w:rsidRPr="00B75818">
        <w:rPr>
          <w:rFonts w:ascii="Times New Roman" w:hAnsi="Times New Roman"/>
          <w:sz w:val="28"/>
          <w:szCs w:val="28"/>
          <w:lang w:val="ru-RU"/>
        </w:rPr>
        <w:t>Для хозяйственно-питьевого водосн</w:t>
      </w:r>
      <w:r w:rsidR="00522FEB">
        <w:rPr>
          <w:rFonts w:ascii="Times New Roman" w:hAnsi="Times New Roman"/>
          <w:sz w:val="28"/>
          <w:szCs w:val="28"/>
          <w:lang w:val="ru-RU"/>
        </w:rPr>
        <w:t xml:space="preserve">абжения </w:t>
      </w:r>
      <w:r w:rsidR="002A23B1">
        <w:rPr>
          <w:rFonts w:ascii="Times New Roman" w:hAnsi="Times New Roman"/>
          <w:sz w:val="28"/>
          <w:szCs w:val="28"/>
          <w:lang w:val="ru-RU"/>
        </w:rPr>
        <w:t>сельсовета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6708A7">
        <w:rPr>
          <w:rFonts w:ascii="Times New Roman" w:hAnsi="Times New Roman"/>
          <w:sz w:val="28"/>
          <w:szCs w:val="28"/>
          <w:lang w:val="ru-RU"/>
        </w:rPr>
        <w:t>сохраняется существующая система водоснабжения.</w:t>
      </w:r>
      <w:r w:rsidRPr="00B75818">
        <w:rPr>
          <w:rFonts w:ascii="Times New Roman" w:hAnsi="Times New Roman"/>
          <w:sz w:val="28"/>
          <w:szCs w:val="28"/>
          <w:lang w:val="ru-RU"/>
        </w:rPr>
        <w:t xml:space="preserve"> Вода должна отвечать требованиям норм централизованных систем питьевого водоснабжения. Необходим</w:t>
      </w:r>
      <w:r w:rsidR="002043D7">
        <w:rPr>
          <w:rFonts w:ascii="Times New Roman" w:hAnsi="Times New Roman"/>
          <w:sz w:val="28"/>
          <w:szCs w:val="28"/>
          <w:lang w:val="ru-RU"/>
        </w:rPr>
        <w:t>а</w:t>
      </w:r>
      <w:r w:rsidRPr="00B75818">
        <w:rPr>
          <w:rFonts w:ascii="Times New Roman" w:hAnsi="Times New Roman"/>
          <w:sz w:val="28"/>
          <w:szCs w:val="28"/>
          <w:lang w:val="ru-RU"/>
        </w:rPr>
        <w:t xml:space="preserve"> реконструкция и строительство водопроводных сетей. </w:t>
      </w:r>
    </w:p>
    <w:p w:rsidR="007C52DE" w:rsidRPr="00B75818" w:rsidRDefault="007C52DE" w:rsidP="007C52DE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4"/>
          <w:szCs w:val="24"/>
          <w:lang w:val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20"/>
        <w:gridCol w:w="4336"/>
        <w:gridCol w:w="2150"/>
        <w:gridCol w:w="2182"/>
      </w:tblGrid>
      <w:tr w:rsidR="00D14C11" w:rsidRPr="007C52DE" w:rsidTr="007B28AA">
        <w:trPr>
          <w:tblHeader/>
          <w:jc w:val="center"/>
        </w:trPr>
        <w:tc>
          <w:tcPr>
            <w:tcW w:w="648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№</w:t>
            </w:r>
          </w:p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п/п</w:t>
            </w:r>
          </w:p>
        </w:tc>
        <w:tc>
          <w:tcPr>
            <w:tcW w:w="4860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Наименование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расходов</w:t>
            </w:r>
            <w:proofErr w:type="spellEnd"/>
          </w:p>
        </w:tc>
        <w:tc>
          <w:tcPr>
            <w:tcW w:w="2393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 xml:space="preserve">1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очередь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,</w:t>
            </w:r>
          </w:p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м³/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сут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393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Расчетный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срок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,</w:t>
            </w:r>
          </w:p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м³/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сут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D14C11" w:rsidRPr="007C52DE" w:rsidTr="00CE4066">
        <w:trPr>
          <w:jc w:val="center"/>
        </w:trPr>
        <w:tc>
          <w:tcPr>
            <w:tcW w:w="648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860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Хозяйственно-питьевые расходы по жилой застройке и местной промышленности</w:t>
            </w:r>
          </w:p>
        </w:tc>
        <w:tc>
          <w:tcPr>
            <w:tcW w:w="2393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296,5</w:t>
            </w:r>
          </w:p>
        </w:tc>
        <w:tc>
          <w:tcPr>
            <w:tcW w:w="2393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310</w:t>
            </w:r>
          </w:p>
        </w:tc>
      </w:tr>
      <w:tr w:rsidR="00D14C11" w:rsidRPr="007C52DE" w:rsidTr="00CE4066">
        <w:trPr>
          <w:jc w:val="center"/>
        </w:trPr>
        <w:tc>
          <w:tcPr>
            <w:tcW w:w="648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4860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Расход воды на полив зеленых насаждений, дорог и улиц</w:t>
            </w:r>
          </w:p>
        </w:tc>
        <w:tc>
          <w:tcPr>
            <w:tcW w:w="2393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92,4</w:t>
            </w:r>
          </w:p>
        </w:tc>
        <w:tc>
          <w:tcPr>
            <w:tcW w:w="2393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96</w:t>
            </w:r>
          </w:p>
        </w:tc>
      </w:tr>
      <w:tr w:rsidR="00D14C11" w:rsidRPr="007C52DE" w:rsidTr="00CE4066">
        <w:trPr>
          <w:jc w:val="center"/>
        </w:trPr>
        <w:tc>
          <w:tcPr>
            <w:tcW w:w="648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4860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Расход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воды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на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пожаротушение</w:t>
            </w:r>
            <w:proofErr w:type="spellEnd"/>
          </w:p>
        </w:tc>
        <w:tc>
          <w:tcPr>
            <w:tcW w:w="2393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23,10</w:t>
            </w:r>
          </w:p>
        </w:tc>
        <w:tc>
          <w:tcPr>
            <w:tcW w:w="2393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24,00</w:t>
            </w:r>
          </w:p>
        </w:tc>
      </w:tr>
      <w:tr w:rsidR="00D14C11" w:rsidRPr="007C52DE" w:rsidTr="00CE4066">
        <w:trPr>
          <w:jc w:val="center"/>
        </w:trPr>
        <w:tc>
          <w:tcPr>
            <w:tcW w:w="5508" w:type="dxa"/>
            <w:gridSpan w:val="2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Всего</w:t>
            </w:r>
            <w:proofErr w:type="spellEnd"/>
          </w:p>
        </w:tc>
        <w:tc>
          <w:tcPr>
            <w:tcW w:w="2393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412</w:t>
            </w:r>
          </w:p>
        </w:tc>
        <w:tc>
          <w:tcPr>
            <w:tcW w:w="2393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430</w:t>
            </w:r>
          </w:p>
        </w:tc>
      </w:tr>
    </w:tbl>
    <w:p w:rsidR="002A7422" w:rsidRDefault="002A7422" w:rsidP="007C52DE">
      <w:pPr>
        <w:widowControl w:val="0"/>
        <w:autoSpaceDE w:val="0"/>
        <w:autoSpaceDN w:val="0"/>
        <w:adjustRightInd w:val="0"/>
        <w:spacing w:after="0" w:line="335" w:lineRule="exact"/>
        <w:rPr>
          <w:rFonts w:ascii="Times New Roman" w:hAnsi="Times New Roman"/>
          <w:sz w:val="24"/>
          <w:szCs w:val="24"/>
        </w:rPr>
      </w:pPr>
    </w:p>
    <w:p w:rsidR="002A7422" w:rsidRDefault="00F47486" w:rsidP="007C52DE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  <w:lang w:val="ru-RU"/>
        </w:rPr>
      </w:pPr>
      <w:r w:rsidRPr="00B75818">
        <w:rPr>
          <w:rFonts w:ascii="Times New Roman" w:hAnsi="Times New Roman"/>
          <w:sz w:val="28"/>
          <w:szCs w:val="28"/>
          <w:lang w:val="ru-RU"/>
        </w:rPr>
        <w:t xml:space="preserve">Расчетные расходы сточных вод, как и расходы воды, определены исходя из степени благоустройства жилой застройки и сохраняемого </w:t>
      </w:r>
      <w:r w:rsidRPr="00B75818">
        <w:rPr>
          <w:rFonts w:ascii="Times New Roman" w:hAnsi="Times New Roman"/>
          <w:sz w:val="28"/>
          <w:szCs w:val="28"/>
          <w:lang w:val="ru-RU"/>
        </w:rPr>
        <w:lastRenderedPageBreak/>
        <w:t>жилого фонда. При этом удельные нормы водоотведения принимаются равными нормам водопотребления. Неучтенные расходы стоков предусматриваются в размере 10%.</w:t>
      </w:r>
    </w:p>
    <w:p w:rsidR="007C52DE" w:rsidRPr="00B75818" w:rsidRDefault="007C52DE" w:rsidP="007C52DE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2A7422" w:rsidRPr="00B75818" w:rsidRDefault="002A7422">
      <w:pPr>
        <w:widowControl w:val="0"/>
        <w:autoSpaceDE w:val="0"/>
        <w:autoSpaceDN w:val="0"/>
        <w:adjustRightInd w:val="0"/>
        <w:spacing w:after="0" w:line="2" w:lineRule="exact"/>
        <w:rPr>
          <w:rFonts w:ascii="Times New Roman" w:hAnsi="Times New Roman"/>
          <w:sz w:val="24"/>
          <w:szCs w:val="24"/>
          <w:lang w:val="ru-RU"/>
        </w:rPr>
      </w:pPr>
    </w:p>
    <w:tbl>
      <w:tblPr>
        <w:tblW w:w="979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4"/>
        <w:gridCol w:w="2596"/>
        <w:gridCol w:w="1219"/>
        <w:gridCol w:w="1418"/>
        <w:gridCol w:w="1275"/>
        <w:gridCol w:w="1276"/>
        <w:gridCol w:w="1387"/>
      </w:tblGrid>
      <w:tr w:rsidR="00D14C11" w:rsidRPr="007C52DE" w:rsidTr="00CE4066">
        <w:trPr>
          <w:jc w:val="center"/>
        </w:trPr>
        <w:tc>
          <w:tcPr>
            <w:tcW w:w="624" w:type="dxa"/>
            <w:vMerge w:val="restart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№</w:t>
            </w:r>
          </w:p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п/п</w:t>
            </w:r>
          </w:p>
        </w:tc>
        <w:tc>
          <w:tcPr>
            <w:tcW w:w="2596" w:type="dxa"/>
            <w:vMerge w:val="restart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Наименование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сельсовета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населенного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пункта</w:t>
            </w:r>
            <w:proofErr w:type="spellEnd"/>
          </w:p>
        </w:tc>
        <w:tc>
          <w:tcPr>
            <w:tcW w:w="2637" w:type="dxa"/>
            <w:gridSpan w:val="2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Население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,</w:t>
            </w:r>
          </w:p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человек</w:t>
            </w:r>
            <w:proofErr w:type="spellEnd"/>
          </w:p>
        </w:tc>
        <w:tc>
          <w:tcPr>
            <w:tcW w:w="1275" w:type="dxa"/>
            <w:vMerge w:val="restart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Норма</w:t>
            </w:r>
          </w:p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водо-отведения,</w:t>
            </w:r>
          </w:p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м³/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сут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2663" w:type="dxa"/>
            <w:gridSpan w:val="2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Водоотведение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,</w:t>
            </w:r>
          </w:p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м³/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сут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D14C11" w:rsidRPr="007C52DE" w:rsidTr="00CE4066">
        <w:trPr>
          <w:trHeight w:val="892"/>
          <w:jc w:val="center"/>
        </w:trPr>
        <w:tc>
          <w:tcPr>
            <w:tcW w:w="624" w:type="dxa"/>
            <w:vMerge/>
            <w:tcBorders>
              <w:bottom w:val="single" w:sz="4" w:space="0" w:color="auto"/>
            </w:tcBorders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96" w:type="dxa"/>
            <w:vMerge/>
            <w:tcBorders>
              <w:bottom w:val="single" w:sz="4" w:space="0" w:color="auto"/>
            </w:tcBorders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19" w:type="dxa"/>
            <w:tcBorders>
              <w:bottom w:val="single" w:sz="4" w:space="0" w:color="auto"/>
            </w:tcBorders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 xml:space="preserve">I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очередь</w:t>
            </w:r>
            <w:proofErr w:type="spellEnd"/>
          </w:p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развития</w:t>
            </w:r>
            <w:proofErr w:type="spellEnd"/>
          </w:p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Расчетный</w:t>
            </w:r>
            <w:proofErr w:type="spellEnd"/>
          </w:p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срок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bottom w:val="single" w:sz="4" w:space="0" w:color="auto"/>
            </w:tcBorders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I</w:t>
            </w:r>
          </w:p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очередь</w:t>
            </w:r>
            <w:proofErr w:type="spellEnd"/>
          </w:p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м³/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сут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387" w:type="dxa"/>
            <w:tcBorders>
              <w:bottom w:val="single" w:sz="4" w:space="0" w:color="auto"/>
            </w:tcBorders>
            <w:vAlign w:val="center"/>
          </w:tcPr>
          <w:p w:rsidR="00D14C11" w:rsidRPr="007C52DE" w:rsidRDefault="00D14C11" w:rsidP="007C52D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Расчетный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срок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*. м³/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сут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D14C11" w:rsidRPr="007C52DE" w:rsidTr="00CE4066">
        <w:trPr>
          <w:trHeight w:val="62"/>
          <w:jc w:val="center"/>
        </w:trPr>
        <w:tc>
          <w:tcPr>
            <w:tcW w:w="624" w:type="dxa"/>
          </w:tcPr>
          <w:p w:rsidR="00D14C11" w:rsidRPr="007C52DE" w:rsidRDefault="00D14C11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596" w:type="dxa"/>
          </w:tcPr>
          <w:p w:rsidR="00D14C11" w:rsidRPr="007C52DE" w:rsidRDefault="007C52DE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Светлогорский сельсовет</w:t>
            </w:r>
          </w:p>
        </w:tc>
        <w:tc>
          <w:tcPr>
            <w:tcW w:w="1219" w:type="dxa"/>
          </w:tcPr>
          <w:p w:rsidR="00D14C11" w:rsidRPr="007C52DE" w:rsidRDefault="00522FEB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1200</w:t>
            </w:r>
            <w:r w:rsidR="00D14C11" w:rsidRPr="007C52DE">
              <w:rPr>
                <w:rFonts w:ascii="Times New Roman" w:hAnsi="Times New Roman"/>
                <w:sz w:val="20"/>
                <w:szCs w:val="20"/>
              </w:rPr>
              <w:t>,00</w:t>
            </w:r>
          </w:p>
        </w:tc>
        <w:tc>
          <w:tcPr>
            <w:tcW w:w="1418" w:type="dxa"/>
          </w:tcPr>
          <w:p w:rsidR="00D14C11" w:rsidRPr="007C52DE" w:rsidRDefault="00522FEB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1</w:t>
            </w: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3</w:t>
            </w:r>
            <w:r w:rsidR="00D14C11" w:rsidRPr="007C52DE">
              <w:rPr>
                <w:rFonts w:ascii="Times New Roman" w:hAnsi="Times New Roman"/>
                <w:sz w:val="20"/>
                <w:szCs w:val="20"/>
              </w:rPr>
              <w:t>00,00</w:t>
            </w:r>
          </w:p>
        </w:tc>
        <w:tc>
          <w:tcPr>
            <w:tcW w:w="1275" w:type="dxa"/>
          </w:tcPr>
          <w:p w:rsidR="00D14C11" w:rsidRPr="007C52DE" w:rsidRDefault="00D14C11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0,35</w:t>
            </w:r>
          </w:p>
        </w:tc>
        <w:tc>
          <w:tcPr>
            <w:tcW w:w="1276" w:type="dxa"/>
          </w:tcPr>
          <w:p w:rsidR="00D14C11" w:rsidRPr="007C52DE" w:rsidRDefault="00D14C11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704</w:t>
            </w:r>
          </w:p>
        </w:tc>
        <w:tc>
          <w:tcPr>
            <w:tcW w:w="1387" w:type="dxa"/>
          </w:tcPr>
          <w:p w:rsidR="00D14C11" w:rsidRPr="007C52DE" w:rsidRDefault="00D14C11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712,5</w:t>
            </w:r>
          </w:p>
        </w:tc>
      </w:tr>
      <w:tr w:rsidR="00D14C11" w:rsidRPr="007C52DE" w:rsidTr="00CE4066">
        <w:trPr>
          <w:jc w:val="center"/>
        </w:trPr>
        <w:tc>
          <w:tcPr>
            <w:tcW w:w="7132" w:type="dxa"/>
            <w:gridSpan w:val="5"/>
          </w:tcPr>
          <w:p w:rsidR="00D14C11" w:rsidRPr="007C52DE" w:rsidRDefault="00D14C11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Итого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:</w:t>
            </w:r>
          </w:p>
        </w:tc>
        <w:tc>
          <w:tcPr>
            <w:tcW w:w="1276" w:type="dxa"/>
          </w:tcPr>
          <w:p w:rsidR="00D14C11" w:rsidRPr="007C52DE" w:rsidRDefault="00D14C11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704</w:t>
            </w:r>
          </w:p>
        </w:tc>
        <w:tc>
          <w:tcPr>
            <w:tcW w:w="1387" w:type="dxa"/>
          </w:tcPr>
          <w:p w:rsidR="00D14C11" w:rsidRPr="007C52DE" w:rsidRDefault="00D14C11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712,5</w:t>
            </w:r>
          </w:p>
        </w:tc>
      </w:tr>
      <w:tr w:rsidR="00D14C11" w:rsidRPr="007C52DE" w:rsidTr="00CE4066">
        <w:trPr>
          <w:jc w:val="center"/>
        </w:trPr>
        <w:tc>
          <w:tcPr>
            <w:tcW w:w="3220" w:type="dxa"/>
            <w:gridSpan w:val="2"/>
          </w:tcPr>
          <w:p w:rsidR="00D14C11" w:rsidRPr="007C52DE" w:rsidRDefault="00D14C11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10% на местную промышленность </w:t>
            </w: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br/>
            </w:r>
            <w:r w:rsidR="007C52DE">
              <w:rPr>
                <w:rFonts w:ascii="Times New Roman" w:hAnsi="Times New Roman"/>
                <w:sz w:val="20"/>
                <w:szCs w:val="20"/>
                <w:lang w:val="ru-RU"/>
              </w:rPr>
              <w:t>Светлогорского сельсовета</w:t>
            </w:r>
          </w:p>
        </w:tc>
        <w:tc>
          <w:tcPr>
            <w:tcW w:w="3912" w:type="dxa"/>
            <w:gridSpan w:val="3"/>
            <w:vAlign w:val="center"/>
          </w:tcPr>
          <w:p w:rsidR="00D14C11" w:rsidRPr="007C52DE" w:rsidRDefault="00D14C11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10%</w:t>
            </w:r>
          </w:p>
        </w:tc>
        <w:tc>
          <w:tcPr>
            <w:tcW w:w="1276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70,4</w:t>
            </w:r>
          </w:p>
        </w:tc>
        <w:tc>
          <w:tcPr>
            <w:tcW w:w="1387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71,25</w:t>
            </w:r>
          </w:p>
        </w:tc>
      </w:tr>
      <w:tr w:rsidR="00D14C11" w:rsidRPr="007C52DE" w:rsidTr="00CE4066">
        <w:trPr>
          <w:jc w:val="center"/>
        </w:trPr>
        <w:tc>
          <w:tcPr>
            <w:tcW w:w="7132" w:type="dxa"/>
            <w:gridSpan w:val="5"/>
          </w:tcPr>
          <w:p w:rsidR="00D14C11" w:rsidRPr="007C52DE" w:rsidRDefault="00D14C11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Всего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:</w:t>
            </w:r>
          </w:p>
        </w:tc>
        <w:tc>
          <w:tcPr>
            <w:tcW w:w="1276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774,4</w:t>
            </w:r>
          </w:p>
        </w:tc>
        <w:tc>
          <w:tcPr>
            <w:tcW w:w="1387" w:type="dxa"/>
            <w:vAlign w:val="center"/>
          </w:tcPr>
          <w:p w:rsidR="00D14C11" w:rsidRPr="007C52DE" w:rsidRDefault="00D14C11" w:rsidP="007C52D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783,75</w:t>
            </w:r>
          </w:p>
        </w:tc>
      </w:tr>
    </w:tbl>
    <w:p w:rsidR="002A7422" w:rsidRDefault="002A7422" w:rsidP="007C52DE">
      <w:pPr>
        <w:widowControl w:val="0"/>
        <w:autoSpaceDE w:val="0"/>
        <w:autoSpaceDN w:val="0"/>
        <w:adjustRightInd w:val="0"/>
        <w:spacing w:after="0" w:line="334" w:lineRule="exact"/>
        <w:rPr>
          <w:rFonts w:ascii="Times New Roman" w:hAnsi="Times New Roman"/>
          <w:sz w:val="24"/>
          <w:szCs w:val="24"/>
        </w:rPr>
      </w:pPr>
    </w:p>
    <w:p w:rsidR="00522FEB" w:rsidRPr="00ED3E8F" w:rsidRDefault="00522FEB" w:rsidP="007C52DE">
      <w:pPr>
        <w:spacing w:after="0" w:line="240" w:lineRule="auto"/>
        <w:ind w:right="232"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ED3E8F">
        <w:rPr>
          <w:rFonts w:ascii="Times New Roman" w:hAnsi="Times New Roman"/>
          <w:sz w:val="28"/>
          <w:szCs w:val="28"/>
          <w:lang w:val="ru-RU"/>
        </w:rPr>
        <w:t>Электроснабжение жилой застройки и объектов социально-культурного назначения выполняется от трансформаторных подстанций на напряжении 0,4кВ самонесущими кабелями марки СИП, закрепленными на железобетонных опорах, и бронированными кабелями в земле.</w:t>
      </w:r>
    </w:p>
    <w:p w:rsidR="00522FEB" w:rsidRDefault="00522FEB" w:rsidP="007C52DE">
      <w:pPr>
        <w:spacing w:after="0" w:line="240" w:lineRule="auto"/>
        <w:ind w:right="232" w:firstLine="72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Вновь п</w:t>
      </w:r>
      <w:r w:rsidRPr="00ED3E8F">
        <w:rPr>
          <w:rFonts w:ascii="Times New Roman" w:hAnsi="Times New Roman"/>
          <w:sz w:val="28"/>
          <w:szCs w:val="28"/>
          <w:lang w:val="ru-RU"/>
        </w:rPr>
        <w:t xml:space="preserve">роектируемые объекты по степени надежности электроснабжения относятся ко 2-й категории. Для подключения проектируемых нагрузок к электрическим сетям проектом предлагается: </w:t>
      </w:r>
    </w:p>
    <w:p w:rsidR="00522FEB" w:rsidRDefault="00522FEB" w:rsidP="007C52DE">
      <w:pPr>
        <w:spacing w:after="0" w:line="240" w:lineRule="auto"/>
        <w:ind w:right="232"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ED3E8F">
        <w:rPr>
          <w:rFonts w:ascii="Times New Roman" w:hAnsi="Times New Roman"/>
          <w:sz w:val="28"/>
          <w:szCs w:val="28"/>
          <w:lang w:val="ru-RU"/>
        </w:rPr>
        <w:t xml:space="preserve">- на первую очередь - строительство двух трансформаторных подстанции мощностью 2х250 </w:t>
      </w:r>
      <w:proofErr w:type="spellStart"/>
      <w:r w:rsidRPr="00ED3E8F">
        <w:rPr>
          <w:rFonts w:ascii="Times New Roman" w:hAnsi="Times New Roman"/>
          <w:sz w:val="28"/>
          <w:szCs w:val="28"/>
          <w:lang w:val="ru-RU"/>
        </w:rPr>
        <w:t>кВА</w:t>
      </w:r>
      <w:proofErr w:type="spellEnd"/>
      <w:r w:rsidRPr="00ED3E8F">
        <w:rPr>
          <w:rFonts w:ascii="Times New Roman" w:hAnsi="Times New Roman"/>
          <w:sz w:val="28"/>
          <w:szCs w:val="28"/>
          <w:lang w:val="ru-RU"/>
        </w:rPr>
        <w:t xml:space="preserve"> (3ТПП8 и 3ТПП9); </w:t>
      </w:r>
    </w:p>
    <w:p w:rsidR="00522FEB" w:rsidRPr="00ED3E8F" w:rsidRDefault="00522FEB" w:rsidP="007C52DE">
      <w:pPr>
        <w:spacing w:after="0" w:line="240" w:lineRule="auto"/>
        <w:ind w:right="232"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ED3E8F">
        <w:rPr>
          <w:rFonts w:ascii="Times New Roman" w:hAnsi="Times New Roman"/>
          <w:sz w:val="28"/>
          <w:szCs w:val="28"/>
          <w:lang w:val="ru-RU"/>
        </w:rPr>
        <w:t xml:space="preserve">- на расчетный срок – строительство двух трансформаторных подстанций 2х400 </w:t>
      </w:r>
      <w:proofErr w:type="spellStart"/>
      <w:r w:rsidRPr="00ED3E8F">
        <w:rPr>
          <w:rFonts w:ascii="Times New Roman" w:hAnsi="Times New Roman"/>
          <w:sz w:val="28"/>
          <w:szCs w:val="28"/>
          <w:lang w:val="ru-RU"/>
        </w:rPr>
        <w:t>кВА</w:t>
      </w:r>
      <w:proofErr w:type="spellEnd"/>
      <w:r w:rsidRPr="00ED3E8F">
        <w:rPr>
          <w:rFonts w:ascii="Times New Roman" w:hAnsi="Times New Roman"/>
          <w:sz w:val="28"/>
          <w:szCs w:val="28"/>
          <w:lang w:val="ru-RU"/>
        </w:rPr>
        <w:t xml:space="preserve"> (3ТПП10 и 3ТПП11). </w:t>
      </w:r>
    </w:p>
    <w:p w:rsidR="002A7422" w:rsidRPr="00B75818" w:rsidRDefault="00F47486" w:rsidP="007C52DE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4"/>
          <w:szCs w:val="24"/>
          <w:lang w:val="ru-RU"/>
        </w:rPr>
      </w:pPr>
      <w:r w:rsidRPr="00B75818">
        <w:rPr>
          <w:rFonts w:ascii="Times New Roman" w:hAnsi="Times New Roman"/>
          <w:sz w:val="28"/>
          <w:szCs w:val="28"/>
          <w:lang w:val="ru-RU"/>
        </w:rPr>
        <w:t xml:space="preserve">Перспективное теплоснабжение </w:t>
      </w:r>
      <w:r w:rsidR="002A23B1">
        <w:rPr>
          <w:rFonts w:ascii="Times New Roman" w:hAnsi="Times New Roman"/>
          <w:sz w:val="28"/>
          <w:szCs w:val="28"/>
          <w:lang w:val="ru-RU"/>
        </w:rPr>
        <w:t>поселка</w:t>
      </w:r>
      <w:r w:rsidRPr="00B75818">
        <w:rPr>
          <w:rFonts w:ascii="Times New Roman" w:hAnsi="Times New Roman"/>
          <w:sz w:val="28"/>
          <w:szCs w:val="28"/>
          <w:lang w:val="ru-RU"/>
        </w:rPr>
        <w:t xml:space="preserve"> с учетом характера нового строительства (</w:t>
      </w:r>
      <w:proofErr w:type="spellStart"/>
      <w:r w:rsidRPr="00B75818">
        <w:rPr>
          <w:rFonts w:ascii="Times New Roman" w:hAnsi="Times New Roman"/>
          <w:sz w:val="28"/>
          <w:szCs w:val="28"/>
          <w:lang w:val="ru-RU"/>
        </w:rPr>
        <w:t>среднеэтажное</w:t>
      </w:r>
      <w:proofErr w:type="spellEnd"/>
      <w:r w:rsidRPr="00B75818">
        <w:rPr>
          <w:rFonts w:ascii="Times New Roman" w:hAnsi="Times New Roman"/>
          <w:sz w:val="28"/>
          <w:szCs w:val="28"/>
          <w:lang w:val="ru-RU"/>
        </w:rPr>
        <w:t xml:space="preserve"> и индивидуальное жилищное строительство) предполага</w:t>
      </w:r>
      <w:r w:rsidR="00522FEB">
        <w:rPr>
          <w:rFonts w:ascii="Times New Roman" w:hAnsi="Times New Roman"/>
          <w:sz w:val="28"/>
          <w:szCs w:val="28"/>
          <w:lang w:val="ru-RU"/>
        </w:rPr>
        <w:t>ется от существующей котельной</w:t>
      </w:r>
      <w:r w:rsidRPr="00B75818">
        <w:rPr>
          <w:rFonts w:ascii="Times New Roman" w:hAnsi="Times New Roman"/>
          <w:sz w:val="28"/>
          <w:szCs w:val="28"/>
          <w:lang w:val="ru-RU"/>
        </w:rPr>
        <w:t>.</w:t>
      </w:r>
      <w:bookmarkStart w:id="30" w:name="page67"/>
      <w:bookmarkEnd w:id="30"/>
    </w:p>
    <w:p w:rsidR="002A7422" w:rsidRPr="00B75818" w:rsidRDefault="002A7422" w:rsidP="007C52D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</w:p>
    <w:p w:rsidR="00D64E67" w:rsidRDefault="00D64E67" w:rsidP="007C52DE">
      <w:pPr>
        <w:widowControl w:val="0"/>
        <w:tabs>
          <w:tab w:val="left" w:pos="10063"/>
        </w:tabs>
        <w:overflowPunct w:val="0"/>
        <w:autoSpaceDE w:val="0"/>
        <w:autoSpaceDN w:val="0"/>
        <w:adjustRightInd w:val="0"/>
        <w:spacing w:after="0" w:line="240" w:lineRule="auto"/>
        <w:ind w:right="-2" w:firstLine="567"/>
        <w:jc w:val="right"/>
        <w:rPr>
          <w:rFonts w:ascii="Times New Roman" w:hAnsi="Times New Roman"/>
          <w:sz w:val="24"/>
          <w:szCs w:val="24"/>
          <w:lang w:val="ru-RU"/>
        </w:rPr>
      </w:pPr>
    </w:p>
    <w:p w:rsidR="002A7422" w:rsidRPr="007C52DE" w:rsidRDefault="00B125E7" w:rsidP="00522FEB">
      <w:pPr>
        <w:widowControl w:val="0"/>
        <w:tabs>
          <w:tab w:val="left" w:pos="10063"/>
        </w:tabs>
        <w:overflowPunct w:val="0"/>
        <w:autoSpaceDE w:val="0"/>
        <w:autoSpaceDN w:val="0"/>
        <w:adjustRightInd w:val="0"/>
        <w:spacing w:after="0" w:line="224" w:lineRule="auto"/>
        <w:ind w:right="-2" w:firstLine="567"/>
        <w:jc w:val="right"/>
        <w:rPr>
          <w:rFonts w:ascii="Times New Roman" w:hAnsi="Times New Roman"/>
          <w:sz w:val="20"/>
          <w:szCs w:val="20"/>
          <w:lang w:val="ru-RU"/>
        </w:rPr>
      </w:pPr>
      <w:r w:rsidRPr="007C52DE">
        <w:rPr>
          <w:rFonts w:ascii="Times New Roman" w:hAnsi="Times New Roman"/>
          <w:sz w:val="20"/>
          <w:szCs w:val="20"/>
          <w:lang w:val="ru-RU"/>
        </w:rPr>
        <w:t>Таблица 24.</w:t>
      </w:r>
      <w:r w:rsidR="00F47486" w:rsidRPr="007C52DE">
        <w:rPr>
          <w:rFonts w:ascii="Times New Roman" w:hAnsi="Times New Roman"/>
          <w:sz w:val="20"/>
          <w:szCs w:val="20"/>
          <w:lang w:val="ru-RU"/>
        </w:rPr>
        <w:t xml:space="preserve">Прогнозируемые потребности </w:t>
      </w:r>
      <w:r w:rsidR="00D14C11" w:rsidRPr="007C52DE">
        <w:rPr>
          <w:rFonts w:ascii="Times New Roman" w:hAnsi="Times New Roman"/>
          <w:sz w:val="20"/>
          <w:szCs w:val="20"/>
          <w:lang w:val="ru-RU"/>
        </w:rPr>
        <w:t>в тепле</w:t>
      </w:r>
      <w:r w:rsidR="007F674B" w:rsidRPr="007C52DE">
        <w:rPr>
          <w:rFonts w:ascii="Times New Roman" w:hAnsi="Times New Roman"/>
          <w:sz w:val="20"/>
          <w:szCs w:val="20"/>
          <w:lang w:val="ru-RU"/>
        </w:rPr>
        <w:t>на первую очередь и на расчетный срок</w:t>
      </w:r>
    </w:p>
    <w:tbl>
      <w:tblPr>
        <w:tblW w:w="10560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760"/>
        <w:gridCol w:w="1440"/>
        <w:gridCol w:w="2280"/>
        <w:gridCol w:w="2160"/>
        <w:gridCol w:w="1920"/>
      </w:tblGrid>
      <w:tr w:rsidR="009C38E3" w:rsidRPr="007C52DE" w:rsidTr="006C2F5F">
        <w:trPr>
          <w:trHeight w:val="733"/>
        </w:trPr>
        <w:tc>
          <w:tcPr>
            <w:tcW w:w="2760" w:type="dxa"/>
            <w:vAlign w:val="center"/>
          </w:tcPr>
          <w:p w:rsidR="009C38E3" w:rsidRPr="007C52DE" w:rsidRDefault="009C38E3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Наименование</w:t>
            </w:r>
            <w:proofErr w:type="spellEnd"/>
          </w:p>
        </w:tc>
        <w:tc>
          <w:tcPr>
            <w:tcW w:w="1440" w:type="dxa"/>
            <w:vAlign w:val="center"/>
          </w:tcPr>
          <w:p w:rsidR="009C38E3" w:rsidRPr="007C52DE" w:rsidRDefault="009C38E3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Ед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изм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280" w:type="dxa"/>
            <w:vAlign w:val="center"/>
          </w:tcPr>
          <w:p w:rsidR="009C38E3" w:rsidRPr="007C52DE" w:rsidRDefault="009C38E3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Существующее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положение</w:t>
            </w:r>
            <w:proofErr w:type="spellEnd"/>
          </w:p>
        </w:tc>
        <w:tc>
          <w:tcPr>
            <w:tcW w:w="2160" w:type="dxa"/>
            <w:vAlign w:val="center"/>
          </w:tcPr>
          <w:p w:rsidR="009C38E3" w:rsidRPr="007C52DE" w:rsidRDefault="009C38E3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Первая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очередь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строительства</w:t>
            </w:r>
            <w:proofErr w:type="spellEnd"/>
          </w:p>
        </w:tc>
        <w:tc>
          <w:tcPr>
            <w:tcW w:w="1920" w:type="dxa"/>
            <w:vAlign w:val="center"/>
          </w:tcPr>
          <w:p w:rsidR="009C38E3" w:rsidRPr="007C52DE" w:rsidRDefault="009C38E3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Расчётный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срок</w:t>
            </w:r>
            <w:proofErr w:type="spellEnd"/>
          </w:p>
        </w:tc>
      </w:tr>
      <w:tr w:rsidR="009C38E3" w:rsidRPr="007C52DE" w:rsidTr="006C2F5F">
        <w:trPr>
          <w:trHeight w:val="509"/>
        </w:trPr>
        <w:tc>
          <w:tcPr>
            <w:tcW w:w="2760" w:type="dxa"/>
            <w:vAlign w:val="center"/>
          </w:tcPr>
          <w:p w:rsidR="009C38E3" w:rsidRPr="007C52DE" w:rsidRDefault="009C38E3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Население</w:t>
            </w:r>
            <w:proofErr w:type="spellEnd"/>
          </w:p>
        </w:tc>
        <w:tc>
          <w:tcPr>
            <w:tcW w:w="1440" w:type="dxa"/>
            <w:vAlign w:val="center"/>
          </w:tcPr>
          <w:p w:rsidR="009C38E3" w:rsidRPr="007C52DE" w:rsidRDefault="009C38E3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Чел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280" w:type="dxa"/>
            <w:vAlign w:val="center"/>
          </w:tcPr>
          <w:p w:rsidR="009C38E3" w:rsidRPr="007C52DE" w:rsidRDefault="009C38E3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1</w:t>
            </w:r>
            <w:r w:rsidR="00F33C2B" w:rsidRPr="007C52DE">
              <w:rPr>
                <w:rFonts w:ascii="Times New Roman" w:hAnsi="Times New Roman"/>
                <w:sz w:val="20"/>
                <w:szCs w:val="20"/>
                <w:lang w:val="ru-RU"/>
              </w:rPr>
              <w:t>067</w:t>
            </w:r>
          </w:p>
        </w:tc>
        <w:tc>
          <w:tcPr>
            <w:tcW w:w="2160" w:type="dxa"/>
            <w:vAlign w:val="center"/>
          </w:tcPr>
          <w:p w:rsidR="009C38E3" w:rsidRPr="007C52DE" w:rsidRDefault="009C38E3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1200</w:t>
            </w:r>
          </w:p>
        </w:tc>
        <w:tc>
          <w:tcPr>
            <w:tcW w:w="1920" w:type="dxa"/>
            <w:vAlign w:val="center"/>
          </w:tcPr>
          <w:p w:rsidR="009C38E3" w:rsidRPr="007C52DE" w:rsidRDefault="009C38E3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1300</w:t>
            </w:r>
          </w:p>
        </w:tc>
      </w:tr>
      <w:tr w:rsidR="009C38E3" w:rsidRPr="007C52DE" w:rsidTr="006C2F5F">
        <w:trPr>
          <w:trHeight w:val="420"/>
        </w:trPr>
        <w:tc>
          <w:tcPr>
            <w:tcW w:w="2760" w:type="dxa"/>
            <w:vAlign w:val="center"/>
          </w:tcPr>
          <w:p w:rsidR="009C38E3" w:rsidRPr="007C52DE" w:rsidRDefault="009C38E3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Общая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площадь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жилого</w:t>
            </w:r>
            <w:proofErr w:type="spellEnd"/>
            <w:r w:rsidR="002043D7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фонда</w:t>
            </w:r>
            <w:proofErr w:type="spellEnd"/>
          </w:p>
        </w:tc>
        <w:tc>
          <w:tcPr>
            <w:tcW w:w="1440" w:type="dxa"/>
            <w:vAlign w:val="center"/>
          </w:tcPr>
          <w:p w:rsidR="009C38E3" w:rsidRPr="007C52DE" w:rsidRDefault="009C38E3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м</w:t>
            </w:r>
            <w:r w:rsidRPr="007C52DE">
              <w:rPr>
                <w:rFonts w:ascii="Times New Roman" w:hAnsi="Times New Roman"/>
                <w:sz w:val="20"/>
                <w:szCs w:val="20"/>
                <w:shd w:val="clear" w:color="auto" w:fill="FFFFFF"/>
                <w:vertAlign w:val="superscript"/>
              </w:rPr>
              <w:t>2</w:t>
            </w:r>
          </w:p>
        </w:tc>
        <w:tc>
          <w:tcPr>
            <w:tcW w:w="2280" w:type="dxa"/>
            <w:vAlign w:val="center"/>
          </w:tcPr>
          <w:p w:rsidR="009C38E3" w:rsidRPr="007C52DE" w:rsidRDefault="00681FA9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25271,8</w:t>
            </w:r>
          </w:p>
        </w:tc>
        <w:tc>
          <w:tcPr>
            <w:tcW w:w="2160" w:type="dxa"/>
            <w:vAlign w:val="center"/>
          </w:tcPr>
          <w:p w:rsidR="009C38E3" w:rsidRPr="007C52DE" w:rsidRDefault="009C38E3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28800</w:t>
            </w:r>
          </w:p>
        </w:tc>
        <w:tc>
          <w:tcPr>
            <w:tcW w:w="1920" w:type="dxa"/>
            <w:vAlign w:val="center"/>
          </w:tcPr>
          <w:p w:rsidR="009C38E3" w:rsidRPr="007C52DE" w:rsidRDefault="009C38E3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C52DE">
              <w:rPr>
                <w:rFonts w:ascii="Times New Roman" w:hAnsi="Times New Roman"/>
                <w:sz w:val="20"/>
                <w:szCs w:val="20"/>
              </w:rPr>
              <w:t>32500</w:t>
            </w:r>
          </w:p>
        </w:tc>
      </w:tr>
      <w:tr w:rsidR="009C38E3" w:rsidRPr="007C52DE" w:rsidTr="006C2F5F">
        <w:trPr>
          <w:trHeight w:val="656"/>
        </w:trPr>
        <w:tc>
          <w:tcPr>
            <w:tcW w:w="2760" w:type="dxa"/>
            <w:vAlign w:val="center"/>
          </w:tcPr>
          <w:p w:rsidR="009C38E3" w:rsidRPr="007C52DE" w:rsidRDefault="007F674B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Объем потребления тепловой энергии, на нужды отопления </w:t>
            </w:r>
          </w:p>
        </w:tc>
        <w:tc>
          <w:tcPr>
            <w:tcW w:w="1440" w:type="dxa"/>
            <w:vAlign w:val="center"/>
          </w:tcPr>
          <w:p w:rsidR="009C38E3" w:rsidRPr="007C52DE" w:rsidRDefault="007F674B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Гкал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/ч</w:t>
            </w:r>
          </w:p>
        </w:tc>
        <w:tc>
          <w:tcPr>
            <w:tcW w:w="2280" w:type="dxa"/>
            <w:vAlign w:val="center"/>
          </w:tcPr>
          <w:p w:rsidR="009C38E3" w:rsidRPr="007C52DE" w:rsidRDefault="007F674B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4,24</w:t>
            </w:r>
          </w:p>
        </w:tc>
        <w:tc>
          <w:tcPr>
            <w:tcW w:w="2160" w:type="dxa"/>
            <w:vAlign w:val="center"/>
          </w:tcPr>
          <w:p w:rsidR="009C38E3" w:rsidRPr="007C52DE" w:rsidRDefault="007F674B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4,79</w:t>
            </w:r>
          </w:p>
        </w:tc>
        <w:tc>
          <w:tcPr>
            <w:tcW w:w="1920" w:type="dxa"/>
            <w:vAlign w:val="center"/>
          </w:tcPr>
          <w:p w:rsidR="009C38E3" w:rsidRPr="007C52DE" w:rsidRDefault="007F674B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5,46</w:t>
            </w:r>
          </w:p>
        </w:tc>
      </w:tr>
      <w:tr w:rsidR="009C38E3" w:rsidRPr="007C52DE" w:rsidTr="006C2F5F">
        <w:trPr>
          <w:trHeight w:val="705"/>
        </w:trPr>
        <w:tc>
          <w:tcPr>
            <w:tcW w:w="2760" w:type="dxa"/>
            <w:vAlign w:val="center"/>
          </w:tcPr>
          <w:p w:rsidR="009C38E3" w:rsidRPr="007C52DE" w:rsidRDefault="007F674B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Объем потребления тепловой энергии, на нужды ГВС</w:t>
            </w:r>
          </w:p>
        </w:tc>
        <w:tc>
          <w:tcPr>
            <w:tcW w:w="1440" w:type="dxa"/>
            <w:vAlign w:val="center"/>
          </w:tcPr>
          <w:p w:rsidR="009C38E3" w:rsidRPr="007C52DE" w:rsidRDefault="007F674B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Гкал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/ч</w:t>
            </w:r>
          </w:p>
        </w:tc>
        <w:tc>
          <w:tcPr>
            <w:tcW w:w="2280" w:type="dxa"/>
            <w:vAlign w:val="center"/>
          </w:tcPr>
          <w:p w:rsidR="009C38E3" w:rsidRPr="007C52DE" w:rsidRDefault="007F674B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0,74</w:t>
            </w:r>
          </w:p>
        </w:tc>
        <w:tc>
          <w:tcPr>
            <w:tcW w:w="2160" w:type="dxa"/>
            <w:vAlign w:val="center"/>
          </w:tcPr>
          <w:p w:rsidR="009C38E3" w:rsidRPr="007C52DE" w:rsidRDefault="007F674B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0,77</w:t>
            </w:r>
          </w:p>
        </w:tc>
        <w:tc>
          <w:tcPr>
            <w:tcW w:w="1920" w:type="dxa"/>
            <w:vAlign w:val="center"/>
          </w:tcPr>
          <w:p w:rsidR="009C38E3" w:rsidRPr="007C52DE" w:rsidRDefault="007F674B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0,83</w:t>
            </w:r>
          </w:p>
        </w:tc>
      </w:tr>
      <w:tr w:rsidR="009C38E3" w:rsidRPr="007C52DE" w:rsidTr="006C2F5F">
        <w:trPr>
          <w:trHeight w:val="670"/>
        </w:trPr>
        <w:tc>
          <w:tcPr>
            <w:tcW w:w="2760" w:type="dxa"/>
            <w:vAlign w:val="center"/>
          </w:tcPr>
          <w:p w:rsidR="009C38E3" w:rsidRPr="007C52DE" w:rsidRDefault="007F674B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Общий объем потребления тепловой энергии</w:t>
            </w:r>
          </w:p>
        </w:tc>
        <w:tc>
          <w:tcPr>
            <w:tcW w:w="1440" w:type="dxa"/>
            <w:vAlign w:val="center"/>
          </w:tcPr>
          <w:p w:rsidR="009C38E3" w:rsidRPr="007C52DE" w:rsidRDefault="007F674B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7C52DE">
              <w:rPr>
                <w:rFonts w:ascii="Times New Roman" w:hAnsi="Times New Roman"/>
                <w:sz w:val="20"/>
                <w:szCs w:val="20"/>
              </w:rPr>
              <w:t>Гкал</w:t>
            </w:r>
            <w:proofErr w:type="spellEnd"/>
            <w:r w:rsidRPr="007C52DE">
              <w:rPr>
                <w:rFonts w:ascii="Times New Roman" w:hAnsi="Times New Roman"/>
                <w:sz w:val="20"/>
                <w:szCs w:val="20"/>
              </w:rPr>
              <w:t>/ч</w:t>
            </w:r>
          </w:p>
        </w:tc>
        <w:tc>
          <w:tcPr>
            <w:tcW w:w="2280" w:type="dxa"/>
            <w:vAlign w:val="center"/>
          </w:tcPr>
          <w:p w:rsidR="009C38E3" w:rsidRPr="007C52DE" w:rsidRDefault="007F674B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4,98</w:t>
            </w:r>
          </w:p>
        </w:tc>
        <w:tc>
          <w:tcPr>
            <w:tcW w:w="2160" w:type="dxa"/>
            <w:vAlign w:val="center"/>
          </w:tcPr>
          <w:p w:rsidR="009C38E3" w:rsidRPr="007C52DE" w:rsidRDefault="007F674B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5,56</w:t>
            </w:r>
          </w:p>
        </w:tc>
        <w:tc>
          <w:tcPr>
            <w:tcW w:w="1920" w:type="dxa"/>
            <w:vAlign w:val="center"/>
          </w:tcPr>
          <w:p w:rsidR="009C38E3" w:rsidRPr="007C52DE" w:rsidRDefault="007F674B" w:rsidP="007C52DE">
            <w:pPr>
              <w:tabs>
                <w:tab w:val="left" w:pos="4111"/>
              </w:tabs>
              <w:spacing w:after="0" w:line="240" w:lineRule="auto"/>
              <w:ind w:right="352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C52DE">
              <w:rPr>
                <w:rFonts w:ascii="Times New Roman" w:hAnsi="Times New Roman"/>
                <w:sz w:val="20"/>
                <w:szCs w:val="20"/>
                <w:lang w:val="ru-RU"/>
              </w:rPr>
              <w:t>6,29</w:t>
            </w:r>
          </w:p>
        </w:tc>
      </w:tr>
    </w:tbl>
    <w:p w:rsidR="006B3E32" w:rsidRDefault="006B3E32" w:rsidP="007C52DE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7B28AA" w:rsidRPr="00D64E67" w:rsidRDefault="00F47486" w:rsidP="007C52DE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lastRenderedPageBreak/>
        <w:t>Коммунальная инфраструктура муниципального образования характеризуется высоким уровнем износа (более 60% по основным системам жизнеобеспечения).</w:t>
      </w:r>
    </w:p>
    <w:p w:rsidR="002A7422" w:rsidRPr="00D64E67" w:rsidRDefault="002A7422" w:rsidP="00D64E6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1281"/>
        <w:jc w:val="center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b/>
          <w:bCs/>
          <w:sz w:val="28"/>
          <w:szCs w:val="28"/>
          <w:lang w:val="ru-RU"/>
        </w:rPr>
        <w:t>4. ЦЕЛЕВЫЕ ПОКАЗАТЕЛИ РАЗВИТИЯ КОММУНАЛЬНОЙ ИНФРАСТРУКТУРЫ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Результаты реализации Программы определяются с достижением уровня запланированных технических и финансово-экономических целевых показателей.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Перечень целевых показателей с детализацией по системам коммунальной инфраструктуры принят согласно Методическим рекомендациям по разработке программ комплексного развития систем</w:t>
      </w:r>
      <w:bookmarkStart w:id="31" w:name="page69"/>
      <w:bookmarkEnd w:id="31"/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D64E67">
        <w:rPr>
          <w:rFonts w:ascii="Times New Roman" w:hAnsi="Times New Roman"/>
          <w:sz w:val="28"/>
          <w:szCs w:val="28"/>
          <w:lang w:val="ru-RU"/>
        </w:rPr>
        <w:t>коммунальной инфраструктуры муниципальных образований, утв. Приказом Министерства регионального развития Российской Федерации от 06.05.2011г. № 204:</w:t>
      </w:r>
    </w:p>
    <w:p w:rsidR="002A7422" w:rsidRPr="00D64E67" w:rsidRDefault="00F47486" w:rsidP="00A11321">
      <w:pPr>
        <w:widowControl w:val="0"/>
        <w:numPr>
          <w:ilvl w:val="0"/>
          <w:numId w:val="9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1080" w:hanging="370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критерии доступности коммунальных услуг для населения; </w:t>
      </w:r>
    </w:p>
    <w:p w:rsidR="002A7422" w:rsidRPr="00D64E67" w:rsidRDefault="00F47486" w:rsidP="00A11321">
      <w:pPr>
        <w:widowControl w:val="0"/>
        <w:numPr>
          <w:ilvl w:val="0"/>
          <w:numId w:val="9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0" w:right="20" w:firstLine="710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показатели спроса на коммунальные ресурсы и перспективные нагрузки; </w:t>
      </w:r>
    </w:p>
    <w:p w:rsidR="002A7422" w:rsidRPr="00D64E67" w:rsidRDefault="00F47486" w:rsidP="00A11321">
      <w:pPr>
        <w:widowControl w:val="0"/>
        <w:numPr>
          <w:ilvl w:val="0"/>
          <w:numId w:val="9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1080" w:hanging="37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sz w:val="28"/>
          <w:szCs w:val="28"/>
        </w:rPr>
        <w:t>величины</w:t>
      </w:r>
      <w:proofErr w:type="spellEnd"/>
      <w:r w:rsidR="002043D7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новых</w:t>
      </w:r>
      <w:proofErr w:type="spellEnd"/>
      <w:r w:rsidR="002043D7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нагрузок</w:t>
      </w:r>
      <w:proofErr w:type="spellEnd"/>
      <w:r w:rsidRPr="00D64E67">
        <w:rPr>
          <w:rFonts w:ascii="Times New Roman" w:hAnsi="Times New Roman"/>
          <w:sz w:val="28"/>
          <w:szCs w:val="28"/>
        </w:rPr>
        <w:t xml:space="preserve">; </w:t>
      </w:r>
    </w:p>
    <w:p w:rsidR="002A7422" w:rsidRPr="00D64E67" w:rsidRDefault="00F47486" w:rsidP="00A11321">
      <w:pPr>
        <w:widowControl w:val="0"/>
        <w:numPr>
          <w:ilvl w:val="0"/>
          <w:numId w:val="9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1080" w:hanging="37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sz w:val="28"/>
          <w:szCs w:val="28"/>
        </w:rPr>
        <w:t>показатели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качества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поставляемого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ресурса</w:t>
      </w:r>
      <w:proofErr w:type="spellEnd"/>
      <w:r w:rsidRPr="00D64E67">
        <w:rPr>
          <w:rFonts w:ascii="Times New Roman" w:hAnsi="Times New Roman"/>
          <w:sz w:val="28"/>
          <w:szCs w:val="28"/>
        </w:rPr>
        <w:t xml:space="preserve">; </w:t>
      </w:r>
    </w:p>
    <w:p w:rsidR="002A7422" w:rsidRPr="00D64E67" w:rsidRDefault="00F47486" w:rsidP="00A11321">
      <w:pPr>
        <w:widowControl w:val="0"/>
        <w:numPr>
          <w:ilvl w:val="0"/>
          <w:numId w:val="9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1080" w:hanging="370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показатели степени охвата потребителей приборами учета; </w:t>
      </w:r>
    </w:p>
    <w:p w:rsidR="002A7422" w:rsidRPr="00D64E67" w:rsidRDefault="00F47486" w:rsidP="00A11321">
      <w:pPr>
        <w:widowControl w:val="0"/>
        <w:numPr>
          <w:ilvl w:val="0"/>
          <w:numId w:val="9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1080" w:hanging="37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sz w:val="28"/>
          <w:szCs w:val="28"/>
        </w:rPr>
        <w:t>показатели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надежности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поставки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ресурсов</w:t>
      </w:r>
      <w:proofErr w:type="spellEnd"/>
      <w:r w:rsidRPr="00D64E67">
        <w:rPr>
          <w:rFonts w:ascii="Times New Roman" w:hAnsi="Times New Roman"/>
          <w:sz w:val="28"/>
          <w:szCs w:val="28"/>
        </w:rPr>
        <w:t xml:space="preserve">; </w:t>
      </w:r>
    </w:p>
    <w:p w:rsidR="002A7422" w:rsidRPr="00D64E67" w:rsidRDefault="00F47486" w:rsidP="00A11321">
      <w:pPr>
        <w:widowControl w:val="0"/>
        <w:numPr>
          <w:ilvl w:val="0"/>
          <w:numId w:val="9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0" w:firstLine="710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показатели эффективности производства и транспортировки ресурсов; </w:t>
      </w:r>
    </w:p>
    <w:p w:rsidR="002A7422" w:rsidRPr="00D64E67" w:rsidRDefault="00F47486" w:rsidP="00A11321">
      <w:pPr>
        <w:widowControl w:val="0"/>
        <w:numPr>
          <w:ilvl w:val="0"/>
          <w:numId w:val="9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1080" w:hanging="370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показатели эффективности потребления коммунальных ресурсов; </w:t>
      </w:r>
    </w:p>
    <w:p w:rsidR="002A7422" w:rsidRPr="00D64E67" w:rsidRDefault="00F47486" w:rsidP="00A11321">
      <w:pPr>
        <w:widowControl w:val="0"/>
        <w:numPr>
          <w:ilvl w:val="0"/>
          <w:numId w:val="9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1080" w:hanging="370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показатели воздействия на окружающую среду. 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При формировании требований к конечному состоянию коммунальной инфраструктуры </w:t>
      </w:r>
      <w:r w:rsidR="002A23B1">
        <w:rPr>
          <w:rFonts w:ascii="Times New Roman" w:hAnsi="Times New Roman"/>
          <w:sz w:val="28"/>
          <w:szCs w:val="28"/>
          <w:lang w:val="ru-RU"/>
        </w:rPr>
        <w:t>Светлогорского сельсовета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D64E67">
        <w:rPr>
          <w:rFonts w:ascii="Times New Roman" w:hAnsi="Times New Roman"/>
          <w:sz w:val="28"/>
          <w:szCs w:val="28"/>
          <w:lang w:val="ru-RU"/>
        </w:rPr>
        <w:t>применяются показатели и индикаторы в соответствии с Методикой проведения мониторинга выполнения производственных и инвестиционных программ организаций коммунального комплекса, утвержденной приказом Министерства регионального развития Российской Федерации от 14.04.2008 №48.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Целевые показатели устанавливаются по каждому виду коммунальных услуг и периодически корректируются.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Удельные расходы по потреблению коммунальных услуг отражают достаточный для поддержания жизнедеятельности объем потребления населением материального носителя коммунальных услуг.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Охват потребителей услугами используется для оценки качества работы систем жизнеобеспечения.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Уровень использования производственных мощностей, обеспеченность приборами учета, характеризуют сбалансированность </w:t>
      </w:r>
      <w:r w:rsidRPr="00D64E67">
        <w:rPr>
          <w:rFonts w:ascii="Times New Roman" w:hAnsi="Times New Roman"/>
          <w:sz w:val="28"/>
          <w:szCs w:val="28"/>
          <w:lang w:val="ru-RU"/>
        </w:rPr>
        <w:lastRenderedPageBreak/>
        <w:t>систем.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Качество оказываемых услуг организациями коммунального комплекса характеризует соответствие качества оказываемых услуг установленным требованиями, эпидемиологическим нормам и правилам.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Надежность обслуживания систем жизнеобеспечения характеризует способность коммунальных объектов обеспечивать жизнедеятельность </w:t>
      </w:r>
      <w:r w:rsidR="002A23B1">
        <w:rPr>
          <w:rFonts w:ascii="Times New Roman" w:hAnsi="Times New Roman"/>
          <w:sz w:val="28"/>
          <w:szCs w:val="28"/>
          <w:lang w:val="ru-RU"/>
        </w:rPr>
        <w:t>Светлогорского сельсовета</w:t>
      </w:r>
      <w:r w:rsidRPr="00D64E67">
        <w:rPr>
          <w:rFonts w:ascii="Times New Roman" w:hAnsi="Times New Roman"/>
          <w:sz w:val="28"/>
          <w:szCs w:val="28"/>
          <w:lang w:val="ru-RU"/>
        </w:rPr>
        <w:t xml:space="preserve"> без существенного снижения качества среды обитания при любых воздействиях извне, то есть оценкой возможности функционирования коммунальных систем практически без аварий, повреждений, других нарушений в работе.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Надежность работы объектов коммунальной инфраструктуры характеризуется обратной величиной - интенсивностью отказов (количеством аварий и повреждений на единицу масштаба объекта, нап</w:t>
      </w:r>
      <w:r w:rsidR="00A11321">
        <w:rPr>
          <w:rFonts w:ascii="Times New Roman" w:hAnsi="Times New Roman"/>
          <w:sz w:val="28"/>
          <w:szCs w:val="28"/>
          <w:lang w:val="ru-RU"/>
        </w:rPr>
        <w:t>ример на 1 км инженерных сетей),</w:t>
      </w:r>
      <w:r w:rsidRPr="00D64E67">
        <w:rPr>
          <w:rFonts w:ascii="Times New Roman" w:hAnsi="Times New Roman"/>
          <w:sz w:val="28"/>
          <w:szCs w:val="28"/>
          <w:lang w:val="ru-RU"/>
        </w:rPr>
        <w:t xml:space="preserve"> износом коммунальных сетей, протяженностью сетей,</w:t>
      </w:r>
      <w:bookmarkStart w:id="32" w:name="page71"/>
      <w:bookmarkEnd w:id="32"/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D64E67">
        <w:rPr>
          <w:rFonts w:ascii="Times New Roman" w:hAnsi="Times New Roman"/>
          <w:sz w:val="28"/>
          <w:szCs w:val="28"/>
          <w:lang w:val="ru-RU"/>
        </w:rPr>
        <w:t>нуждающихся в замене</w:t>
      </w:r>
      <w:r w:rsidR="00A11321">
        <w:rPr>
          <w:rFonts w:ascii="Times New Roman" w:hAnsi="Times New Roman"/>
          <w:sz w:val="28"/>
          <w:szCs w:val="28"/>
          <w:lang w:val="ru-RU"/>
        </w:rPr>
        <w:t>,</w:t>
      </w:r>
      <w:r w:rsidRPr="00D64E67">
        <w:rPr>
          <w:rFonts w:ascii="Times New Roman" w:hAnsi="Times New Roman"/>
          <w:sz w:val="28"/>
          <w:szCs w:val="28"/>
          <w:lang w:val="ru-RU"/>
        </w:rPr>
        <w:t xml:space="preserve"> долей ежегодно заменяемых сетей</w:t>
      </w:r>
      <w:r w:rsidR="00A11321">
        <w:rPr>
          <w:rFonts w:ascii="Times New Roman" w:hAnsi="Times New Roman"/>
          <w:sz w:val="28"/>
          <w:szCs w:val="28"/>
          <w:lang w:val="ru-RU"/>
        </w:rPr>
        <w:t>,</w:t>
      </w:r>
      <w:r w:rsidRPr="00D64E67">
        <w:rPr>
          <w:rFonts w:ascii="Times New Roman" w:hAnsi="Times New Roman"/>
          <w:sz w:val="28"/>
          <w:szCs w:val="28"/>
          <w:lang w:val="ru-RU"/>
        </w:rPr>
        <w:t xml:space="preserve"> уровнем потерь и неучтенных расходов.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Ресурсная эффективность определяет рациональность использования ресурсов, характеризуется следующими показателями: удельный расход электроэнергии, удельный расход топлива.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Результатами реализация мероприятий по развитию систем водоснабжения муниципального образования являются:</w:t>
      </w:r>
    </w:p>
    <w:p w:rsidR="002A7422" w:rsidRPr="00D64E67" w:rsidRDefault="00F47486" w:rsidP="00A11321">
      <w:pPr>
        <w:widowControl w:val="0"/>
        <w:numPr>
          <w:ilvl w:val="0"/>
          <w:numId w:val="10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0" w:firstLine="72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обеспечение бесперебойной подачи качественной воды от источника до потребителя; </w:t>
      </w:r>
    </w:p>
    <w:p w:rsidR="002A7422" w:rsidRPr="00D64E67" w:rsidRDefault="00F47486" w:rsidP="00A11321">
      <w:pPr>
        <w:widowControl w:val="0"/>
        <w:numPr>
          <w:ilvl w:val="0"/>
          <w:numId w:val="10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0" w:right="20" w:firstLine="72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улучшение качества коммунального обслуживания населения по системе водоснабжения; </w:t>
      </w:r>
    </w:p>
    <w:p w:rsidR="002A7422" w:rsidRPr="00D64E67" w:rsidRDefault="00F47486" w:rsidP="00A11321">
      <w:pPr>
        <w:widowControl w:val="0"/>
        <w:numPr>
          <w:ilvl w:val="0"/>
          <w:numId w:val="10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1080" w:hanging="358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sz w:val="28"/>
          <w:szCs w:val="28"/>
        </w:rPr>
        <w:t>обеспечение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энергосбережения</w:t>
      </w:r>
      <w:proofErr w:type="spellEnd"/>
      <w:r w:rsidRPr="00D64E67">
        <w:rPr>
          <w:rFonts w:ascii="Times New Roman" w:hAnsi="Times New Roman"/>
          <w:sz w:val="28"/>
          <w:szCs w:val="28"/>
        </w:rPr>
        <w:t xml:space="preserve">; </w:t>
      </w:r>
    </w:p>
    <w:p w:rsidR="002A7422" w:rsidRPr="00D64E67" w:rsidRDefault="00F47486" w:rsidP="00A11321">
      <w:pPr>
        <w:widowControl w:val="0"/>
        <w:numPr>
          <w:ilvl w:val="0"/>
          <w:numId w:val="10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1080" w:hanging="35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снижение уровня по</w:t>
      </w:r>
      <w:r w:rsidR="00522FEB" w:rsidRPr="00D64E67">
        <w:rPr>
          <w:rFonts w:ascii="Times New Roman" w:hAnsi="Times New Roman"/>
          <w:sz w:val="28"/>
          <w:szCs w:val="28"/>
          <w:lang w:val="ru-RU"/>
        </w:rPr>
        <w:t>терь и неучтенных расходов воды;</w:t>
      </w:r>
    </w:p>
    <w:p w:rsidR="002A7422" w:rsidRPr="00D64E67" w:rsidRDefault="00F47486" w:rsidP="00A11321">
      <w:pPr>
        <w:widowControl w:val="0"/>
        <w:numPr>
          <w:ilvl w:val="0"/>
          <w:numId w:val="10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0" w:firstLine="72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обеспечение возможности подключения строящихся объектов к системе водоснабжения при гарантированном объеме заявленной мощности. 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Результатами реализация мероприятий по развитию систем водоотведения являются: </w:t>
      </w:r>
    </w:p>
    <w:p w:rsidR="002A7422" w:rsidRPr="00D64E67" w:rsidRDefault="00F47486" w:rsidP="00A11321">
      <w:pPr>
        <w:widowControl w:val="0"/>
        <w:numPr>
          <w:ilvl w:val="0"/>
          <w:numId w:val="10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0" w:firstLine="72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обеспечение возможности подключения строящихся объектов к системе водоотведения при гарантированном объеме заявленной мощности; </w:t>
      </w:r>
    </w:p>
    <w:p w:rsidR="002A7422" w:rsidRPr="00D64E67" w:rsidRDefault="00F47486" w:rsidP="00A11321">
      <w:pPr>
        <w:widowControl w:val="0"/>
        <w:numPr>
          <w:ilvl w:val="0"/>
          <w:numId w:val="10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0" w:right="20" w:firstLine="72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повышение надежности и обеспечение бесперебойной работы объектов водоотведения; </w:t>
      </w:r>
    </w:p>
    <w:p w:rsidR="002A7422" w:rsidRPr="00D64E67" w:rsidRDefault="00F47486" w:rsidP="00A11321">
      <w:pPr>
        <w:widowControl w:val="0"/>
        <w:numPr>
          <w:ilvl w:val="0"/>
          <w:numId w:val="10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1080" w:hanging="35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уменьшение техногенного воздействия на среду обитания; </w:t>
      </w:r>
    </w:p>
    <w:p w:rsidR="002A7422" w:rsidRPr="00D64E67" w:rsidRDefault="00F47486" w:rsidP="00A11321">
      <w:pPr>
        <w:widowControl w:val="0"/>
        <w:numPr>
          <w:ilvl w:val="0"/>
          <w:numId w:val="10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0" w:firstLine="72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улучшение качества жилищно-коммунального обслуживания населения по сис</w:t>
      </w:r>
      <w:r w:rsidR="00A11321">
        <w:rPr>
          <w:rFonts w:ascii="Times New Roman" w:hAnsi="Times New Roman"/>
          <w:sz w:val="28"/>
          <w:szCs w:val="28"/>
          <w:lang w:val="ru-RU"/>
        </w:rPr>
        <w:t>теме водоотведения;</w:t>
      </w:r>
    </w:p>
    <w:p w:rsidR="002A7422" w:rsidRPr="00D64E67" w:rsidRDefault="00F47486" w:rsidP="00A11321">
      <w:pPr>
        <w:widowControl w:val="0"/>
        <w:numPr>
          <w:ilvl w:val="0"/>
          <w:numId w:val="10"/>
        </w:numPr>
        <w:overflowPunct w:val="0"/>
        <w:autoSpaceDE w:val="0"/>
        <w:autoSpaceDN w:val="0"/>
        <w:adjustRightInd w:val="0"/>
        <w:spacing w:after="0" w:line="240" w:lineRule="auto"/>
        <w:ind w:left="0" w:firstLine="722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sz w:val="28"/>
          <w:szCs w:val="28"/>
        </w:rPr>
        <w:t>обеспечение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энергосбережения</w:t>
      </w:r>
      <w:proofErr w:type="spellEnd"/>
      <w:r w:rsidRPr="00D64E67">
        <w:rPr>
          <w:rFonts w:ascii="Times New Roman" w:hAnsi="Times New Roman"/>
          <w:sz w:val="28"/>
          <w:szCs w:val="28"/>
        </w:rPr>
        <w:t xml:space="preserve">. 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Количественные значения целевых показателей определены с учетом </w:t>
      </w:r>
      <w:r w:rsidRPr="00D64E67">
        <w:rPr>
          <w:rFonts w:ascii="Times New Roman" w:hAnsi="Times New Roman"/>
          <w:sz w:val="28"/>
          <w:szCs w:val="28"/>
          <w:lang w:val="ru-RU"/>
        </w:rPr>
        <w:lastRenderedPageBreak/>
        <w:t>выполнения всех мероприятий Программы в запланированные сроки. К ключевым из них относятся:</w:t>
      </w:r>
    </w:p>
    <w:p w:rsidR="002A7422" w:rsidRPr="00D64E67" w:rsidRDefault="00F47486" w:rsidP="00A11321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sz w:val="28"/>
          <w:szCs w:val="28"/>
        </w:rPr>
      </w:pPr>
      <w:r w:rsidRPr="00D64E67">
        <w:rPr>
          <w:rFonts w:ascii="Times New Roman" w:hAnsi="Times New Roman"/>
          <w:sz w:val="28"/>
          <w:szCs w:val="28"/>
        </w:rPr>
        <w:t xml:space="preserve">4.1. </w:t>
      </w:r>
      <w:proofErr w:type="spellStart"/>
      <w:r w:rsidRPr="00D64E67">
        <w:rPr>
          <w:rFonts w:ascii="Times New Roman" w:hAnsi="Times New Roman"/>
          <w:sz w:val="28"/>
          <w:szCs w:val="28"/>
        </w:rPr>
        <w:t>Теплоснабжение</w:t>
      </w:r>
      <w:proofErr w:type="spellEnd"/>
      <w:r w:rsidRPr="00D64E67">
        <w:rPr>
          <w:rFonts w:ascii="Times New Roman" w:hAnsi="Times New Roman"/>
          <w:sz w:val="28"/>
          <w:szCs w:val="28"/>
        </w:rPr>
        <w:t>:</w:t>
      </w:r>
    </w:p>
    <w:p w:rsidR="002A7422" w:rsidRPr="00D64E67" w:rsidRDefault="00F47486" w:rsidP="00A11321">
      <w:pPr>
        <w:widowControl w:val="0"/>
        <w:numPr>
          <w:ilvl w:val="0"/>
          <w:numId w:val="29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Надежность обслуживания - количество аварий и повре</w:t>
      </w:r>
      <w:r w:rsidR="002B0AB8" w:rsidRPr="00D64E67">
        <w:rPr>
          <w:rFonts w:ascii="Times New Roman" w:hAnsi="Times New Roman"/>
          <w:sz w:val="28"/>
          <w:szCs w:val="28"/>
          <w:lang w:val="ru-RU"/>
        </w:rPr>
        <w:t>ждений на 1 км сетей в год: 2016 г. – 1 ед./км; 2024</w:t>
      </w:r>
      <w:r w:rsidRPr="00D64E67">
        <w:rPr>
          <w:rFonts w:ascii="Times New Roman" w:hAnsi="Times New Roman"/>
          <w:sz w:val="28"/>
          <w:szCs w:val="28"/>
          <w:lang w:val="ru-RU"/>
        </w:rPr>
        <w:t xml:space="preserve"> г. – 0 ед./км. </w:t>
      </w:r>
    </w:p>
    <w:p w:rsidR="002A7422" w:rsidRPr="00D64E67" w:rsidRDefault="002B0AB8" w:rsidP="00A11321">
      <w:pPr>
        <w:widowControl w:val="0"/>
        <w:numPr>
          <w:ilvl w:val="0"/>
          <w:numId w:val="29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sz w:val="28"/>
          <w:szCs w:val="28"/>
        </w:rPr>
        <w:t>Уровень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потерь</w:t>
      </w:r>
      <w:proofErr w:type="spellEnd"/>
      <w:r w:rsidRPr="00D64E67">
        <w:rPr>
          <w:rFonts w:ascii="Times New Roman" w:hAnsi="Times New Roman"/>
          <w:sz w:val="28"/>
          <w:szCs w:val="28"/>
        </w:rPr>
        <w:t>: 201</w:t>
      </w:r>
      <w:r w:rsidRPr="00D64E67">
        <w:rPr>
          <w:rFonts w:ascii="Times New Roman" w:hAnsi="Times New Roman"/>
          <w:sz w:val="28"/>
          <w:szCs w:val="28"/>
          <w:lang w:val="ru-RU"/>
        </w:rPr>
        <w:t>6</w:t>
      </w:r>
      <w:r w:rsidRPr="00D64E67">
        <w:rPr>
          <w:rFonts w:ascii="Times New Roman" w:hAnsi="Times New Roman"/>
          <w:sz w:val="28"/>
          <w:szCs w:val="28"/>
        </w:rPr>
        <w:t xml:space="preserve"> г. – 20%; 202</w:t>
      </w:r>
      <w:r w:rsidRPr="00D64E67">
        <w:rPr>
          <w:rFonts w:ascii="Times New Roman" w:hAnsi="Times New Roman"/>
          <w:sz w:val="28"/>
          <w:szCs w:val="28"/>
          <w:lang w:val="ru-RU"/>
        </w:rPr>
        <w:t>4</w:t>
      </w:r>
      <w:r w:rsidR="00F47486" w:rsidRPr="00D64E67">
        <w:rPr>
          <w:rFonts w:ascii="Times New Roman" w:hAnsi="Times New Roman"/>
          <w:sz w:val="28"/>
          <w:szCs w:val="28"/>
        </w:rPr>
        <w:t xml:space="preserve"> г. – 8%. </w:t>
      </w:r>
    </w:p>
    <w:p w:rsidR="002A7422" w:rsidRPr="00D64E67" w:rsidRDefault="00F47486" w:rsidP="00A11321">
      <w:pPr>
        <w:widowControl w:val="0"/>
        <w:numPr>
          <w:ilvl w:val="0"/>
          <w:numId w:val="29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Удельный вес с</w:t>
      </w:r>
      <w:r w:rsidR="002B0AB8" w:rsidRPr="00D64E67">
        <w:rPr>
          <w:rFonts w:ascii="Times New Roman" w:hAnsi="Times New Roman"/>
          <w:sz w:val="28"/>
          <w:szCs w:val="28"/>
          <w:lang w:val="ru-RU"/>
        </w:rPr>
        <w:t>етей, нуждающихся в замене: 2016</w:t>
      </w:r>
      <w:r w:rsidRPr="00D64E67">
        <w:rPr>
          <w:rFonts w:ascii="Times New Roman" w:hAnsi="Times New Roman"/>
          <w:sz w:val="28"/>
          <w:szCs w:val="28"/>
          <w:lang w:val="ru-RU"/>
        </w:rPr>
        <w:t xml:space="preserve"> г. – </w:t>
      </w:r>
      <w:r w:rsidR="002B0AB8" w:rsidRPr="00D64E67">
        <w:rPr>
          <w:rFonts w:ascii="Times New Roman" w:hAnsi="Times New Roman"/>
          <w:sz w:val="28"/>
          <w:szCs w:val="28"/>
          <w:lang w:val="ru-RU"/>
        </w:rPr>
        <w:t>50</w:t>
      </w:r>
      <w:r w:rsidRPr="00D64E67">
        <w:rPr>
          <w:rFonts w:ascii="Times New Roman" w:hAnsi="Times New Roman"/>
          <w:sz w:val="28"/>
          <w:szCs w:val="28"/>
          <w:lang w:val="ru-RU"/>
        </w:rPr>
        <w:t xml:space="preserve">%; 2020 г. – </w:t>
      </w:r>
      <w:r w:rsidR="002B0AB8" w:rsidRPr="00D64E67">
        <w:rPr>
          <w:rFonts w:ascii="Times New Roman" w:hAnsi="Times New Roman"/>
          <w:sz w:val="28"/>
          <w:szCs w:val="28"/>
          <w:lang w:val="ru-RU"/>
        </w:rPr>
        <w:t>10</w:t>
      </w:r>
      <w:r w:rsidRPr="00D64E67">
        <w:rPr>
          <w:rFonts w:ascii="Times New Roman" w:hAnsi="Times New Roman"/>
          <w:sz w:val="28"/>
          <w:szCs w:val="28"/>
          <w:lang w:val="ru-RU"/>
        </w:rPr>
        <w:t xml:space="preserve">%. </w:t>
      </w:r>
    </w:p>
    <w:p w:rsidR="002A7422" w:rsidRPr="00D64E67" w:rsidRDefault="00F47486" w:rsidP="00A11321">
      <w:pPr>
        <w:widowControl w:val="0"/>
        <w:numPr>
          <w:ilvl w:val="0"/>
          <w:numId w:val="29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Обеспеченность по</w:t>
      </w:r>
      <w:r w:rsidR="002B0AB8" w:rsidRPr="00D64E67">
        <w:rPr>
          <w:rFonts w:ascii="Times New Roman" w:hAnsi="Times New Roman"/>
          <w:sz w:val="28"/>
          <w:szCs w:val="28"/>
          <w:lang w:val="ru-RU"/>
        </w:rPr>
        <w:t>требителей приборами учета: 2016 г. – 40</w:t>
      </w:r>
      <w:r w:rsidRPr="00D64E67">
        <w:rPr>
          <w:rFonts w:ascii="Times New Roman" w:hAnsi="Times New Roman"/>
          <w:sz w:val="28"/>
          <w:szCs w:val="28"/>
          <w:lang w:val="ru-RU"/>
        </w:rPr>
        <w:t xml:space="preserve">%; 2020 г. – 100%. 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86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Оптимизация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технической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структуры</w:t>
      </w:r>
      <w:proofErr w:type="spellEnd"/>
    </w:p>
    <w:p w:rsidR="002A7422" w:rsidRPr="00D64E67" w:rsidRDefault="00F47486" w:rsidP="00A11321">
      <w:pPr>
        <w:widowControl w:val="0"/>
        <w:numPr>
          <w:ilvl w:val="0"/>
          <w:numId w:val="30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Заблаговременно развивать систему теплоснабжения в соответствии с прогнозируемыми масштабами реконструкций и строительства; </w:t>
      </w:r>
    </w:p>
    <w:p w:rsidR="002A7422" w:rsidRPr="00D64E67" w:rsidRDefault="00F47486" w:rsidP="00A11321">
      <w:pPr>
        <w:widowControl w:val="0"/>
        <w:numPr>
          <w:ilvl w:val="0"/>
          <w:numId w:val="30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достаточные, но не избыточные резервы мощностей на всех стадиях технологической цепочки для подключения новых абонентов и выполнения требований по параметрам надежности и эффективности услуг теплоснабжения; </w:t>
      </w:r>
    </w:p>
    <w:p w:rsidR="002A7422" w:rsidRPr="00D64E67" w:rsidRDefault="00F47486" w:rsidP="00A11321">
      <w:pPr>
        <w:widowControl w:val="0"/>
        <w:numPr>
          <w:ilvl w:val="1"/>
          <w:numId w:val="31"/>
        </w:numPr>
        <w:overflowPunct w:val="0"/>
        <w:autoSpaceDE w:val="0"/>
        <w:autoSpaceDN w:val="0"/>
        <w:adjustRightInd w:val="0"/>
        <w:spacing w:after="0" w:line="240" w:lineRule="auto"/>
        <w:ind w:left="709" w:hanging="425"/>
        <w:jc w:val="both"/>
        <w:rPr>
          <w:rFonts w:ascii="Times New Roman" w:hAnsi="Times New Roman"/>
          <w:sz w:val="28"/>
          <w:szCs w:val="28"/>
          <w:lang w:val="ru-RU"/>
        </w:rPr>
      </w:pPr>
      <w:bookmarkStart w:id="33" w:name="page73"/>
      <w:bookmarkEnd w:id="33"/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сочетание централизованного и децентрализованного теплоснабжения в зависимости от плотности тепловых нагрузок в различных районах теплоснабжения </w:t>
      </w:r>
      <w:r w:rsidR="002B0AB8" w:rsidRPr="00D64E67">
        <w:rPr>
          <w:rFonts w:ascii="Times New Roman" w:hAnsi="Times New Roman"/>
          <w:sz w:val="28"/>
          <w:szCs w:val="28"/>
          <w:lang w:val="ru-RU"/>
        </w:rPr>
        <w:t>сельско</w:t>
      </w:r>
      <w:r w:rsidR="00A470E4">
        <w:rPr>
          <w:rFonts w:ascii="Times New Roman" w:hAnsi="Times New Roman"/>
          <w:sz w:val="28"/>
          <w:szCs w:val="28"/>
          <w:lang w:val="ru-RU"/>
        </w:rPr>
        <w:t>го со</w:t>
      </w:r>
      <w:r w:rsidR="002A23B1">
        <w:rPr>
          <w:rFonts w:ascii="Times New Roman" w:hAnsi="Times New Roman"/>
          <w:sz w:val="28"/>
          <w:szCs w:val="28"/>
          <w:lang w:val="ru-RU"/>
        </w:rPr>
        <w:t>вета</w:t>
      </w:r>
      <w:r w:rsidRPr="00D64E67">
        <w:rPr>
          <w:rFonts w:ascii="Times New Roman" w:hAnsi="Times New Roman"/>
          <w:sz w:val="28"/>
          <w:szCs w:val="28"/>
          <w:lang w:val="ru-RU"/>
        </w:rPr>
        <w:t xml:space="preserve">; </w:t>
      </w:r>
    </w:p>
    <w:p w:rsidR="002A7422" w:rsidRPr="00D64E67" w:rsidRDefault="00F47486" w:rsidP="00A11321">
      <w:pPr>
        <w:widowControl w:val="0"/>
        <w:numPr>
          <w:ilvl w:val="1"/>
          <w:numId w:val="31"/>
        </w:numPr>
        <w:overflowPunct w:val="0"/>
        <w:autoSpaceDE w:val="0"/>
        <w:autoSpaceDN w:val="0"/>
        <w:adjustRightInd w:val="0"/>
        <w:spacing w:after="0" w:line="240" w:lineRule="auto"/>
        <w:ind w:left="709" w:hanging="425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соответствие мощности устанавливаемых котельных подключаемым нагрузкам. 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858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Параметры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надежности</w:t>
      </w:r>
      <w:proofErr w:type="spellEnd"/>
    </w:p>
    <w:p w:rsidR="002A7422" w:rsidRPr="00D64E67" w:rsidRDefault="00F47486" w:rsidP="00A11321">
      <w:pPr>
        <w:widowControl w:val="0"/>
        <w:numPr>
          <w:ilvl w:val="1"/>
          <w:numId w:val="11"/>
        </w:numPr>
        <w:tabs>
          <w:tab w:val="clear" w:pos="1440"/>
          <w:tab w:val="num" w:pos="1414"/>
        </w:tabs>
        <w:overflowPunct w:val="0"/>
        <w:autoSpaceDE w:val="0"/>
        <w:autoSpaceDN w:val="0"/>
        <w:adjustRightInd w:val="0"/>
        <w:spacing w:after="0" w:line="240" w:lineRule="auto"/>
        <w:ind w:left="-2" w:firstLine="853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показатели надежности тепловых сетей не ниже требований, установленных в СНиП 41-02-2003 «Тепловые сети», в </w:t>
      </w:r>
      <w:proofErr w:type="spellStart"/>
      <w:r w:rsidRPr="00D64E67">
        <w:rPr>
          <w:rFonts w:ascii="Times New Roman" w:hAnsi="Times New Roman"/>
          <w:sz w:val="28"/>
          <w:szCs w:val="28"/>
          <w:lang w:val="ru-RU"/>
        </w:rPr>
        <w:t>т.ч</w:t>
      </w:r>
      <w:proofErr w:type="spellEnd"/>
      <w:r w:rsidRPr="00D64E67">
        <w:rPr>
          <w:rFonts w:ascii="Times New Roman" w:hAnsi="Times New Roman"/>
          <w:sz w:val="28"/>
          <w:szCs w:val="28"/>
          <w:lang w:val="ru-RU"/>
        </w:rPr>
        <w:t xml:space="preserve">.: </w:t>
      </w:r>
    </w:p>
    <w:p w:rsidR="002A7422" w:rsidRPr="00D64E67" w:rsidRDefault="00F47486" w:rsidP="00A11321">
      <w:pPr>
        <w:widowControl w:val="0"/>
        <w:numPr>
          <w:ilvl w:val="2"/>
          <w:numId w:val="11"/>
        </w:numPr>
        <w:tabs>
          <w:tab w:val="clear" w:pos="2160"/>
          <w:tab w:val="num" w:pos="1042"/>
        </w:tabs>
        <w:overflowPunct w:val="0"/>
        <w:autoSpaceDE w:val="0"/>
        <w:autoSpaceDN w:val="0"/>
        <w:adjustRightInd w:val="0"/>
        <w:spacing w:after="0" w:line="240" w:lineRule="auto"/>
        <w:ind w:left="-2" w:firstLine="854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по частоте инцидентов в эксплуатационном режиме, в </w:t>
      </w:r>
      <w:proofErr w:type="spellStart"/>
      <w:r w:rsidRPr="00D64E67">
        <w:rPr>
          <w:rFonts w:ascii="Times New Roman" w:hAnsi="Times New Roman"/>
          <w:sz w:val="28"/>
          <w:szCs w:val="28"/>
          <w:lang w:val="ru-RU"/>
        </w:rPr>
        <w:t>т.ч</w:t>
      </w:r>
      <w:proofErr w:type="spellEnd"/>
      <w:r w:rsidRPr="00D64E67">
        <w:rPr>
          <w:rFonts w:ascii="Times New Roman" w:hAnsi="Times New Roman"/>
          <w:sz w:val="28"/>
          <w:szCs w:val="28"/>
          <w:lang w:val="ru-RU"/>
        </w:rPr>
        <w:t xml:space="preserve">. по частоте нарушения технологических режимов, не выше чем 0,03 </w:t>
      </w:r>
      <w:proofErr w:type="spellStart"/>
      <w:r w:rsidRPr="00D64E67">
        <w:rPr>
          <w:rFonts w:ascii="Times New Roman" w:hAnsi="Times New Roman"/>
          <w:sz w:val="28"/>
          <w:szCs w:val="28"/>
          <w:lang w:val="ru-RU"/>
        </w:rPr>
        <w:t>инц</w:t>
      </w:r>
      <w:proofErr w:type="spellEnd"/>
      <w:r w:rsidRPr="00D64E67">
        <w:rPr>
          <w:rFonts w:ascii="Times New Roman" w:hAnsi="Times New Roman"/>
          <w:sz w:val="28"/>
          <w:szCs w:val="28"/>
          <w:lang w:val="ru-RU"/>
        </w:rPr>
        <w:t xml:space="preserve">./км-год; </w:t>
      </w:r>
    </w:p>
    <w:p w:rsidR="002A7422" w:rsidRPr="00D64E67" w:rsidRDefault="00F47486" w:rsidP="00A11321">
      <w:pPr>
        <w:widowControl w:val="0"/>
        <w:numPr>
          <w:ilvl w:val="2"/>
          <w:numId w:val="11"/>
        </w:numPr>
        <w:tabs>
          <w:tab w:val="clear" w:pos="2160"/>
          <w:tab w:val="num" w:pos="1112"/>
        </w:tabs>
        <w:overflowPunct w:val="0"/>
        <w:autoSpaceDE w:val="0"/>
        <w:autoSpaceDN w:val="0"/>
        <w:adjustRightInd w:val="0"/>
        <w:spacing w:after="0" w:line="240" w:lineRule="auto"/>
        <w:ind w:left="-2" w:firstLine="854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по частоте аварий в эксплуатационном режиме (или вероятности безаварийной работы) не выше чем 0,1 аварий/система в год; </w:t>
      </w:r>
    </w:p>
    <w:p w:rsidR="002A7422" w:rsidRPr="00D64E67" w:rsidRDefault="00F47486" w:rsidP="00A11321">
      <w:pPr>
        <w:widowControl w:val="0"/>
        <w:numPr>
          <w:ilvl w:val="2"/>
          <w:numId w:val="11"/>
        </w:numPr>
        <w:tabs>
          <w:tab w:val="clear" w:pos="2160"/>
          <w:tab w:val="num" w:pos="1073"/>
        </w:tabs>
        <w:overflowPunct w:val="0"/>
        <w:autoSpaceDE w:val="0"/>
        <w:autoSpaceDN w:val="0"/>
        <w:adjustRightInd w:val="0"/>
        <w:spacing w:after="0" w:line="240" w:lineRule="auto"/>
        <w:ind w:left="-2" w:firstLine="854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по готовности системы теплоснабжения к отопительному сезону не ниже 0,98 по отношению к самому удаленному от источника потребителю; </w:t>
      </w:r>
    </w:p>
    <w:p w:rsidR="002A7422" w:rsidRPr="00D64E67" w:rsidRDefault="00F47486" w:rsidP="00A11321">
      <w:pPr>
        <w:widowControl w:val="0"/>
        <w:numPr>
          <w:ilvl w:val="2"/>
          <w:numId w:val="11"/>
        </w:numPr>
        <w:tabs>
          <w:tab w:val="clear" w:pos="2160"/>
          <w:tab w:val="num" w:pos="1025"/>
        </w:tabs>
        <w:overflowPunct w:val="0"/>
        <w:autoSpaceDE w:val="0"/>
        <w:autoSpaceDN w:val="0"/>
        <w:adjustRightInd w:val="0"/>
        <w:spacing w:after="0" w:line="240" w:lineRule="auto"/>
        <w:ind w:left="-2" w:firstLine="854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по готовности системы теплоснабжения нести максимальную нагрузку не ниже 0,95; </w:t>
      </w:r>
    </w:p>
    <w:p w:rsidR="002A7422" w:rsidRPr="00D64E67" w:rsidRDefault="00F47486" w:rsidP="00A11321">
      <w:pPr>
        <w:widowControl w:val="0"/>
        <w:numPr>
          <w:ilvl w:val="2"/>
          <w:numId w:val="11"/>
        </w:numPr>
        <w:tabs>
          <w:tab w:val="clear" w:pos="2160"/>
          <w:tab w:val="num" w:pos="1020"/>
        </w:tabs>
        <w:overflowPunct w:val="0"/>
        <w:autoSpaceDE w:val="0"/>
        <w:autoSpaceDN w:val="0"/>
        <w:adjustRightInd w:val="0"/>
        <w:spacing w:after="0" w:line="240" w:lineRule="auto"/>
        <w:ind w:left="-2" w:firstLine="854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по способности системы препятствовать развитию инцидента в аварию не ниже 0,99; </w:t>
      </w:r>
    </w:p>
    <w:p w:rsidR="002A7422" w:rsidRPr="00D64E67" w:rsidRDefault="00F47486" w:rsidP="00A11321">
      <w:pPr>
        <w:widowControl w:val="0"/>
        <w:numPr>
          <w:ilvl w:val="2"/>
          <w:numId w:val="11"/>
        </w:numPr>
        <w:tabs>
          <w:tab w:val="clear" w:pos="2160"/>
          <w:tab w:val="num" w:pos="1028"/>
        </w:tabs>
        <w:overflowPunct w:val="0"/>
        <w:autoSpaceDE w:val="0"/>
        <w:autoSpaceDN w:val="0"/>
        <w:adjustRightInd w:val="0"/>
        <w:spacing w:after="0" w:line="240" w:lineRule="auto"/>
        <w:ind w:left="-2" w:firstLine="854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по способности системы препятствовать развитию проектной аварии в </w:t>
      </w:r>
      <w:proofErr w:type="spellStart"/>
      <w:r w:rsidRPr="00D64E67">
        <w:rPr>
          <w:rFonts w:ascii="Times New Roman" w:hAnsi="Times New Roman"/>
          <w:sz w:val="28"/>
          <w:szCs w:val="28"/>
          <w:lang w:val="ru-RU"/>
        </w:rPr>
        <w:t>запроектную</w:t>
      </w:r>
      <w:proofErr w:type="spellEnd"/>
      <w:r w:rsidRPr="00D64E67">
        <w:rPr>
          <w:rFonts w:ascii="Times New Roman" w:hAnsi="Times New Roman"/>
          <w:sz w:val="28"/>
          <w:szCs w:val="28"/>
          <w:lang w:val="ru-RU"/>
        </w:rPr>
        <w:t xml:space="preserve"> с максимальным ущербом (или способность системы минимизировать ущерб в результате проектной аварии) не ниже 0,99. 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858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Параметры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энергетической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эффективности</w:t>
      </w:r>
      <w:proofErr w:type="spellEnd"/>
    </w:p>
    <w:p w:rsidR="002A7422" w:rsidRPr="00D64E67" w:rsidRDefault="00F47486" w:rsidP="00A11321">
      <w:pPr>
        <w:widowControl w:val="0"/>
        <w:numPr>
          <w:ilvl w:val="3"/>
          <w:numId w:val="32"/>
        </w:numPr>
        <w:tabs>
          <w:tab w:val="clear" w:pos="2880"/>
        </w:tabs>
        <w:overflowPunct w:val="0"/>
        <w:autoSpaceDE w:val="0"/>
        <w:autoSpaceDN w:val="0"/>
        <w:adjustRightInd w:val="0"/>
        <w:spacing w:after="0" w:line="240" w:lineRule="auto"/>
        <w:ind w:left="851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lastRenderedPageBreak/>
        <w:t xml:space="preserve">Повысить эффективность системы теплоснабжения (без учета потерь на источниках теплоснабжения) до 92%; </w:t>
      </w:r>
    </w:p>
    <w:p w:rsidR="002A7422" w:rsidRPr="00D64E67" w:rsidRDefault="00F47486" w:rsidP="00A11321">
      <w:pPr>
        <w:widowControl w:val="0"/>
        <w:numPr>
          <w:ilvl w:val="3"/>
          <w:numId w:val="32"/>
        </w:numPr>
        <w:tabs>
          <w:tab w:val="clear" w:pos="2880"/>
        </w:tabs>
        <w:overflowPunct w:val="0"/>
        <w:autoSpaceDE w:val="0"/>
        <w:autoSpaceDN w:val="0"/>
        <w:adjustRightInd w:val="0"/>
        <w:spacing w:after="0" w:line="240" w:lineRule="auto"/>
        <w:ind w:left="851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Снизить потери в магистральных, распределительных и внутриквартальных тепловых сетях (сетях горячего водоснабжения) до 8%; </w:t>
      </w:r>
    </w:p>
    <w:p w:rsidR="002A7422" w:rsidRPr="00D64E67" w:rsidRDefault="00F47486" w:rsidP="00A11321">
      <w:pPr>
        <w:widowControl w:val="0"/>
        <w:numPr>
          <w:ilvl w:val="3"/>
          <w:numId w:val="32"/>
        </w:numPr>
        <w:tabs>
          <w:tab w:val="clear" w:pos="2880"/>
        </w:tabs>
        <w:overflowPunct w:val="0"/>
        <w:autoSpaceDE w:val="0"/>
        <w:autoSpaceDN w:val="0"/>
        <w:adjustRightInd w:val="0"/>
        <w:spacing w:after="0" w:line="240" w:lineRule="auto"/>
        <w:ind w:left="851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снижение потерь тепла от небаланса спроса и предложения до минимума за счет внедрения средств автоматизации и систем регулирования; </w:t>
      </w:r>
    </w:p>
    <w:p w:rsidR="002A7422" w:rsidRPr="00D64E67" w:rsidRDefault="00F47486" w:rsidP="00A11321">
      <w:pPr>
        <w:widowControl w:val="0"/>
        <w:numPr>
          <w:ilvl w:val="3"/>
          <w:numId w:val="32"/>
        </w:numPr>
        <w:tabs>
          <w:tab w:val="clear" w:pos="2880"/>
        </w:tabs>
        <w:overflowPunct w:val="0"/>
        <w:autoSpaceDE w:val="0"/>
        <w:autoSpaceDN w:val="0"/>
        <w:adjustRightInd w:val="0"/>
        <w:spacing w:after="0" w:line="240" w:lineRule="auto"/>
        <w:ind w:left="851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Внедрить систему скидок по оплате услуг теплового комфорта жителям, реализующим за собственные средства меры по утеплению кв</w:t>
      </w:r>
      <w:r w:rsidR="00A11321">
        <w:rPr>
          <w:rFonts w:ascii="Times New Roman" w:hAnsi="Times New Roman"/>
          <w:sz w:val="28"/>
          <w:szCs w:val="28"/>
          <w:lang w:val="ru-RU"/>
        </w:rPr>
        <w:t>артир или экономии горячей воды.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858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Параметры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качества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обслуживания</w:t>
      </w:r>
      <w:proofErr w:type="spellEnd"/>
    </w:p>
    <w:p w:rsidR="002A7422" w:rsidRPr="00D64E67" w:rsidRDefault="00F47486" w:rsidP="00A11321">
      <w:pPr>
        <w:widowControl w:val="0"/>
        <w:numPr>
          <w:ilvl w:val="3"/>
          <w:numId w:val="33"/>
        </w:numPr>
        <w:overflowPunct w:val="0"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Предоставлять услуги теплового комфорта с максимальной ориентацией на индивидуальные пожелания потребителей; </w:t>
      </w:r>
    </w:p>
    <w:p w:rsidR="002A7422" w:rsidRPr="00D64E67" w:rsidRDefault="00F47486" w:rsidP="00A11321">
      <w:pPr>
        <w:widowControl w:val="0"/>
        <w:numPr>
          <w:ilvl w:val="3"/>
          <w:numId w:val="33"/>
        </w:numPr>
        <w:overflowPunct w:val="0"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Организовать постоянный приборный мониторинг уровня комфорта </w:t>
      </w:r>
      <w:r w:rsidR="002B0AB8" w:rsidRPr="00D64E67">
        <w:rPr>
          <w:rFonts w:ascii="Times New Roman" w:hAnsi="Times New Roman"/>
          <w:sz w:val="28"/>
          <w:szCs w:val="28"/>
          <w:lang w:val="ru-RU"/>
        </w:rPr>
        <w:t xml:space="preserve">у </w:t>
      </w:r>
      <w:r w:rsidRPr="00D64E67">
        <w:rPr>
          <w:rFonts w:ascii="Times New Roman" w:hAnsi="Times New Roman"/>
          <w:sz w:val="28"/>
          <w:szCs w:val="28"/>
          <w:lang w:val="ru-RU"/>
        </w:rPr>
        <w:t xml:space="preserve">потребителей и обеспечить систематическую коррекцию оплаты услуг комфорта в зависимости от качества услуги; </w:t>
      </w:r>
    </w:p>
    <w:p w:rsidR="002A7422" w:rsidRPr="00D64E67" w:rsidRDefault="00F47486" w:rsidP="00A11321">
      <w:pPr>
        <w:widowControl w:val="0"/>
        <w:numPr>
          <w:ilvl w:val="3"/>
          <w:numId w:val="33"/>
        </w:numPr>
        <w:overflowPunct w:val="0"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Устанавливать термостатические вентили желающим для обеспечения индивидуальных параметров комфорта; </w:t>
      </w:r>
    </w:p>
    <w:p w:rsidR="002A7422" w:rsidRPr="00D64E67" w:rsidRDefault="00F47486" w:rsidP="00A11321">
      <w:pPr>
        <w:widowControl w:val="0"/>
        <w:numPr>
          <w:ilvl w:val="1"/>
          <w:numId w:val="33"/>
        </w:numPr>
        <w:overflowPunct w:val="0"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bookmarkStart w:id="34" w:name="page75"/>
      <w:bookmarkEnd w:id="34"/>
      <w:r w:rsidRPr="00D64E67">
        <w:rPr>
          <w:rFonts w:ascii="Times New Roman" w:hAnsi="Times New Roman"/>
          <w:sz w:val="28"/>
          <w:szCs w:val="28"/>
          <w:lang w:val="ru-RU"/>
        </w:rPr>
        <w:t xml:space="preserve">Снизить перерывы в снабжении горячей водой до 7 дней в году. Обеспечить соблюдение нормативных требований по параметрам горячей воды. </w:t>
      </w:r>
      <w:proofErr w:type="spellStart"/>
      <w:r w:rsidRPr="00D64E67">
        <w:rPr>
          <w:rFonts w:ascii="Times New Roman" w:hAnsi="Times New Roman"/>
          <w:sz w:val="28"/>
          <w:szCs w:val="28"/>
        </w:rPr>
        <w:t>Снизить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претензии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потребителей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по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качеству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горячего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водоснабжения</w:t>
      </w:r>
      <w:proofErr w:type="spellEnd"/>
      <w:r w:rsidRPr="00D64E67">
        <w:rPr>
          <w:rFonts w:ascii="Times New Roman" w:hAnsi="Times New Roman"/>
          <w:sz w:val="28"/>
          <w:szCs w:val="28"/>
        </w:rPr>
        <w:t xml:space="preserve">; </w:t>
      </w:r>
    </w:p>
    <w:p w:rsidR="002A7422" w:rsidRPr="00D64E67" w:rsidRDefault="00F47486" w:rsidP="00A11321">
      <w:pPr>
        <w:widowControl w:val="0"/>
        <w:numPr>
          <w:ilvl w:val="1"/>
          <w:numId w:val="33"/>
        </w:numPr>
        <w:overflowPunct w:val="0"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Организовать взаимодействие с поставщиками, позволяющее контролировать соблюдение параметров поставляемого теплоносителя. 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86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Параметры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экономической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эффективности</w:t>
      </w:r>
      <w:proofErr w:type="spellEnd"/>
    </w:p>
    <w:p w:rsidR="002A7422" w:rsidRPr="00D64E67" w:rsidRDefault="00F47486" w:rsidP="00A11321">
      <w:pPr>
        <w:widowControl w:val="0"/>
        <w:numPr>
          <w:ilvl w:val="1"/>
          <w:numId w:val="34"/>
        </w:numPr>
        <w:tabs>
          <w:tab w:val="clear" w:pos="1440"/>
        </w:tabs>
        <w:overflowPunct w:val="0"/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Повысить производительность труда в 1,5 раза за счет применения новых технологий, мер по сокращению аварийных и плановых ремонтов; </w:t>
      </w:r>
    </w:p>
    <w:p w:rsidR="002A7422" w:rsidRPr="00D64E67" w:rsidRDefault="00F47486" w:rsidP="00A11321">
      <w:pPr>
        <w:widowControl w:val="0"/>
        <w:numPr>
          <w:ilvl w:val="1"/>
          <w:numId w:val="34"/>
        </w:numPr>
        <w:tabs>
          <w:tab w:val="clear" w:pos="1440"/>
        </w:tabs>
        <w:overflowPunct w:val="0"/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Привлечь долгосрочные внебюджетные инвестиции в размере, достаточном для решения сформулированных в данной Программе задач; </w:t>
      </w:r>
    </w:p>
    <w:p w:rsidR="002A7422" w:rsidRPr="00D64E67" w:rsidRDefault="00F47486" w:rsidP="00A11321">
      <w:pPr>
        <w:widowControl w:val="0"/>
        <w:numPr>
          <w:ilvl w:val="1"/>
          <w:numId w:val="34"/>
        </w:numPr>
        <w:tabs>
          <w:tab w:val="clear" w:pos="1440"/>
        </w:tabs>
        <w:overflowPunct w:val="0"/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собираемость платежей за услуги теплоснабжения на уровне не менее 95%; </w:t>
      </w:r>
    </w:p>
    <w:p w:rsidR="002A7422" w:rsidRPr="00D64E67" w:rsidRDefault="00F47486" w:rsidP="00A11321">
      <w:pPr>
        <w:widowControl w:val="0"/>
        <w:numPr>
          <w:ilvl w:val="1"/>
          <w:numId w:val="34"/>
        </w:numPr>
        <w:tabs>
          <w:tab w:val="clear" w:pos="1440"/>
        </w:tabs>
        <w:overflowPunct w:val="0"/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стабильность финансовых отношений с поставщиками тепловой энергии, чтобы ликвидировать угрозу отключения платежеспособных абонентов или снижения для них параметров теплового комфорта; </w:t>
      </w:r>
    </w:p>
    <w:p w:rsidR="002A7422" w:rsidRPr="00D64E67" w:rsidRDefault="00F47486" w:rsidP="00A11321">
      <w:pPr>
        <w:widowControl w:val="0"/>
        <w:numPr>
          <w:ilvl w:val="1"/>
          <w:numId w:val="34"/>
        </w:numPr>
        <w:tabs>
          <w:tab w:val="clear" w:pos="1440"/>
        </w:tabs>
        <w:overflowPunct w:val="0"/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возмещение капитальных затрат на модернизацию системы теплоснабжения в значительной мере за счет снижения издержек в реальном выражении в результате повышения энергетической и общеэкономической эффективности деятельности. 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D64E67">
        <w:rPr>
          <w:rFonts w:ascii="Times New Roman" w:hAnsi="Times New Roman"/>
          <w:sz w:val="28"/>
          <w:szCs w:val="28"/>
        </w:rPr>
        <w:t xml:space="preserve">4.2. </w:t>
      </w:r>
      <w:proofErr w:type="spellStart"/>
      <w:r w:rsidRPr="00D64E67">
        <w:rPr>
          <w:rFonts w:ascii="Times New Roman" w:hAnsi="Times New Roman"/>
          <w:sz w:val="28"/>
          <w:szCs w:val="28"/>
        </w:rPr>
        <w:t>Водоснабжение</w:t>
      </w:r>
      <w:proofErr w:type="spellEnd"/>
      <w:r w:rsidRPr="00D64E67">
        <w:rPr>
          <w:rFonts w:ascii="Times New Roman" w:hAnsi="Times New Roman"/>
          <w:sz w:val="28"/>
          <w:szCs w:val="28"/>
        </w:rPr>
        <w:t xml:space="preserve">: </w:t>
      </w:r>
    </w:p>
    <w:p w:rsidR="002A7422" w:rsidRPr="00D64E67" w:rsidRDefault="00F47486" w:rsidP="00A11321">
      <w:pPr>
        <w:widowControl w:val="0"/>
        <w:numPr>
          <w:ilvl w:val="0"/>
          <w:numId w:val="12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0" w:firstLine="72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Надежность обслуживания – количество аварий и повреждений</w:t>
      </w:r>
      <w:r w:rsidR="002B0AB8" w:rsidRPr="00D64E67">
        <w:rPr>
          <w:rFonts w:ascii="Times New Roman" w:hAnsi="Times New Roman"/>
          <w:sz w:val="28"/>
          <w:szCs w:val="28"/>
          <w:lang w:val="ru-RU"/>
        </w:rPr>
        <w:t xml:space="preserve"> на </w:t>
      </w:r>
      <w:r w:rsidR="002B0AB8" w:rsidRPr="00D64E67">
        <w:rPr>
          <w:rFonts w:ascii="Times New Roman" w:hAnsi="Times New Roman"/>
          <w:sz w:val="28"/>
          <w:szCs w:val="28"/>
          <w:lang w:val="ru-RU"/>
        </w:rPr>
        <w:lastRenderedPageBreak/>
        <w:t>1 км сетей в год: 2016 г. – 0,9 ед./км; 2024</w:t>
      </w:r>
      <w:r w:rsidRPr="00D64E67">
        <w:rPr>
          <w:rFonts w:ascii="Times New Roman" w:hAnsi="Times New Roman"/>
          <w:sz w:val="28"/>
          <w:szCs w:val="28"/>
          <w:lang w:val="ru-RU"/>
        </w:rPr>
        <w:t xml:space="preserve"> г. – 0 ед./км; </w:t>
      </w:r>
    </w:p>
    <w:p w:rsidR="002A7422" w:rsidRPr="00D64E67" w:rsidRDefault="00F47486" w:rsidP="00A11321">
      <w:pPr>
        <w:widowControl w:val="0"/>
        <w:numPr>
          <w:ilvl w:val="0"/>
          <w:numId w:val="12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1080" w:hanging="35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И</w:t>
      </w:r>
      <w:r w:rsidR="002B0AB8" w:rsidRPr="00D64E67">
        <w:rPr>
          <w:rFonts w:ascii="Times New Roman" w:hAnsi="Times New Roman"/>
          <w:sz w:val="28"/>
          <w:szCs w:val="28"/>
          <w:lang w:val="ru-RU"/>
        </w:rPr>
        <w:t>знос системы водоснабжения: 2014 г. – 70%; 2024</w:t>
      </w:r>
      <w:r w:rsidR="00A11321">
        <w:rPr>
          <w:rFonts w:ascii="Times New Roman" w:hAnsi="Times New Roman"/>
          <w:sz w:val="28"/>
          <w:szCs w:val="28"/>
          <w:lang w:val="ru-RU"/>
        </w:rPr>
        <w:t xml:space="preserve"> г. – 45%;</w:t>
      </w:r>
    </w:p>
    <w:p w:rsidR="002A7422" w:rsidRPr="00D64E67" w:rsidRDefault="002B0AB8" w:rsidP="00A11321">
      <w:pPr>
        <w:widowControl w:val="0"/>
        <w:numPr>
          <w:ilvl w:val="0"/>
          <w:numId w:val="12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1080" w:hanging="35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Уровень потерь воды: 2016 г. – 15%; 2024</w:t>
      </w:r>
      <w:r w:rsidR="00A11321">
        <w:rPr>
          <w:rFonts w:ascii="Times New Roman" w:hAnsi="Times New Roman"/>
          <w:sz w:val="28"/>
          <w:szCs w:val="28"/>
          <w:lang w:val="ru-RU"/>
        </w:rPr>
        <w:t xml:space="preserve"> г. – 8%;</w:t>
      </w:r>
    </w:p>
    <w:p w:rsidR="002A7422" w:rsidRPr="00D64E67" w:rsidRDefault="00F47486" w:rsidP="00A11321">
      <w:pPr>
        <w:widowControl w:val="0"/>
        <w:numPr>
          <w:ilvl w:val="0"/>
          <w:numId w:val="12"/>
        </w:numPr>
        <w:tabs>
          <w:tab w:val="clear" w:pos="72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1080" w:hanging="35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Обеспеченность по</w:t>
      </w:r>
      <w:r w:rsidR="002B0AB8" w:rsidRPr="00D64E67">
        <w:rPr>
          <w:rFonts w:ascii="Times New Roman" w:hAnsi="Times New Roman"/>
          <w:sz w:val="28"/>
          <w:szCs w:val="28"/>
          <w:lang w:val="ru-RU"/>
        </w:rPr>
        <w:t>требителей приборами учета: 2016 г. – 45%; 2024</w:t>
      </w:r>
      <w:r w:rsidRPr="00D64E67">
        <w:rPr>
          <w:rFonts w:ascii="Times New Roman" w:hAnsi="Times New Roman"/>
          <w:sz w:val="28"/>
          <w:szCs w:val="28"/>
          <w:lang w:val="ru-RU"/>
        </w:rPr>
        <w:t xml:space="preserve"> г. – 100%. 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86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Оптимизация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технической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структуры</w:t>
      </w:r>
      <w:proofErr w:type="spellEnd"/>
    </w:p>
    <w:p w:rsidR="002A7422" w:rsidRPr="00D64E67" w:rsidRDefault="00F47486" w:rsidP="00A11321">
      <w:pPr>
        <w:widowControl w:val="0"/>
        <w:numPr>
          <w:ilvl w:val="1"/>
          <w:numId w:val="12"/>
        </w:numPr>
        <w:tabs>
          <w:tab w:val="clear" w:pos="144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достаточные резервы мощностей на всех стадиях технологической цепочки водоснабжения с учетом развития нового строительства и требований по надежности и эффективности этих услуг; </w:t>
      </w:r>
    </w:p>
    <w:p w:rsidR="002A7422" w:rsidRPr="00D64E67" w:rsidRDefault="00F47486" w:rsidP="00A11321">
      <w:pPr>
        <w:widowControl w:val="0"/>
        <w:numPr>
          <w:ilvl w:val="1"/>
          <w:numId w:val="12"/>
        </w:numPr>
        <w:tabs>
          <w:tab w:val="clear" w:pos="144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Формировать стратегию развития и модернизации системы водоснабжения, исходя из требований стандартов качества, надежности и эффективности; </w:t>
      </w:r>
    </w:p>
    <w:p w:rsidR="002A7422" w:rsidRPr="00D64E67" w:rsidRDefault="00F47486" w:rsidP="00A11321">
      <w:pPr>
        <w:widowControl w:val="0"/>
        <w:numPr>
          <w:ilvl w:val="1"/>
          <w:numId w:val="12"/>
        </w:numPr>
        <w:tabs>
          <w:tab w:val="clear" w:pos="144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35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Способствовать процессу оснащения потребителей приборами учета. 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86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Параметры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ресурсоэффективности</w:t>
      </w:r>
      <w:proofErr w:type="spellEnd"/>
    </w:p>
    <w:p w:rsidR="002A7422" w:rsidRPr="00D64E67" w:rsidRDefault="00F47486" w:rsidP="00A11321">
      <w:pPr>
        <w:widowControl w:val="0"/>
        <w:numPr>
          <w:ilvl w:val="1"/>
          <w:numId w:val="12"/>
        </w:numPr>
        <w:tabs>
          <w:tab w:val="clear" w:pos="144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358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sz w:val="28"/>
          <w:szCs w:val="28"/>
        </w:rPr>
        <w:t>Обеспечить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снижение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потерь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воды</w:t>
      </w:r>
      <w:proofErr w:type="spellEnd"/>
      <w:r w:rsidRPr="00D64E67">
        <w:rPr>
          <w:rFonts w:ascii="Times New Roman" w:hAnsi="Times New Roman"/>
          <w:sz w:val="28"/>
          <w:szCs w:val="28"/>
        </w:rPr>
        <w:t xml:space="preserve">; </w:t>
      </w:r>
    </w:p>
    <w:p w:rsidR="002A7422" w:rsidRPr="00D64E67" w:rsidRDefault="00F47486" w:rsidP="00A11321">
      <w:pPr>
        <w:widowControl w:val="0"/>
        <w:numPr>
          <w:ilvl w:val="1"/>
          <w:numId w:val="12"/>
        </w:numPr>
        <w:tabs>
          <w:tab w:val="clear" w:pos="144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35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Организовать постоянный приборный мониторинг утечек; </w:t>
      </w:r>
    </w:p>
    <w:p w:rsidR="002A7422" w:rsidRPr="00D64E67" w:rsidRDefault="00F47486" w:rsidP="00A11321">
      <w:pPr>
        <w:widowControl w:val="0"/>
        <w:numPr>
          <w:ilvl w:val="1"/>
          <w:numId w:val="12"/>
        </w:numPr>
        <w:tabs>
          <w:tab w:val="clear" w:pos="144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35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Снизить удельные расходы на электроэнергию в 2 раза; </w:t>
      </w:r>
    </w:p>
    <w:p w:rsidR="002A7422" w:rsidRPr="00D64E67" w:rsidRDefault="00F47486" w:rsidP="00A11321">
      <w:pPr>
        <w:widowControl w:val="0"/>
        <w:numPr>
          <w:ilvl w:val="1"/>
          <w:numId w:val="12"/>
        </w:numPr>
        <w:tabs>
          <w:tab w:val="clear" w:pos="144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все желающие домохозяйства возможностью установки квартирных приборов учета, организация их поверки и обслуживания; </w:t>
      </w:r>
    </w:p>
    <w:p w:rsidR="002A7422" w:rsidRPr="00D64E67" w:rsidRDefault="00F47486" w:rsidP="00A11321">
      <w:pPr>
        <w:widowControl w:val="0"/>
        <w:numPr>
          <w:ilvl w:val="1"/>
          <w:numId w:val="12"/>
        </w:numPr>
        <w:tabs>
          <w:tab w:val="clear" w:pos="144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358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sz w:val="28"/>
          <w:szCs w:val="28"/>
        </w:rPr>
        <w:t>Организовать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установку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водосберегающей</w:t>
      </w:r>
      <w:proofErr w:type="spellEnd"/>
      <w:r w:rsidR="0082658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sz w:val="28"/>
          <w:szCs w:val="28"/>
        </w:rPr>
        <w:t>арматуры</w:t>
      </w:r>
      <w:proofErr w:type="spellEnd"/>
      <w:r w:rsidRPr="00D64E67">
        <w:rPr>
          <w:rFonts w:ascii="Times New Roman" w:hAnsi="Times New Roman"/>
          <w:sz w:val="28"/>
          <w:szCs w:val="28"/>
        </w:rPr>
        <w:t xml:space="preserve">; </w:t>
      </w:r>
    </w:p>
    <w:p w:rsidR="007B28AA" w:rsidRPr="00D64E67" w:rsidRDefault="00F47486" w:rsidP="00A11321">
      <w:pPr>
        <w:widowControl w:val="0"/>
        <w:numPr>
          <w:ilvl w:val="1"/>
          <w:numId w:val="13"/>
        </w:numPr>
        <w:tabs>
          <w:tab w:val="clear" w:pos="144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35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Предложить домохозяйствам, получающим воду без приборов учета, договора об обеспечении услугами комфортного водоснабжения, включающего систему скидок за установку </w:t>
      </w:r>
      <w:proofErr w:type="spellStart"/>
      <w:r w:rsidRPr="00D64E67">
        <w:rPr>
          <w:rFonts w:ascii="Times New Roman" w:hAnsi="Times New Roman"/>
          <w:sz w:val="28"/>
          <w:szCs w:val="28"/>
          <w:lang w:val="ru-RU"/>
        </w:rPr>
        <w:t>водосберегающего</w:t>
      </w:r>
      <w:proofErr w:type="spellEnd"/>
      <w:r w:rsidRPr="00D64E67">
        <w:rPr>
          <w:rFonts w:ascii="Times New Roman" w:hAnsi="Times New Roman"/>
          <w:sz w:val="28"/>
          <w:szCs w:val="28"/>
          <w:lang w:val="ru-RU"/>
        </w:rPr>
        <w:t xml:space="preserve"> оборудования; </w:t>
      </w:r>
      <w:bookmarkStart w:id="35" w:name="page77"/>
      <w:bookmarkEnd w:id="35"/>
    </w:p>
    <w:p w:rsidR="002A7422" w:rsidRPr="00D64E67" w:rsidRDefault="00F47486" w:rsidP="00A11321">
      <w:pPr>
        <w:widowControl w:val="0"/>
        <w:numPr>
          <w:ilvl w:val="1"/>
          <w:numId w:val="13"/>
        </w:numPr>
        <w:tabs>
          <w:tab w:val="clear" w:pos="144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35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Снизить средний объем потребления воды на одного проживающего </w:t>
      </w:r>
      <w:r w:rsidR="007B28AA" w:rsidRPr="00D64E67">
        <w:rPr>
          <w:rFonts w:ascii="Times New Roman" w:hAnsi="Times New Roman"/>
          <w:sz w:val="28"/>
          <w:szCs w:val="28"/>
          <w:lang w:val="ru-RU"/>
        </w:rPr>
        <w:t xml:space="preserve">в </w:t>
      </w:r>
      <w:r w:rsidRPr="00D64E67">
        <w:rPr>
          <w:rFonts w:ascii="Times New Roman" w:hAnsi="Times New Roman"/>
          <w:sz w:val="28"/>
          <w:szCs w:val="28"/>
          <w:lang w:val="ru-RU"/>
        </w:rPr>
        <w:t xml:space="preserve">сутки на 15%. </w:t>
      </w:r>
    </w:p>
    <w:p w:rsidR="002A7422" w:rsidRPr="00D64E67" w:rsidRDefault="00F47486" w:rsidP="00A11321">
      <w:pPr>
        <w:widowControl w:val="0"/>
        <w:autoSpaceDE w:val="0"/>
        <w:autoSpaceDN w:val="0"/>
        <w:adjustRightInd w:val="0"/>
        <w:spacing w:after="0" w:line="240" w:lineRule="auto"/>
        <w:ind w:left="860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i/>
          <w:iCs/>
          <w:sz w:val="28"/>
          <w:szCs w:val="28"/>
          <w:lang w:val="ru-RU"/>
        </w:rPr>
        <w:t>Параметры надежности и качества обслуживания</w:t>
      </w:r>
    </w:p>
    <w:p w:rsidR="002A7422" w:rsidRPr="00D64E67" w:rsidRDefault="00F47486" w:rsidP="00A11321">
      <w:pPr>
        <w:widowControl w:val="0"/>
        <w:numPr>
          <w:ilvl w:val="2"/>
          <w:numId w:val="14"/>
        </w:numPr>
        <w:tabs>
          <w:tab w:val="clear" w:pos="216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бесперебойное снабжение абонентов услугами водоснабжения; </w:t>
      </w:r>
    </w:p>
    <w:p w:rsidR="002A7422" w:rsidRPr="00D64E67" w:rsidRDefault="00F47486" w:rsidP="00A11321">
      <w:pPr>
        <w:widowControl w:val="0"/>
        <w:numPr>
          <w:ilvl w:val="2"/>
          <w:numId w:val="14"/>
        </w:numPr>
        <w:tabs>
          <w:tab w:val="clear" w:pos="216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35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Снизить повреждаемость водопроводных сетей в 3 раза; </w:t>
      </w:r>
    </w:p>
    <w:p w:rsidR="002A7422" w:rsidRPr="00D64E67" w:rsidRDefault="00F47486" w:rsidP="00A11321">
      <w:pPr>
        <w:widowControl w:val="0"/>
        <w:numPr>
          <w:ilvl w:val="2"/>
          <w:numId w:val="14"/>
        </w:numPr>
        <w:tabs>
          <w:tab w:val="clear" w:pos="216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Снизить показатель затопления квартир из-за неисправности водопровода; </w:t>
      </w:r>
    </w:p>
    <w:p w:rsidR="002A7422" w:rsidRPr="00A470E4" w:rsidRDefault="00F47486" w:rsidP="00A470E4">
      <w:pPr>
        <w:widowControl w:val="0"/>
        <w:numPr>
          <w:ilvl w:val="2"/>
          <w:numId w:val="14"/>
        </w:numPr>
        <w:tabs>
          <w:tab w:val="clear" w:pos="216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35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Обеспечить подключение новых аб</w:t>
      </w:r>
      <w:r w:rsidR="00A470E4">
        <w:rPr>
          <w:rFonts w:ascii="Times New Roman" w:hAnsi="Times New Roman"/>
          <w:sz w:val="28"/>
          <w:szCs w:val="28"/>
          <w:lang w:val="ru-RU"/>
        </w:rPr>
        <w:t xml:space="preserve">онентов к системе водоснабжения в </w:t>
      </w:r>
      <w:r w:rsidR="00A470E4" w:rsidRPr="00A470E4">
        <w:rPr>
          <w:rFonts w:ascii="Times New Roman" w:hAnsi="Times New Roman"/>
          <w:sz w:val="28"/>
          <w:szCs w:val="28"/>
          <w:lang w:val="ru-RU"/>
        </w:rPr>
        <w:t>т</w:t>
      </w:r>
      <w:r w:rsidR="00A470E4">
        <w:rPr>
          <w:rFonts w:ascii="Times New Roman" w:hAnsi="Times New Roman"/>
          <w:sz w:val="28"/>
          <w:szCs w:val="28"/>
          <w:lang w:val="ru-RU"/>
        </w:rPr>
        <w:t>ечение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470E4">
        <w:rPr>
          <w:rFonts w:ascii="Times New Roman" w:hAnsi="Times New Roman"/>
          <w:sz w:val="28"/>
          <w:szCs w:val="28"/>
          <w:lang w:val="ru-RU"/>
        </w:rPr>
        <w:t>не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470E4">
        <w:rPr>
          <w:rFonts w:ascii="Times New Roman" w:hAnsi="Times New Roman"/>
          <w:sz w:val="28"/>
          <w:szCs w:val="28"/>
          <w:lang w:val="ru-RU"/>
        </w:rPr>
        <w:t xml:space="preserve">более 6 недель; </w:t>
      </w:r>
    </w:p>
    <w:p w:rsidR="002A7422" w:rsidRPr="00D64E67" w:rsidRDefault="00F47486" w:rsidP="00A11321">
      <w:pPr>
        <w:widowControl w:val="0"/>
        <w:numPr>
          <w:ilvl w:val="2"/>
          <w:numId w:val="14"/>
        </w:numPr>
        <w:tabs>
          <w:tab w:val="clear" w:pos="216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Осуществить переход преимущественно на предупредительные ремонты и внедрение системы раннего оповещения о формировании чрезвычайных ситуаций; </w:t>
      </w:r>
    </w:p>
    <w:p w:rsidR="002A7422" w:rsidRPr="00D64E67" w:rsidRDefault="00F47486" w:rsidP="00A11321">
      <w:pPr>
        <w:widowControl w:val="0"/>
        <w:numPr>
          <w:ilvl w:val="2"/>
          <w:numId w:val="14"/>
        </w:numPr>
        <w:tabs>
          <w:tab w:val="clear" w:pos="216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35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Снизить расходы на аварийно-восстановительные работы; </w:t>
      </w:r>
    </w:p>
    <w:p w:rsidR="002A7422" w:rsidRPr="00D64E67" w:rsidRDefault="00F47486" w:rsidP="00A11321">
      <w:pPr>
        <w:widowControl w:val="0"/>
        <w:numPr>
          <w:ilvl w:val="2"/>
          <w:numId w:val="14"/>
        </w:numPr>
        <w:tabs>
          <w:tab w:val="clear" w:pos="216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Безусловно соблюдать нормативные требования по параметрам качества воды и требования по охране окружающей среды; </w:t>
      </w:r>
    </w:p>
    <w:p w:rsidR="002A7422" w:rsidRPr="00D64E67" w:rsidRDefault="00F47486" w:rsidP="00A11321">
      <w:pPr>
        <w:widowControl w:val="0"/>
        <w:numPr>
          <w:ilvl w:val="2"/>
          <w:numId w:val="14"/>
        </w:numPr>
        <w:tabs>
          <w:tab w:val="clear" w:pos="216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lastRenderedPageBreak/>
        <w:t>Для потребителей, не оснащенных приборами учета, организовать постоянный приборный мониторин</w:t>
      </w:r>
      <w:r w:rsidR="00A11321">
        <w:rPr>
          <w:rFonts w:ascii="Times New Roman" w:hAnsi="Times New Roman"/>
          <w:sz w:val="28"/>
          <w:szCs w:val="28"/>
          <w:lang w:val="ru-RU"/>
        </w:rPr>
        <w:t>г качества услуг водоснабжения;</w:t>
      </w:r>
    </w:p>
    <w:p w:rsidR="002A7422" w:rsidRPr="00D64E67" w:rsidRDefault="00F47486" w:rsidP="00A11321">
      <w:pPr>
        <w:widowControl w:val="0"/>
        <w:numPr>
          <w:ilvl w:val="2"/>
          <w:numId w:val="14"/>
        </w:numPr>
        <w:tabs>
          <w:tab w:val="clear" w:pos="216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Корректировать оплату услуг в зависимости от результатов мониторинга. 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86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Параметры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экономической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эффективности</w:t>
      </w:r>
      <w:proofErr w:type="spellEnd"/>
    </w:p>
    <w:p w:rsidR="002A7422" w:rsidRPr="00D64E67" w:rsidRDefault="00F47486" w:rsidP="00A11321">
      <w:pPr>
        <w:widowControl w:val="0"/>
        <w:numPr>
          <w:ilvl w:val="2"/>
          <w:numId w:val="14"/>
        </w:numPr>
        <w:tabs>
          <w:tab w:val="clear" w:pos="216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Повысить реализацию воды на одного занятого не менее чем в два раза за счет роста производительности труда; </w:t>
      </w:r>
    </w:p>
    <w:p w:rsidR="002A7422" w:rsidRPr="00D64E67" w:rsidRDefault="00F47486" w:rsidP="00A11321">
      <w:pPr>
        <w:widowControl w:val="0"/>
        <w:numPr>
          <w:ilvl w:val="2"/>
          <w:numId w:val="14"/>
        </w:numPr>
        <w:tabs>
          <w:tab w:val="clear" w:pos="216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уровень квалификации сотрудников, соответствующий новым требованиям к системе управления; </w:t>
      </w:r>
    </w:p>
    <w:p w:rsidR="002A7422" w:rsidRPr="00D64E67" w:rsidRDefault="00F47486" w:rsidP="00A11321">
      <w:pPr>
        <w:widowControl w:val="0"/>
        <w:numPr>
          <w:ilvl w:val="2"/>
          <w:numId w:val="14"/>
        </w:numPr>
        <w:tabs>
          <w:tab w:val="clear" w:pos="216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привлечение долгосрочных внебюджетных инвестиций в размере, достаточном для решения сформулированных в данной Программе задач; </w:t>
      </w:r>
    </w:p>
    <w:p w:rsidR="002A7422" w:rsidRPr="00D64E67" w:rsidRDefault="00F47486" w:rsidP="00A11321">
      <w:pPr>
        <w:widowControl w:val="0"/>
        <w:numPr>
          <w:ilvl w:val="2"/>
          <w:numId w:val="14"/>
        </w:numPr>
        <w:tabs>
          <w:tab w:val="clear" w:pos="216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Возмещать капитальные затраты в модернизацию системы водоснабжения в значительной мере за счет снижения издержек в результате повышения энергетической и общеэкономической эффективности деятельности; </w:t>
      </w:r>
    </w:p>
    <w:p w:rsidR="002A7422" w:rsidRPr="00D64E67" w:rsidRDefault="00F47486" w:rsidP="00A11321">
      <w:pPr>
        <w:widowControl w:val="0"/>
        <w:numPr>
          <w:ilvl w:val="2"/>
          <w:numId w:val="14"/>
        </w:numPr>
        <w:tabs>
          <w:tab w:val="clear" w:pos="216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собираемость платежей за услуги водоснабжения на уровне не менее 95%. 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D64E67">
        <w:rPr>
          <w:rFonts w:ascii="Times New Roman" w:hAnsi="Times New Roman"/>
          <w:sz w:val="28"/>
          <w:szCs w:val="28"/>
        </w:rPr>
        <w:t xml:space="preserve">4.3. </w:t>
      </w:r>
      <w:proofErr w:type="spellStart"/>
      <w:r w:rsidRPr="00D64E67">
        <w:rPr>
          <w:rFonts w:ascii="Times New Roman" w:hAnsi="Times New Roman"/>
          <w:sz w:val="28"/>
          <w:szCs w:val="28"/>
        </w:rPr>
        <w:t>Водоотведение</w:t>
      </w:r>
      <w:proofErr w:type="spellEnd"/>
      <w:r w:rsidRPr="00D64E67">
        <w:rPr>
          <w:rFonts w:ascii="Times New Roman" w:hAnsi="Times New Roman"/>
          <w:sz w:val="28"/>
          <w:szCs w:val="28"/>
        </w:rPr>
        <w:t xml:space="preserve">: </w:t>
      </w:r>
    </w:p>
    <w:p w:rsidR="002A7422" w:rsidRPr="00D64E67" w:rsidRDefault="00F47486" w:rsidP="00A11321">
      <w:pPr>
        <w:widowControl w:val="0"/>
        <w:numPr>
          <w:ilvl w:val="1"/>
          <w:numId w:val="14"/>
        </w:numPr>
        <w:tabs>
          <w:tab w:val="clear" w:pos="144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0" w:firstLine="72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Надежность обслуживания - количество аварий и повре</w:t>
      </w:r>
      <w:r w:rsidR="004F6DAF" w:rsidRPr="00D64E67">
        <w:rPr>
          <w:rFonts w:ascii="Times New Roman" w:hAnsi="Times New Roman"/>
          <w:sz w:val="28"/>
          <w:szCs w:val="28"/>
          <w:lang w:val="ru-RU"/>
        </w:rPr>
        <w:t>ждений на 1 км сетей в год: 2016 г. – 1 ед./км; 2024</w:t>
      </w:r>
      <w:r w:rsidRPr="00D64E67">
        <w:rPr>
          <w:rFonts w:ascii="Times New Roman" w:hAnsi="Times New Roman"/>
          <w:sz w:val="28"/>
          <w:szCs w:val="28"/>
          <w:lang w:val="ru-RU"/>
        </w:rPr>
        <w:t xml:space="preserve"> г. – 0 ед./км. </w:t>
      </w:r>
    </w:p>
    <w:p w:rsidR="002A7422" w:rsidRPr="00D64E67" w:rsidRDefault="00F47486" w:rsidP="00A11321">
      <w:pPr>
        <w:widowControl w:val="0"/>
        <w:numPr>
          <w:ilvl w:val="1"/>
          <w:numId w:val="14"/>
        </w:numPr>
        <w:tabs>
          <w:tab w:val="clear" w:pos="144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1080" w:hanging="35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И</w:t>
      </w:r>
      <w:r w:rsidR="004F6DAF" w:rsidRPr="00D64E67">
        <w:rPr>
          <w:rFonts w:ascii="Times New Roman" w:hAnsi="Times New Roman"/>
          <w:sz w:val="28"/>
          <w:szCs w:val="28"/>
          <w:lang w:val="ru-RU"/>
        </w:rPr>
        <w:t>знос системы водоотведения: 2016 г. – 80%; 2024</w:t>
      </w:r>
      <w:r w:rsidRPr="00D64E67">
        <w:rPr>
          <w:rFonts w:ascii="Times New Roman" w:hAnsi="Times New Roman"/>
          <w:sz w:val="28"/>
          <w:szCs w:val="28"/>
          <w:lang w:val="ru-RU"/>
        </w:rPr>
        <w:t xml:space="preserve"> г. – 50%. 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86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Оптимизация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технической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структуры</w:t>
      </w:r>
      <w:proofErr w:type="spellEnd"/>
    </w:p>
    <w:p w:rsidR="002A7422" w:rsidRPr="00D64E67" w:rsidRDefault="00F47486" w:rsidP="00A11321">
      <w:pPr>
        <w:widowControl w:val="0"/>
        <w:numPr>
          <w:ilvl w:val="1"/>
          <w:numId w:val="14"/>
        </w:numPr>
        <w:tabs>
          <w:tab w:val="clear" w:pos="1440"/>
          <w:tab w:val="num" w:pos="1080"/>
        </w:tabs>
        <w:overflowPunct w:val="0"/>
        <w:autoSpaceDE w:val="0"/>
        <w:autoSpaceDN w:val="0"/>
        <w:adjustRightInd w:val="0"/>
        <w:spacing w:after="0" w:line="240" w:lineRule="auto"/>
        <w:ind w:left="0" w:firstLine="72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достаточные резервы мощностей на всех стадиях технологической цепочки водоотведения с учетом развития нового строительства и требований по надежности и эффективности этих услуг; </w:t>
      </w:r>
    </w:p>
    <w:p w:rsidR="002A7422" w:rsidRPr="00E8092E" w:rsidRDefault="00F47486" w:rsidP="00E8092E">
      <w:pPr>
        <w:pStyle w:val="a4"/>
        <w:widowControl w:val="0"/>
        <w:numPr>
          <w:ilvl w:val="1"/>
          <w:numId w:val="14"/>
        </w:numPr>
        <w:tabs>
          <w:tab w:val="clear" w:pos="1440"/>
          <w:tab w:val="num" w:pos="993"/>
        </w:tabs>
        <w:overflowPunct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sz w:val="28"/>
          <w:szCs w:val="28"/>
        </w:rPr>
      </w:pPr>
      <w:bookmarkStart w:id="36" w:name="page79"/>
      <w:bookmarkEnd w:id="36"/>
      <w:r w:rsidRPr="00E8092E">
        <w:rPr>
          <w:sz w:val="28"/>
          <w:szCs w:val="28"/>
        </w:rPr>
        <w:t>Формировать стратегию развития и модернизации системы водоотведения, исходя из требований стандартов качества, надежности и эффективности.</w:t>
      </w:r>
    </w:p>
    <w:p w:rsidR="007B28AA" w:rsidRPr="00D64E67" w:rsidRDefault="007B28AA" w:rsidP="00A11321">
      <w:pPr>
        <w:widowControl w:val="0"/>
        <w:autoSpaceDE w:val="0"/>
        <w:autoSpaceDN w:val="0"/>
        <w:adjustRightInd w:val="0"/>
        <w:spacing w:after="0" w:line="240" w:lineRule="auto"/>
        <w:ind w:left="860"/>
        <w:rPr>
          <w:rFonts w:ascii="Times New Roman" w:hAnsi="Times New Roman"/>
          <w:i/>
          <w:iCs/>
          <w:sz w:val="28"/>
          <w:szCs w:val="28"/>
          <w:lang w:val="ru-RU"/>
        </w:rPr>
      </w:pPr>
    </w:p>
    <w:p w:rsidR="002A7422" w:rsidRPr="00D64E67" w:rsidRDefault="00F47486" w:rsidP="00A11321">
      <w:pPr>
        <w:widowControl w:val="0"/>
        <w:autoSpaceDE w:val="0"/>
        <w:autoSpaceDN w:val="0"/>
        <w:adjustRightInd w:val="0"/>
        <w:spacing w:after="0" w:line="240" w:lineRule="auto"/>
        <w:ind w:left="860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i/>
          <w:iCs/>
          <w:sz w:val="28"/>
          <w:szCs w:val="28"/>
          <w:lang w:val="ru-RU"/>
        </w:rPr>
        <w:t>Параметры надежности и качества обслуживания</w:t>
      </w:r>
    </w:p>
    <w:p w:rsidR="002A7422" w:rsidRPr="00D64E67" w:rsidRDefault="00F47486" w:rsidP="00A11321">
      <w:pPr>
        <w:widowControl w:val="0"/>
        <w:numPr>
          <w:ilvl w:val="0"/>
          <w:numId w:val="15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35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Снизить показатель отказов в сетях канализации; </w:t>
      </w:r>
    </w:p>
    <w:p w:rsidR="002A7422" w:rsidRPr="00D64E67" w:rsidRDefault="00F47486" w:rsidP="00A11321">
      <w:pPr>
        <w:widowControl w:val="0"/>
        <w:numPr>
          <w:ilvl w:val="0"/>
          <w:numId w:val="15"/>
        </w:numPr>
        <w:tabs>
          <w:tab w:val="clear" w:pos="720"/>
          <w:tab w:val="num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Снизить количество жалоб по услугам канализации до 3 на 1000 чел. в год;</w:t>
      </w:r>
    </w:p>
    <w:p w:rsidR="002A7422" w:rsidRPr="00D64E67" w:rsidRDefault="00F47486" w:rsidP="00A11321">
      <w:pPr>
        <w:widowControl w:val="0"/>
        <w:numPr>
          <w:ilvl w:val="0"/>
          <w:numId w:val="16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подключение новых абонентов к системе канализации в течение не более 6 недель; </w:t>
      </w:r>
    </w:p>
    <w:p w:rsidR="002A7422" w:rsidRPr="00D64E67" w:rsidRDefault="00F47486" w:rsidP="00A11321">
      <w:pPr>
        <w:widowControl w:val="0"/>
        <w:numPr>
          <w:ilvl w:val="0"/>
          <w:numId w:val="16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Осуществить переход преимущественно на предупредительные ремонты и внедрение системы раннего оповещения о формировании чрезвычайных ситуаций; </w:t>
      </w:r>
    </w:p>
    <w:p w:rsidR="002A7422" w:rsidRPr="00D64E67" w:rsidRDefault="00F47486" w:rsidP="00A11321">
      <w:pPr>
        <w:widowControl w:val="0"/>
        <w:numPr>
          <w:ilvl w:val="0"/>
          <w:numId w:val="16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35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Снизить расходы на аварийно-восстановительные работы; </w:t>
      </w:r>
    </w:p>
    <w:p w:rsidR="002A7422" w:rsidRPr="00D64E67" w:rsidRDefault="00F47486" w:rsidP="00A11321">
      <w:pPr>
        <w:widowControl w:val="0"/>
        <w:numPr>
          <w:ilvl w:val="0"/>
          <w:numId w:val="16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Для потребителей, не оснащенных приборами учета, </w:t>
      </w:r>
      <w:r w:rsidRPr="00D64E67">
        <w:rPr>
          <w:rFonts w:ascii="Times New Roman" w:hAnsi="Times New Roman"/>
          <w:sz w:val="28"/>
          <w:szCs w:val="28"/>
          <w:lang w:val="ru-RU"/>
        </w:rPr>
        <w:lastRenderedPageBreak/>
        <w:t xml:space="preserve">организовать постоянный приборный мониторинг качества услуг водоотведения. </w:t>
      </w:r>
    </w:p>
    <w:p w:rsidR="002A7422" w:rsidRPr="00D64E67" w:rsidRDefault="00F47486" w:rsidP="00A11321">
      <w:pPr>
        <w:widowControl w:val="0"/>
        <w:numPr>
          <w:ilvl w:val="0"/>
          <w:numId w:val="16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Корректировать оплату услуг в зависимости от результатов мониторинга. 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86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Параметры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экономической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эффективности</w:t>
      </w:r>
      <w:proofErr w:type="spellEnd"/>
    </w:p>
    <w:p w:rsidR="002A7422" w:rsidRPr="00D64E67" w:rsidRDefault="00F47486" w:rsidP="00A11321">
      <w:pPr>
        <w:widowControl w:val="0"/>
        <w:numPr>
          <w:ilvl w:val="0"/>
          <w:numId w:val="16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уровень квалификации сотрудников, соответствующий новым требованиям к системе управления; </w:t>
      </w:r>
    </w:p>
    <w:p w:rsidR="002A7422" w:rsidRPr="00D64E67" w:rsidRDefault="00F47486" w:rsidP="00A11321">
      <w:pPr>
        <w:widowControl w:val="0"/>
        <w:numPr>
          <w:ilvl w:val="0"/>
          <w:numId w:val="16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привлечение долгосрочных внебюджетных инвестиций в размере, достаточном для решения сформулированных в данной программе задач; </w:t>
      </w:r>
    </w:p>
    <w:p w:rsidR="002A7422" w:rsidRPr="00D64E67" w:rsidRDefault="00F47486" w:rsidP="00A11321">
      <w:pPr>
        <w:widowControl w:val="0"/>
        <w:numPr>
          <w:ilvl w:val="0"/>
          <w:numId w:val="16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Возмещать капитальные затраты в модернизацию системы канализации в значительной мере за счет снижения издержек в результате повышения энергетической и общеэкономической эффективности деятельности; </w:t>
      </w:r>
    </w:p>
    <w:p w:rsidR="002A7422" w:rsidRPr="00D64E67" w:rsidRDefault="00F47486" w:rsidP="00A11321">
      <w:pPr>
        <w:widowControl w:val="0"/>
        <w:numPr>
          <w:ilvl w:val="0"/>
          <w:numId w:val="16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собираемость платежей за услуги водоотведения на уровне не менее 95%. 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D64E67">
        <w:rPr>
          <w:rFonts w:ascii="Times New Roman" w:hAnsi="Times New Roman"/>
          <w:sz w:val="28"/>
          <w:szCs w:val="28"/>
        </w:rPr>
        <w:t xml:space="preserve">4.4. </w:t>
      </w:r>
      <w:proofErr w:type="spellStart"/>
      <w:r w:rsidRPr="00D64E67">
        <w:rPr>
          <w:rFonts w:ascii="Times New Roman" w:hAnsi="Times New Roman"/>
          <w:sz w:val="28"/>
          <w:szCs w:val="28"/>
        </w:rPr>
        <w:t>Электроснабжение</w:t>
      </w:r>
      <w:proofErr w:type="spellEnd"/>
      <w:r w:rsidRPr="00D64E67">
        <w:rPr>
          <w:rFonts w:ascii="Times New Roman" w:hAnsi="Times New Roman"/>
          <w:sz w:val="28"/>
          <w:szCs w:val="28"/>
        </w:rPr>
        <w:t xml:space="preserve">: 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90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Оптимизация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технической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структуры</w:t>
      </w:r>
      <w:proofErr w:type="spellEnd"/>
    </w:p>
    <w:p w:rsidR="002A7422" w:rsidRPr="00D64E67" w:rsidRDefault="00F47486" w:rsidP="00A11321">
      <w:pPr>
        <w:widowControl w:val="0"/>
        <w:numPr>
          <w:ilvl w:val="0"/>
          <w:numId w:val="16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Оптимизировать в соответствии с новейшими достижениями техники технологическую структуру системы электроснабжения: число и мощности распределительных пунктов, трансформаторных подстанци</w:t>
      </w:r>
      <w:r w:rsidR="00A11321">
        <w:rPr>
          <w:rFonts w:ascii="Times New Roman" w:hAnsi="Times New Roman"/>
          <w:sz w:val="28"/>
          <w:szCs w:val="28"/>
          <w:lang w:val="ru-RU"/>
        </w:rPr>
        <w:t>й, сетей по уровням напряжения.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90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Параметры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энергетической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эффективности</w:t>
      </w:r>
      <w:proofErr w:type="spellEnd"/>
    </w:p>
    <w:p w:rsidR="002A7422" w:rsidRPr="00D64E67" w:rsidRDefault="00F47486" w:rsidP="00A11321">
      <w:pPr>
        <w:widowControl w:val="0"/>
        <w:numPr>
          <w:ilvl w:val="0"/>
          <w:numId w:val="16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снижение технических и коммерческих потерь электроэнергии в распределительных сетях низкого напряжения до 8-10%; </w:t>
      </w:r>
    </w:p>
    <w:p w:rsidR="002A7422" w:rsidRPr="00D64E67" w:rsidRDefault="00F47486" w:rsidP="00A11321">
      <w:pPr>
        <w:widowControl w:val="0"/>
        <w:numPr>
          <w:ilvl w:val="0"/>
          <w:numId w:val="16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Осуществить замену парка приборов учета на класс точности 0,5-1. Осуществить разделение физических и коммерческих потерь; </w:t>
      </w:r>
    </w:p>
    <w:p w:rsidR="002A7422" w:rsidRPr="00D64E67" w:rsidRDefault="00F47486" w:rsidP="00A11321">
      <w:pPr>
        <w:widowControl w:val="0"/>
        <w:numPr>
          <w:ilvl w:val="0"/>
          <w:numId w:val="16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358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Расширить использование тарифов по зонам суток; </w:t>
      </w:r>
    </w:p>
    <w:p w:rsidR="002A7422" w:rsidRPr="00D64E67" w:rsidRDefault="00F47486" w:rsidP="00A11321">
      <w:pPr>
        <w:widowControl w:val="0"/>
        <w:numPr>
          <w:ilvl w:val="0"/>
          <w:numId w:val="17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bookmarkStart w:id="37" w:name="page81"/>
      <w:bookmarkEnd w:id="37"/>
      <w:r w:rsidRPr="00D64E67">
        <w:rPr>
          <w:rFonts w:ascii="Times New Roman" w:hAnsi="Times New Roman"/>
          <w:sz w:val="28"/>
          <w:szCs w:val="28"/>
          <w:lang w:val="ru-RU"/>
        </w:rPr>
        <w:t xml:space="preserve">Оптимизировать реактивные и активные потери на базе применения новых информационных технологий. </w:t>
      </w:r>
    </w:p>
    <w:p w:rsidR="002A7422" w:rsidRPr="00A11321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900"/>
        <w:jc w:val="both"/>
        <w:rPr>
          <w:rFonts w:ascii="Times New Roman" w:hAnsi="Times New Roman"/>
          <w:sz w:val="28"/>
          <w:szCs w:val="28"/>
          <w:lang w:val="ru-RU"/>
        </w:rPr>
      </w:pPr>
      <w:r w:rsidRPr="00A11321">
        <w:rPr>
          <w:rFonts w:ascii="Times New Roman" w:hAnsi="Times New Roman"/>
          <w:i/>
          <w:iCs/>
          <w:sz w:val="28"/>
          <w:szCs w:val="28"/>
          <w:lang w:val="ru-RU"/>
        </w:rPr>
        <w:t xml:space="preserve">Параметры надежности и качества обслуживания </w:t>
      </w:r>
    </w:p>
    <w:p w:rsidR="002A7422" w:rsidRPr="00D64E67" w:rsidRDefault="00F47486" w:rsidP="00A11321">
      <w:pPr>
        <w:widowControl w:val="0"/>
        <w:numPr>
          <w:ilvl w:val="0"/>
          <w:numId w:val="17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пропускную способность электрических сетей, достаточную для покрытия роста потребляемой мощности электробытовыми приборами домохозяйств по мере роста их благосостояния; </w:t>
      </w:r>
    </w:p>
    <w:p w:rsidR="002A7422" w:rsidRPr="00D64E67" w:rsidRDefault="00F47486" w:rsidP="00A11321">
      <w:pPr>
        <w:widowControl w:val="0"/>
        <w:numPr>
          <w:ilvl w:val="0"/>
          <w:numId w:val="17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необходимое резервирование мощности и электрические связи, гарантирующие бесперебойное снабжение населения электроэнергией; </w:t>
      </w:r>
    </w:p>
    <w:p w:rsidR="002A7422" w:rsidRPr="00D64E67" w:rsidRDefault="00F47486" w:rsidP="00A11321">
      <w:pPr>
        <w:widowControl w:val="0"/>
        <w:numPr>
          <w:ilvl w:val="0"/>
          <w:numId w:val="17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сокращение максимальной годовой продолжительности отключения абонента до 10 часов в год. Ввести компенсацию абонентам за превышение этих сроков; </w:t>
      </w:r>
    </w:p>
    <w:p w:rsidR="002A7422" w:rsidRPr="00D64E67" w:rsidRDefault="00F47486" w:rsidP="00A11321">
      <w:pPr>
        <w:widowControl w:val="0"/>
        <w:numPr>
          <w:ilvl w:val="0"/>
          <w:numId w:val="17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сокращение средней продолжительности одного </w:t>
      </w:r>
      <w:r w:rsidRPr="00D64E67">
        <w:rPr>
          <w:rFonts w:ascii="Times New Roman" w:hAnsi="Times New Roman"/>
          <w:sz w:val="28"/>
          <w:szCs w:val="28"/>
          <w:lang w:val="ru-RU"/>
        </w:rPr>
        <w:lastRenderedPageBreak/>
        <w:t xml:space="preserve">отключения до 3 часов; </w:t>
      </w:r>
    </w:p>
    <w:p w:rsidR="002A7422" w:rsidRPr="00D64E67" w:rsidRDefault="00F47486" w:rsidP="00A11321">
      <w:pPr>
        <w:widowControl w:val="0"/>
        <w:numPr>
          <w:ilvl w:val="0"/>
          <w:numId w:val="17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>Обеспечить безусловное соблюдение требуемых нормативными документами параметров качества электроэнергии и</w:t>
      </w:r>
      <w:r w:rsidR="00A11321">
        <w:rPr>
          <w:rFonts w:ascii="Times New Roman" w:hAnsi="Times New Roman"/>
          <w:sz w:val="28"/>
          <w:szCs w:val="28"/>
          <w:lang w:val="ru-RU"/>
        </w:rPr>
        <w:t xml:space="preserve"> эксплуатации электроустановок.</w:t>
      </w:r>
    </w:p>
    <w:p w:rsidR="002A7422" w:rsidRPr="00D64E67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90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Параметры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экономической</w:t>
      </w:r>
      <w:proofErr w:type="spellEnd"/>
      <w:r w:rsidR="00826580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D64E67">
        <w:rPr>
          <w:rFonts w:ascii="Times New Roman" w:hAnsi="Times New Roman"/>
          <w:i/>
          <w:iCs/>
          <w:sz w:val="28"/>
          <w:szCs w:val="28"/>
        </w:rPr>
        <w:t>эффективности</w:t>
      </w:r>
      <w:proofErr w:type="spellEnd"/>
    </w:p>
    <w:p w:rsidR="002A7422" w:rsidRPr="00D64E67" w:rsidRDefault="00F47486" w:rsidP="00A11321">
      <w:pPr>
        <w:widowControl w:val="0"/>
        <w:numPr>
          <w:ilvl w:val="0"/>
          <w:numId w:val="17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привлечение долгосрочных внебюджетных инвестиций в размере, достаточном для решения сформулированных в данной Программе задач; </w:t>
      </w:r>
    </w:p>
    <w:p w:rsidR="002A7422" w:rsidRPr="00D64E67" w:rsidRDefault="00F47486" w:rsidP="00A11321">
      <w:pPr>
        <w:widowControl w:val="0"/>
        <w:numPr>
          <w:ilvl w:val="0"/>
          <w:numId w:val="17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Возместить капитальные затраты в модернизацию системы электроснабжения в значительной мере за счет снижения издержек в результате повышения энергетической и общеэкономической эффективности деятельности; </w:t>
      </w:r>
    </w:p>
    <w:p w:rsidR="002A7422" w:rsidRDefault="00F47486" w:rsidP="00A11321">
      <w:pPr>
        <w:widowControl w:val="0"/>
        <w:numPr>
          <w:ilvl w:val="0"/>
          <w:numId w:val="17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  <w:r w:rsidRPr="00D64E67">
        <w:rPr>
          <w:rFonts w:ascii="Times New Roman" w:hAnsi="Times New Roman"/>
          <w:sz w:val="28"/>
          <w:szCs w:val="28"/>
          <w:lang w:val="ru-RU"/>
        </w:rPr>
        <w:t xml:space="preserve">Обеспечить собираемость платежей за услуги электроснабжения на уровне не менее 95%. </w:t>
      </w:r>
    </w:p>
    <w:p w:rsidR="00A11321" w:rsidRPr="00D64E67" w:rsidRDefault="00A11321" w:rsidP="00A11321">
      <w:pPr>
        <w:widowControl w:val="0"/>
        <w:numPr>
          <w:ilvl w:val="0"/>
          <w:numId w:val="17"/>
        </w:numPr>
        <w:tabs>
          <w:tab w:val="clear" w:pos="720"/>
          <w:tab w:val="num" w:pos="1260"/>
        </w:tabs>
        <w:overflowPunct w:val="0"/>
        <w:autoSpaceDE w:val="0"/>
        <w:autoSpaceDN w:val="0"/>
        <w:adjustRightInd w:val="0"/>
        <w:spacing w:after="0" w:line="240" w:lineRule="auto"/>
        <w:ind w:left="0" w:firstLine="902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A7422" w:rsidRPr="00B75818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 w:right="680"/>
        <w:jc w:val="center"/>
        <w:rPr>
          <w:rFonts w:ascii="Times New Roman" w:hAnsi="Times New Roman"/>
          <w:sz w:val="24"/>
          <w:szCs w:val="24"/>
          <w:lang w:val="ru-RU"/>
        </w:rPr>
      </w:pPr>
      <w:r w:rsidRPr="00B75818">
        <w:rPr>
          <w:rFonts w:ascii="Times New Roman" w:hAnsi="Times New Roman"/>
          <w:b/>
          <w:bCs/>
          <w:sz w:val="28"/>
          <w:szCs w:val="28"/>
          <w:lang w:val="ru-RU"/>
        </w:rPr>
        <w:t>5. ПРОГРАММА ИНВЕСТИЦИОННЫХ ПРОЕКТОВ, ОБЕСПЕЧИВАЮЩИХ ДОСТИЖЕНИЕ ЦЕЛЕВЫХ ПОКАЗАТЕЛЕЙ</w:t>
      </w:r>
    </w:p>
    <w:p w:rsidR="002A7422" w:rsidRPr="00B75818" w:rsidRDefault="002A7422" w:rsidP="00D64E6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4"/>
          <w:szCs w:val="24"/>
          <w:lang w:val="ru-RU"/>
        </w:rPr>
      </w:pPr>
    </w:p>
    <w:p w:rsidR="002A7422" w:rsidRPr="00B75818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 w:right="340" w:firstLine="708"/>
        <w:jc w:val="both"/>
        <w:rPr>
          <w:rFonts w:ascii="Times New Roman" w:hAnsi="Times New Roman"/>
          <w:sz w:val="24"/>
          <w:szCs w:val="24"/>
          <w:lang w:val="ru-RU"/>
        </w:rPr>
      </w:pPr>
      <w:r w:rsidRPr="00B75818">
        <w:rPr>
          <w:rFonts w:ascii="Times New Roman" w:hAnsi="Times New Roman"/>
          <w:sz w:val="28"/>
          <w:szCs w:val="28"/>
          <w:lang w:val="ru-RU"/>
        </w:rPr>
        <w:t xml:space="preserve">Основные мероприятия инвестиционных проектов, обеспечивающие достижение целевых показателей, и финансирование по ним представлено в таблице </w:t>
      </w:r>
      <w:r w:rsidR="00B125E7">
        <w:rPr>
          <w:rFonts w:ascii="Times New Roman" w:hAnsi="Times New Roman"/>
          <w:sz w:val="28"/>
          <w:szCs w:val="28"/>
          <w:lang w:val="ru-RU"/>
        </w:rPr>
        <w:t>25</w:t>
      </w:r>
      <w:r w:rsidRPr="00B75818">
        <w:rPr>
          <w:rFonts w:ascii="Times New Roman" w:hAnsi="Times New Roman"/>
          <w:sz w:val="28"/>
          <w:szCs w:val="28"/>
          <w:lang w:val="ru-RU"/>
        </w:rPr>
        <w:t>.</w:t>
      </w:r>
    </w:p>
    <w:p w:rsidR="002A7422" w:rsidRPr="00B75818" w:rsidRDefault="002A7422">
      <w:pPr>
        <w:widowControl w:val="0"/>
        <w:autoSpaceDE w:val="0"/>
        <w:autoSpaceDN w:val="0"/>
        <w:adjustRightInd w:val="0"/>
        <w:spacing w:after="0" w:line="232" w:lineRule="exact"/>
        <w:rPr>
          <w:rFonts w:ascii="Times New Roman" w:hAnsi="Times New Roman"/>
          <w:sz w:val="24"/>
          <w:szCs w:val="24"/>
          <w:lang w:val="ru-RU"/>
        </w:rPr>
      </w:pPr>
    </w:p>
    <w:p w:rsidR="009523DF" w:rsidRDefault="009523DF" w:rsidP="00A11321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2A7422" w:rsidRPr="004D0776" w:rsidRDefault="00F47486" w:rsidP="00A11321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  <w:r w:rsidRPr="00A11321">
        <w:rPr>
          <w:rFonts w:ascii="Times New Roman" w:hAnsi="Times New Roman"/>
          <w:sz w:val="20"/>
          <w:szCs w:val="20"/>
          <w:lang w:val="ru-RU"/>
        </w:rPr>
        <w:t xml:space="preserve">Таблица </w:t>
      </w:r>
      <w:r w:rsidR="00B125E7" w:rsidRPr="00A11321">
        <w:rPr>
          <w:rFonts w:ascii="Times New Roman" w:hAnsi="Times New Roman"/>
          <w:sz w:val="20"/>
          <w:szCs w:val="20"/>
          <w:lang w:val="ru-RU"/>
        </w:rPr>
        <w:t>25</w:t>
      </w:r>
      <w:r w:rsidRPr="00A11321">
        <w:rPr>
          <w:rFonts w:ascii="Times New Roman" w:hAnsi="Times New Roman"/>
          <w:sz w:val="20"/>
          <w:szCs w:val="20"/>
          <w:lang w:val="ru-RU"/>
        </w:rPr>
        <w:t xml:space="preserve">.Мероприятия инвестиционных проектов в сфере коммунальной инфраструктуры </w:t>
      </w:r>
      <w:r w:rsidR="007B28AA" w:rsidRPr="00A11321">
        <w:rPr>
          <w:rFonts w:ascii="Times New Roman" w:hAnsi="Times New Roman"/>
          <w:sz w:val="20"/>
          <w:szCs w:val="20"/>
          <w:lang w:val="ru-RU"/>
        </w:rPr>
        <w:t>муниципального образования Светлог</w:t>
      </w:r>
      <w:r w:rsidR="002A23B1" w:rsidRPr="00A11321">
        <w:rPr>
          <w:rFonts w:ascii="Times New Roman" w:hAnsi="Times New Roman"/>
          <w:sz w:val="20"/>
          <w:szCs w:val="20"/>
          <w:lang w:val="ru-RU"/>
        </w:rPr>
        <w:t>орский сельсовет</w:t>
      </w:r>
      <w:r w:rsidR="007B28AA" w:rsidRPr="00A11321">
        <w:rPr>
          <w:rFonts w:ascii="Times New Roman" w:hAnsi="Times New Roman"/>
          <w:sz w:val="20"/>
          <w:szCs w:val="20"/>
          <w:lang w:val="ru-RU"/>
        </w:rPr>
        <w:t xml:space="preserve"> Туруханского района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531"/>
        <w:gridCol w:w="4857"/>
        <w:gridCol w:w="1853"/>
        <w:gridCol w:w="2047"/>
      </w:tblGrid>
      <w:tr w:rsidR="00576428" w:rsidRPr="00AA3AAB" w:rsidTr="004D0776">
        <w:tc>
          <w:tcPr>
            <w:tcW w:w="0" w:type="auto"/>
            <w:vAlign w:val="bottom"/>
          </w:tcPr>
          <w:p w:rsidR="00576428" w:rsidRPr="00576428" w:rsidRDefault="00576428">
            <w:pPr>
              <w:spacing w:after="240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№</w:t>
            </w: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br/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п.п</w:t>
            </w:r>
            <w:proofErr w:type="spellEnd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Наименование</w:t>
            </w:r>
            <w:proofErr w:type="spellEnd"/>
            <w:r w:rsidR="00826580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мероприятий</w:t>
            </w:r>
            <w:proofErr w:type="spellEnd"/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Сроки</w:t>
            </w:r>
            <w:proofErr w:type="spellEnd"/>
            <w:r w:rsidR="00826580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реализаци</w:t>
            </w:r>
            <w:proofErr w:type="spellEnd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год</w:t>
            </w:r>
            <w:proofErr w:type="spellEnd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(ы))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Сумма, тыс. руб., за весь период</w:t>
            </w:r>
          </w:p>
        </w:tc>
      </w:tr>
      <w:tr w:rsidR="00576428" w:rsidTr="004D0776">
        <w:tc>
          <w:tcPr>
            <w:tcW w:w="0" w:type="auto"/>
            <w:vAlign w:val="bottom"/>
          </w:tcPr>
          <w:p w:rsidR="00576428" w:rsidRPr="00576428" w:rsidRDefault="00576428" w:rsidP="00576428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w w:val="99"/>
                <w:sz w:val="20"/>
                <w:szCs w:val="20"/>
              </w:rPr>
              <w:t>1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 xml:space="preserve"> ТЕПЛОСНАБЖЕНИЕ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19 700</w:t>
            </w:r>
          </w:p>
        </w:tc>
      </w:tr>
      <w:tr w:rsidR="00576428" w:rsidTr="004D0776">
        <w:tc>
          <w:tcPr>
            <w:tcW w:w="0" w:type="auto"/>
            <w:vAlign w:val="bottom"/>
          </w:tcPr>
          <w:p w:rsidR="00576428" w:rsidRPr="00576428" w:rsidRDefault="00576428" w:rsidP="00576428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w w:val="99"/>
                <w:sz w:val="20"/>
                <w:szCs w:val="20"/>
              </w:rPr>
              <w:t>1.1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Перекладка</w:t>
            </w:r>
            <w:proofErr w:type="spellEnd"/>
            <w:r w:rsidR="00826580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теплотрассы</w:t>
            </w:r>
            <w:proofErr w:type="spellEnd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200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п.м</w:t>
            </w:r>
            <w:proofErr w:type="spellEnd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до</w:t>
            </w:r>
            <w:proofErr w:type="spellEnd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2019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года</w:t>
            </w:r>
            <w:proofErr w:type="spellEnd"/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1700</w:t>
            </w:r>
          </w:p>
        </w:tc>
      </w:tr>
      <w:tr w:rsidR="00576428" w:rsidTr="004D0776">
        <w:tc>
          <w:tcPr>
            <w:tcW w:w="0" w:type="auto"/>
            <w:vAlign w:val="bottom"/>
          </w:tcPr>
          <w:p w:rsidR="00576428" w:rsidRPr="00576428" w:rsidRDefault="00576428" w:rsidP="00576428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w w:val="99"/>
                <w:sz w:val="20"/>
                <w:szCs w:val="20"/>
              </w:rPr>
              <w:t>1.2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Перекладка</w:t>
            </w:r>
            <w:proofErr w:type="spellEnd"/>
            <w:r w:rsidR="00826580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теплотрассы</w:t>
            </w:r>
            <w:proofErr w:type="spellEnd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2000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п.м</w:t>
            </w:r>
            <w:proofErr w:type="spellEnd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до</w:t>
            </w:r>
            <w:proofErr w:type="spellEnd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2024</w:t>
            </w: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br/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года</w:t>
            </w:r>
            <w:proofErr w:type="spellEnd"/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18000</w:t>
            </w:r>
          </w:p>
        </w:tc>
      </w:tr>
      <w:tr w:rsidR="00576428" w:rsidTr="004D0776">
        <w:tc>
          <w:tcPr>
            <w:tcW w:w="0" w:type="auto"/>
            <w:vAlign w:val="bottom"/>
          </w:tcPr>
          <w:p w:rsidR="00576428" w:rsidRPr="00576428" w:rsidRDefault="00576428" w:rsidP="00576428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w w:val="99"/>
                <w:sz w:val="20"/>
                <w:szCs w:val="20"/>
              </w:rPr>
              <w:t>2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 xml:space="preserve"> ВОДОСНАБЖЕНИЕ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17 800</w:t>
            </w:r>
          </w:p>
        </w:tc>
      </w:tr>
      <w:tr w:rsidR="00576428" w:rsidTr="004D0776">
        <w:tc>
          <w:tcPr>
            <w:tcW w:w="0" w:type="auto"/>
            <w:vAlign w:val="bottom"/>
          </w:tcPr>
          <w:p w:rsidR="00576428" w:rsidRPr="00576428" w:rsidRDefault="00576428" w:rsidP="00576428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w w:val="99"/>
                <w:sz w:val="20"/>
                <w:szCs w:val="20"/>
              </w:rPr>
              <w:t>2.1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spacing w:after="240"/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Замена участка водовода (1,2 км) </w:t>
            </w:r>
            <w:r w:rsidRPr="00576428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br/>
              <w:t>на новый водовод из полимерных труб Д=50-200 мм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w w:val="99"/>
                <w:sz w:val="20"/>
                <w:szCs w:val="20"/>
              </w:rPr>
              <w:t xml:space="preserve">2024 </w:t>
            </w:r>
            <w:proofErr w:type="spellStart"/>
            <w:r w:rsidRPr="00576428">
              <w:rPr>
                <w:rFonts w:ascii="Times New Roman" w:hAnsi="Times New Roman"/>
                <w:color w:val="000000"/>
                <w:w w:val="99"/>
                <w:sz w:val="20"/>
                <w:szCs w:val="20"/>
              </w:rPr>
              <w:t>год</w:t>
            </w:r>
            <w:proofErr w:type="spellEnd"/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17 800</w:t>
            </w:r>
          </w:p>
        </w:tc>
      </w:tr>
      <w:tr w:rsidR="00576428" w:rsidTr="004D0776">
        <w:tc>
          <w:tcPr>
            <w:tcW w:w="0" w:type="auto"/>
            <w:vAlign w:val="bottom"/>
          </w:tcPr>
          <w:p w:rsidR="00576428" w:rsidRPr="00576428" w:rsidRDefault="00576428" w:rsidP="00576428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w w:val="99"/>
                <w:sz w:val="20"/>
                <w:szCs w:val="20"/>
              </w:rPr>
              <w:t>3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ВОДООТВЕДЕНИЕ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20 600</w:t>
            </w:r>
          </w:p>
        </w:tc>
      </w:tr>
      <w:tr w:rsidR="00576428" w:rsidTr="004D0776">
        <w:tc>
          <w:tcPr>
            <w:tcW w:w="0" w:type="auto"/>
            <w:vAlign w:val="bottom"/>
          </w:tcPr>
          <w:p w:rsidR="00576428" w:rsidRPr="00576428" w:rsidRDefault="00576428" w:rsidP="00576428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3.1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Замена изношенных канализационных сетей в поселке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2016-2024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годы</w:t>
            </w:r>
            <w:proofErr w:type="spellEnd"/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19 000</w:t>
            </w:r>
          </w:p>
        </w:tc>
      </w:tr>
      <w:tr w:rsidR="00576428" w:rsidTr="004D0776">
        <w:tc>
          <w:tcPr>
            <w:tcW w:w="0" w:type="auto"/>
            <w:vAlign w:val="bottom"/>
          </w:tcPr>
          <w:p w:rsidR="00576428" w:rsidRPr="00576428" w:rsidRDefault="00576428" w:rsidP="00576428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w w:val="99"/>
                <w:sz w:val="20"/>
                <w:szCs w:val="20"/>
              </w:rPr>
              <w:t>3.2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Замена оборудования установок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физико</w:t>
            </w:r>
            <w:proofErr w:type="spellEnd"/>
            <w:r w:rsidR="00826580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–химиче</w:t>
            </w:r>
            <w:r w:rsidRPr="00576428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ской</w:t>
            </w:r>
            <w:r w:rsidR="00826580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576428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очистки сточных вод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2024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год</w:t>
            </w:r>
            <w:proofErr w:type="spellEnd"/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430</w:t>
            </w:r>
          </w:p>
        </w:tc>
      </w:tr>
      <w:tr w:rsidR="00576428" w:rsidTr="004D0776">
        <w:tc>
          <w:tcPr>
            <w:tcW w:w="0" w:type="auto"/>
            <w:vAlign w:val="bottom"/>
          </w:tcPr>
          <w:p w:rsidR="00576428" w:rsidRPr="00576428" w:rsidRDefault="00576428" w:rsidP="00576428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w w:val="99"/>
                <w:sz w:val="20"/>
                <w:szCs w:val="20"/>
              </w:rPr>
              <w:lastRenderedPageBreak/>
              <w:t>3.3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Замена</w:t>
            </w:r>
            <w:proofErr w:type="spellEnd"/>
            <w:r w:rsidR="00826580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колодцев</w:t>
            </w:r>
            <w:proofErr w:type="spellEnd"/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2024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год</w:t>
            </w:r>
            <w:proofErr w:type="spellEnd"/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570</w:t>
            </w:r>
          </w:p>
        </w:tc>
      </w:tr>
      <w:tr w:rsidR="00576428" w:rsidTr="004D0776">
        <w:tc>
          <w:tcPr>
            <w:tcW w:w="0" w:type="auto"/>
            <w:vAlign w:val="bottom"/>
          </w:tcPr>
          <w:p w:rsidR="00576428" w:rsidRPr="00576428" w:rsidRDefault="00576428" w:rsidP="00576428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w w:val="99"/>
                <w:sz w:val="20"/>
                <w:szCs w:val="20"/>
              </w:rPr>
              <w:t>3.4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Биологическая очистка в каналах прохождения трубопровода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2020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год</w:t>
            </w:r>
            <w:proofErr w:type="spellEnd"/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600</w:t>
            </w:r>
          </w:p>
        </w:tc>
      </w:tr>
      <w:tr w:rsidR="00576428" w:rsidTr="004D0776">
        <w:tc>
          <w:tcPr>
            <w:tcW w:w="0" w:type="auto"/>
            <w:vAlign w:val="bottom"/>
          </w:tcPr>
          <w:p w:rsidR="00576428" w:rsidRPr="00576428" w:rsidRDefault="00576428" w:rsidP="00576428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w w:val="99"/>
                <w:sz w:val="20"/>
                <w:szCs w:val="20"/>
              </w:rPr>
              <w:t>4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ЭЛЕКТРОСНАБЖЕНИЕ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8 500</w:t>
            </w:r>
          </w:p>
        </w:tc>
      </w:tr>
      <w:tr w:rsidR="00576428" w:rsidTr="004D0776">
        <w:tc>
          <w:tcPr>
            <w:tcW w:w="0" w:type="auto"/>
            <w:vAlign w:val="bottom"/>
          </w:tcPr>
          <w:p w:rsidR="00576428" w:rsidRPr="00576428" w:rsidRDefault="00576428" w:rsidP="00576428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w w:val="99"/>
                <w:sz w:val="20"/>
                <w:szCs w:val="20"/>
              </w:rPr>
              <w:t>4.1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Строительство</w:t>
            </w:r>
            <w:proofErr w:type="spellEnd"/>
            <w:r w:rsidR="00826580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новых</w:t>
            </w:r>
            <w:proofErr w:type="spellEnd"/>
            <w:r w:rsidR="00826580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трансформаторных</w:t>
            </w:r>
            <w:proofErr w:type="spellEnd"/>
            <w:r w:rsidR="00826580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подстанций</w:t>
            </w:r>
            <w:proofErr w:type="spellEnd"/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2024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год</w:t>
            </w:r>
            <w:proofErr w:type="spellEnd"/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7 000</w:t>
            </w:r>
          </w:p>
        </w:tc>
      </w:tr>
      <w:tr w:rsidR="00576428" w:rsidTr="004D0776">
        <w:tc>
          <w:tcPr>
            <w:tcW w:w="0" w:type="auto"/>
            <w:vAlign w:val="bottom"/>
          </w:tcPr>
          <w:p w:rsidR="00576428" w:rsidRPr="00576428" w:rsidRDefault="00576428" w:rsidP="00576428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w w:val="99"/>
                <w:sz w:val="20"/>
                <w:szCs w:val="20"/>
              </w:rPr>
              <w:t>4.2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Строительство</w:t>
            </w:r>
            <w:proofErr w:type="spellEnd"/>
            <w:r w:rsidR="00826580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сетей</w:t>
            </w:r>
            <w:proofErr w:type="spellEnd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0,4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кВ</w:t>
            </w:r>
            <w:proofErr w:type="spellEnd"/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2024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год</w:t>
            </w:r>
            <w:proofErr w:type="spellEnd"/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1500</w:t>
            </w:r>
          </w:p>
        </w:tc>
      </w:tr>
      <w:tr w:rsidR="00576428" w:rsidTr="004D0776">
        <w:tc>
          <w:tcPr>
            <w:tcW w:w="0" w:type="auto"/>
            <w:vAlign w:val="bottom"/>
          </w:tcPr>
          <w:p w:rsidR="00576428" w:rsidRPr="00576428" w:rsidRDefault="00576428" w:rsidP="00576428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СБОР И УТИЛИЗАЦИЯ ТБО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3 900</w:t>
            </w:r>
          </w:p>
        </w:tc>
      </w:tr>
      <w:tr w:rsidR="00576428" w:rsidTr="004D0776">
        <w:tc>
          <w:tcPr>
            <w:tcW w:w="0" w:type="auto"/>
            <w:vAlign w:val="bottom"/>
          </w:tcPr>
          <w:p w:rsidR="00576428" w:rsidRPr="00576428" w:rsidRDefault="00576428" w:rsidP="00576428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w w:val="99"/>
                <w:sz w:val="20"/>
                <w:szCs w:val="20"/>
              </w:rPr>
              <w:t>5.1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Организация мест временного накопления бытовых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2016-2020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годы</w:t>
            </w:r>
            <w:proofErr w:type="spellEnd"/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3 000</w:t>
            </w:r>
          </w:p>
        </w:tc>
      </w:tr>
      <w:tr w:rsidR="00576428" w:rsidTr="004D0776">
        <w:tc>
          <w:tcPr>
            <w:tcW w:w="0" w:type="auto"/>
            <w:vAlign w:val="bottom"/>
          </w:tcPr>
          <w:p w:rsidR="00576428" w:rsidRPr="00576428" w:rsidRDefault="00576428" w:rsidP="00576428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w w:val="99"/>
                <w:sz w:val="20"/>
                <w:szCs w:val="20"/>
              </w:rPr>
              <w:t>5.2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  <w:lang w:val="ru-RU"/>
              </w:rPr>
              <w:t>Организация сбора и вывоза бытовых отходов и мусора</w:t>
            </w:r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2016-2024 </w:t>
            </w:r>
            <w:proofErr w:type="spellStart"/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годы</w:t>
            </w:r>
            <w:proofErr w:type="spellEnd"/>
          </w:p>
        </w:tc>
        <w:tc>
          <w:tcPr>
            <w:tcW w:w="0" w:type="auto"/>
            <w:vAlign w:val="bottom"/>
          </w:tcPr>
          <w:p w:rsidR="00576428" w:rsidRPr="00576428" w:rsidRDefault="00576428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76428">
              <w:rPr>
                <w:rFonts w:ascii="Times New Roman" w:hAnsi="Times New Roman"/>
                <w:color w:val="000000"/>
                <w:sz w:val="20"/>
                <w:szCs w:val="20"/>
              </w:rPr>
              <w:t>900</w:t>
            </w:r>
          </w:p>
        </w:tc>
      </w:tr>
    </w:tbl>
    <w:p w:rsidR="002A7422" w:rsidRPr="00D64E67" w:rsidRDefault="002A7422" w:rsidP="00D64E6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4"/>
          <w:szCs w:val="24"/>
          <w:lang w:val="ru-RU"/>
        </w:rPr>
      </w:pPr>
    </w:p>
    <w:p w:rsidR="002A7422" w:rsidRPr="00B75818" w:rsidRDefault="00F47486" w:rsidP="00A1132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val="ru-RU"/>
        </w:rPr>
      </w:pPr>
      <w:bookmarkStart w:id="38" w:name="page87"/>
      <w:bookmarkEnd w:id="38"/>
      <w:r w:rsidRPr="00B75818">
        <w:rPr>
          <w:rFonts w:ascii="Times New Roman" w:hAnsi="Times New Roman"/>
          <w:b/>
          <w:bCs/>
          <w:sz w:val="28"/>
          <w:szCs w:val="28"/>
          <w:lang w:val="ru-RU"/>
        </w:rPr>
        <w:t>6. ИСТОЧНИКИ ИНВЕСТИЦИЙ, ТАРИФЫ И ДОСТУПНОСТЬ ПРОГРАММЫ ДЛЯ НАСЕЛЕНИЯ</w:t>
      </w:r>
    </w:p>
    <w:p w:rsidR="002A7422" w:rsidRPr="00623549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20" w:firstLine="708"/>
        <w:jc w:val="both"/>
        <w:rPr>
          <w:rFonts w:ascii="Times New Roman" w:hAnsi="Times New Roman"/>
          <w:sz w:val="24"/>
          <w:szCs w:val="24"/>
          <w:lang w:val="ru-RU"/>
        </w:rPr>
      </w:pPr>
      <w:r w:rsidRPr="00B75818">
        <w:rPr>
          <w:rFonts w:ascii="Times New Roman" w:hAnsi="Times New Roman"/>
          <w:sz w:val="28"/>
          <w:szCs w:val="28"/>
          <w:lang w:val="ru-RU"/>
        </w:rPr>
        <w:t xml:space="preserve">Финансовое обеспечение </w:t>
      </w:r>
      <w:r w:rsidRPr="00623549">
        <w:rPr>
          <w:rFonts w:ascii="Times New Roman" w:hAnsi="Times New Roman"/>
          <w:sz w:val="28"/>
          <w:szCs w:val="28"/>
          <w:lang w:val="ru-RU"/>
        </w:rPr>
        <w:t xml:space="preserve">мероприятий Программы осуществляется за счет средств бюджета муниципального образования </w:t>
      </w:r>
      <w:r w:rsidR="00623549" w:rsidRPr="00623549">
        <w:rPr>
          <w:rFonts w:ascii="Times New Roman" w:hAnsi="Times New Roman"/>
          <w:sz w:val="28"/>
          <w:szCs w:val="28"/>
          <w:lang w:val="ru-RU"/>
        </w:rPr>
        <w:t>Светлогорский сельсовет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 xml:space="preserve"> Туруханского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>района</w:t>
      </w:r>
      <w:r w:rsidRPr="00623549">
        <w:rPr>
          <w:rFonts w:ascii="Times New Roman" w:hAnsi="Times New Roman"/>
          <w:sz w:val="28"/>
          <w:szCs w:val="28"/>
          <w:lang w:val="ru-RU"/>
        </w:rPr>
        <w:t xml:space="preserve">, бюджета муниципального образования 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>Туруханский</w:t>
      </w:r>
      <w:r w:rsidRPr="00623549">
        <w:rPr>
          <w:rFonts w:ascii="Times New Roman" w:hAnsi="Times New Roman"/>
          <w:sz w:val="28"/>
          <w:szCs w:val="28"/>
          <w:lang w:val="ru-RU"/>
        </w:rPr>
        <w:t xml:space="preserve"> район 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>Красноярского края</w:t>
      </w:r>
      <w:r w:rsidRPr="00623549">
        <w:rPr>
          <w:rFonts w:ascii="Times New Roman" w:hAnsi="Times New Roman"/>
          <w:sz w:val="28"/>
          <w:szCs w:val="28"/>
          <w:lang w:val="ru-RU"/>
        </w:rPr>
        <w:t>, а также средств предприятий</w:t>
      </w:r>
      <w:bookmarkStart w:id="39" w:name="page89"/>
      <w:bookmarkEnd w:id="39"/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623549">
        <w:rPr>
          <w:rFonts w:ascii="Times New Roman" w:hAnsi="Times New Roman"/>
          <w:sz w:val="28"/>
          <w:szCs w:val="28"/>
          <w:lang w:val="ru-RU"/>
        </w:rPr>
        <w:t xml:space="preserve">коммунального комплекса, осуществляющих деятельность на территории </w:t>
      </w:r>
      <w:r w:rsidR="00A11321">
        <w:rPr>
          <w:rFonts w:ascii="Times New Roman" w:hAnsi="Times New Roman"/>
          <w:sz w:val="28"/>
          <w:szCs w:val="28"/>
          <w:lang w:val="ru-RU"/>
        </w:rPr>
        <w:t>поселения</w:t>
      </w:r>
      <w:r w:rsidRPr="00623549">
        <w:rPr>
          <w:rFonts w:ascii="Times New Roman" w:hAnsi="Times New Roman"/>
          <w:sz w:val="28"/>
          <w:szCs w:val="28"/>
          <w:lang w:val="ru-RU"/>
        </w:rPr>
        <w:t>, включенных в соответствующие проекты инвестиционных программ. Инвестиционными источниками предприятий коммунального комплекса являются амортизация, прибыль, а также заемные средства.</w:t>
      </w:r>
    </w:p>
    <w:p w:rsidR="002A7422" w:rsidRPr="00623549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 xml:space="preserve">К реализации мероприятий могут привлекаться средства </w:t>
      </w:r>
      <w:r w:rsidR="00623549" w:rsidRPr="00623549">
        <w:rPr>
          <w:rFonts w:ascii="Times New Roman" w:hAnsi="Times New Roman"/>
          <w:sz w:val="28"/>
          <w:szCs w:val="28"/>
          <w:lang w:val="ru-RU"/>
        </w:rPr>
        <w:t>краевого</w:t>
      </w:r>
      <w:r w:rsidRPr="00623549">
        <w:rPr>
          <w:rFonts w:ascii="Times New Roman" w:hAnsi="Times New Roman"/>
          <w:sz w:val="28"/>
          <w:szCs w:val="28"/>
          <w:lang w:val="ru-RU"/>
        </w:rPr>
        <w:t xml:space="preserve"> и федерального бюджетов в рамках финансирования областных и федеральных программ по развитию систем коммунальной инфраструктуры.</w:t>
      </w:r>
    </w:p>
    <w:p w:rsidR="002A7422" w:rsidRPr="00B75818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 xml:space="preserve">Объемы финансирования Программы за счет средств бюджета муниципального образования 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>Светлогорск</w:t>
      </w:r>
      <w:r w:rsidR="00623549" w:rsidRPr="00623549">
        <w:rPr>
          <w:rFonts w:ascii="Times New Roman" w:hAnsi="Times New Roman"/>
          <w:sz w:val="28"/>
          <w:szCs w:val="28"/>
          <w:lang w:val="ru-RU"/>
        </w:rPr>
        <w:t>ий сельсовет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 xml:space="preserve"> Туруханского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>района</w:t>
      </w:r>
      <w:r w:rsidRPr="00623549">
        <w:rPr>
          <w:rFonts w:ascii="Times New Roman" w:hAnsi="Times New Roman"/>
          <w:sz w:val="28"/>
          <w:szCs w:val="28"/>
          <w:lang w:val="ru-RU"/>
        </w:rPr>
        <w:t xml:space="preserve"> носят прогнозный характер и подлежат уточнению в установленном</w:t>
      </w:r>
      <w:r w:rsidRPr="00B75818">
        <w:rPr>
          <w:rFonts w:ascii="Times New Roman" w:hAnsi="Times New Roman"/>
          <w:sz w:val="28"/>
          <w:szCs w:val="28"/>
          <w:lang w:val="ru-RU"/>
        </w:rPr>
        <w:t xml:space="preserve"> порядке при формировании и утверждении проекта бюджета </w:t>
      </w:r>
      <w:r w:rsidR="00AD5BC0">
        <w:rPr>
          <w:rFonts w:ascii="Times New Roman" w:hAnsi="Times New Roman"/>
          <w:sz w:val="28"/>
          <w:szCs w:val="28"/>
          <w:lang w:val="ru-RU"/>
        </w:rPr>
        <w:t>поселка</w:t>
      </w:r>
      <w:r w:rsidRPr="00B75818">
        <w:rPr>
          <w:rFonts w:ascii="Times New Roman" w:hAnsi="Times New Roman"/>
          <w:sz w:val="28"/>
          <w:szCs w:val="28"/>
          <w:lang w:val="ru-RU"/>
        </w:rPr>
        <w:t xml:space="preserve"> на очередной финансовый год.</w:t>
      </w:r>
    </w:p>
    <w:p w:rsidR="002A7422" w:rsidRPr="00B75818" w:rsidRDefault="002A7422" w:rsidP="00A1132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2A7422" w:rsidRDefault="00F47486" w:rsidP="00AD5BC0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val="ru-RU"/>
        </w:rPr>
      </w:pPr>
      <w:r w:rsidRPr="00B75818">
        <w:rPr>
          <w:rFonts w:ascii="Times New Roman" w:hAnsi="Times New Roman"/>
          <w:b/>
          <w:bCs/>
          <w:sz w:val="28"/>
          <w:szCs w:val="28"/>
          <w:lang w:val="ru-RU"/>
        </w:rPr>
        <w:t>7. УПРАВЛЕНИЕ ПРОГРАММОЙ И КОНТРОЛЬ ЗА ХОДОМ РЕАЛИЗАЦИИ</w:t>
      </w:r>
    </w:p>
    <w:p w:rsidR="002A7422" w:rsidRPr="00B75818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  <w:lang w:val="ru-RU"/>
        </w:rPr>
      </w:pPr>
      <w:r w:rsidRPr="00B75818">
        <w:rPr>
          <w:rFonts w:ascii="Times New Roman" w:hAnsi="Times New Roman"/>
          <w:sz w:val="28"/>
          <w:szCs w:val="28"/>
          <w:lang w:val="ru-RU"/>
        </w:rPr>
        <w:t>Программа реали</w:t>
      </w:r>
      <w:r w:rsidRPr="009523DF">
        <w:rPr>
          <w:rFonts w:ascii="Times New Roman" w:hAnsi="Times New Roman"/>
          <w:sz w:val="28"/>
          <w:szCs w:val="28"/>
          <w:lang w:val="ru-RU"/>
        </w:rPr>
        <w:t>зу</w:t>
      </w:r>
      <w:r w:rsidR="00AD5BC0" w:rsidRPr="009523DF">
        <w:rPr>
          <w:rFonts w:ascii="Times New Roman" w:hAnsi="Times New Roman"/>
          <w:sz w:val="28"/>
          <w:szCs w:val="28"/>
          <w:lang w:val="ru-RU"/>
        </w:rPr>
        <w:t>ется</w:t>
      </w:r>
      <w:r w:rsidRPr="00B75818">
        <w:rPr>
          <w:rFonts w:ascii="Times New Roman" w:hAnsi="Times New Roman"/>
          <w:sz w:val="28"/>
          <w:szCs w:val="28"/>
          <w:lang w:val="ru-RU"/>
        </w:rPr>
        <w:t xml:space="preserve"> администрацией </w:t>
      </w:r>
      <w:r w:rsidR="002E1476" w:rsidRPr="002E1476">
        <w:rPr>
          <w:rFonts w:ascii="Times New Roman" w:hAnsi="Times New Roman"/>
          <w:sz w:val="28"/>
          <w:szCs w:val="28"/>
          <w:lang w:val="ru-RU"/>
        </w:rPr>
        <w:t xml:space="preserve">Светлогорского </w:t>
      </w:r>
      <w:r w:rsidR="002A23B1">
        <w:rPr>
          <w:rFonts w:ascii="Times New Roman" w:hAnsi="Times New Roman"/>
          <w:sz w:val="28"/>
          <w:szCs w:val="28"/>
          <w:lang w:val="ru-RU"/>
        </w:rPr>
        <w:t>сельсовета</w:t>
      </w:r>
      <w:r w:rsidR="002E1476" w:rsidRPr="002E1476">
        <w:rPr>
          <w:rFonts w:ascii="Times New Roman" w:hAnsi="Times New Roman"/>
          <w:sz w:val="28"/>
          <w:szCs w:val="28"/>
          <w:lang w:val="ru-RU"/>
        </w:rPr>
        <w:t xml:space="preserve"> Туруханского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2E1476" w:rsidRPr="002E1476">
        <w:rPr>
          <w:rFonts w:ascii="Times New Roman" w:hAnsi="Times New Roman"/>
          <w:sz w:val="28"/>
          <w:szCs w:val="28"/>
          <w:lang w:val="ru-RU"/>
        </w:rPr>
        <w:t>района</w:t>
      </w:r>
      <w:r w:rsidRPr="00B75818">
        <w:rPr>
          <w:rFonts w:ascii="Times New Roman" w:hAnsi="Times New Roman"/>
          <w:sz w:val="28"/>
          <w:szCs w:val="28"/>
          <w:lang w:val="ru-RU"/>
        </w:rPr>
        <w:t xml:space="preserve">, а также предприятиями коммунального комплекса муниципального образования </w:t>
      </w:r>
      <w:r w:rsidR="002A23B1">
        <w:rPr>
          <w:rFonts w:ascii="Times New Roman" w:hAnsi="Times New Roman"/>
          <w:sz w:val="28"/>
          <w:szCs w:val="28"/>
          <w:lang w:val="ru-RU"/>
        </w:rPr>
        <w:t>Светлогорский</w:t>
      </w:r>
      <w:r w:rsidR="002E1476" w:rsidRPr="002E1476">
        <w:rPr>
          <w:rFonts w:ascii="Times New Roman" w:hAnsi="Times New Roman"/>
          <w:sz w:val="28"/>
          <w:szCs w:val="28"/>
          <w:lang w:val="ru-RU"/>
        </w:rPr>
        <w:t xml:space="preserve"> сельс</w:t>
      </w:r>
      <w:r w:rsidR="002A23B1">
        <w:rPr>
          <w:rFonts w:ascii="Times New Roman" w:hAnsi="Times New Roman"/>
          <w:sz w:val="28"/>
          <w:szCs w:val="28"/>
          <w:lang w:val="ru-RU"/>
        </w:rPr>
        <w:t>овет</w:t>
      </w:r>
      <w:r w:rsidRPr="00B75818">
        <w:rPr>
          <w:rFonts w:ascii="Times New Roman" w:hAnsi="Times New Roman"/>
          <w:sz w:val="28"/>
          <w:szCs w:val="28"/>
          <w:lang w:val="ru-RU"/>
        </w:rPr>
        <w:t>.</w:t>
      </w:r>
    </w:p>
    <w:p w:rsidR="002A7422" w:rsidRPr="00623549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  <w:lang w:val="ru-RU"/>
        </w:rPr>
      </w:pPr>
      <w:r w:rsidRPr="00B75818">
        <w:rPr>
          <w:rFonts w:ascii="Times New Roman" w:hAnsi="Times New Roman"/>
          <w:sz w:val="28"/>
          <w:szCs w:val="28"/>
          <w:lang w:val="ru-RU"/>
        </w:rPr>
        <w:t xml:space="preserve">При реализации Программы назначаются координаторы Программы, обеспечивающее общее управление реализацией конкретных мероприятий Программы. Координаторы Программы несут ответственность за </w:t>
      </w:r>
      <w:r w:rsidRPr="00B75818">
        <w:rPr>
          <w:rFonts w:ascii="Times New Roman" w:hAnsi="Times New Roman"/>
          <w:sz w:val="28"/>
          <w:szCs w:val="28"/>
          <w:lang w:val="ru-RU"/>
        </w:rPr>
        <w:lastRenderedPageBreak/>
        <w:t xml:space="preserve">своевременность и эффективность действий по реализации программных мероприятий, а также за </w:t>
      </w:r>
      <w:r w:rsidRPr="00623549">
        <w:rPr>
          <w:rFonts w:ascii="Times New Roman" w:hAnsi="Times New Roman"/>
          <w:sz w:val="28"/>
          <w:szCs w:val="28"/>
          <w:lang w:val="ru-RU"/>
        </w:rPr>
        <w:t xml:space="preserve">достижение утвержденных значений целевых показателей эффективности развития систем коммунальной инфраструктуры муниципального образования </w:t>
      </w:r>
      <w:r w:rsidR="00623549" w:rsidRPr="00623549">
        <w:rPr>
          <w:rFonts w:ascii="Times New Roman" w:hAnsi="Times New Roman"/>
          <w:sz w:val="28"/>
          <w:szCs w:val="28"/>
          <w:lang w:val="ru-RU"/>
        </w:rPr>
        <w:t>Светлогорский сельсовет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 xml:space="preserve"> Туруханского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>района</w:t>
      </w:r>
      <w:r w:rsidRPr="00623549">
        <w:rPr>
          <w:rFonts w:ascii="Times New Roman" w:hAnsi="Times New Roman"/>
          <w:sz w:val="28"/>
          <w:szCs w:val="28"/>
          <w:lang w:val="ru-RU"/>
        </w:rPr>
        <w:t>.</w:t>
      </w:r>
    </w:p>
    <w:p w:rsidR="002A7422" w:rsidRPr="00623549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 xml:space="preserve">Общий контроль за ходом реализации Программы осуществляет глава муниципального образования </w:t>
      </w:r>
      <w:r w:rsidR="002A23B1">
        <w:rPr>
          <w:rFonts w:ascii="Times New Roman" w:hAnsi="Times New Roman"/>
          <w:sz w:val="28"/>
          <w:szCs w:val="28"/>
          <w:lang w:val="ru-RU"/>
        </w:rPr>
        <w:t>Светлогорский сельсовет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 xml:space="preserve"> Туруханского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>района</w:t>
      </w:r>
      <w:r w:rsidRPr="00623549">
        <w:rPr>
          <w:rFonts w:ascii="Times New Roman" w:hAnsi="Times New Roman"/>
          <w:sz w:val="28"/>
          <w:szCs w:val="28"/>
          <w:lang w:val="ru-RU"/>
        </w:rPr>
        <w:t>.</w:t>
      </w:r>
    </w:p>
    <w:p w:rsidR="002A7422" w:rsidRPr="00623549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 xml:space="preserve">Финансирование расходов на реализацию Программы осуществляется в порядке, установленном бюджетным процессом муниципального образования </w:t>
      </w:r>
      <w:r w:rsidR="00623549" w:rsidRPr="00623549">
        <w:rPr>
          <w:rFonts w:ascii="Times New Roman" w:hAnsi="Times New Roman"/>
          <w:sz w:val="28"/>
          <w:szCs w:val="28"/>
          <w:lang w:val="ru-RU"/>
        </w:rPr>
        <w:t>Светлогорский сельсовет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 xml:space="preserve"> Туруханского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>района</w:t>
      </w:r>
      <w:r w:rsidRPr="00623549">
        <w:rPr>
          <w:rFonts w:ascii="Times New Roman" w:hAnsi="Times New Roman"/>
          <w:sz w:val="28"/>
          <w:szCs w:val="28"/>
          <w:lang w:val="ru-RU"/>
        </w:rPr>
        <w:t xml:space="preserve">, а также долгосрочными финансово-хозяйственными планами предприятий коммунального комплекса муниципального образования </w:t>
      </w:r>
      <w:r w:rsidR="00623549" w:rsidRPr="00623549">
        <w:rPr>
          <w:rFonts w:ascii="Times New Roman" w:hAnsi="Times New Roman"/>
          <w:sz w:val="28"/>
          <w:szCs w:val="28"/>
          <w:lang w:val="ru-RU"/>
        </w:rPr>
        <w:t>Светлогорский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 xml:space="preserve"> сельс</w:t>
      </w:r>
      <w:r w:rsidR="00623549" w:rsidRPr="00623549">
        <w:rPr>
          <w:rFonts w:ascii="Times New Roman" w:hAnsi="Times New Roman"/>
          <w:sz w:val="28"/>
          <w:szCs w:val="28"/>
          <w:lang w:val="ru-RU"/>
        </w:rPr>
        <w:t xml:space="preserve">овет 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>Туруханского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>района</w:t>
      </w:r>
      <w:r w:rsidRPr="00623549">
        <w:rPr>
          <w:rFonts w:ascii="Times New Roman" w:hAnsi="Times New Roman"/>
          <w:sz w:val="28"/>
          <w:szCs w:val="28"/>
          <w:lang w:val="ru-RU"/>
        </w:rPr>
        <w:t>.</w:t>
      </w:r>
    </w:p>
    <w:p w:rsidR="002A7422" w:rsidRPr="00B75818" w:rsidRDefault="00F47486" w:rsidP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  <w:lang w:val="ru-RU"/>
        </w:rPr>
      </w:pPr>
      <w:r w:rsidRPr="00623549">
        <w:rPr>
          <w:rFonts w:ascii="Times New Roman" w:hAnsi="Times New Roman"/>
          <w:sz w:val="28"/>
          <w:szCs w:val="28"/>
          <w:lang w:val="ru-RU"/>
        </w:rPr>
        <w:t xml:space="preserve">Отчет о ходе выполнения Программы подлежит опубликованию на официальном сайте муниципального </w:t>
      </w:r>
      <w:r w:rsidR="00AF5087" w:rsidRPr="00623549">
        <w:rPr>
          <w:rFonts w:ascii="Times New Roman" w:hAnsi="Times New Roman"/>
          <w:sz w:val="28"/>
          <w:szCs w:val="28"/>
          <w:lang w:val="ru-RU"/>
        </w:rPr>
        <w:t xml:space="preserve">образования </w:t>
      </w:r>
      <w:r w:rsidR="00623549" w:rsidRPr="00623549">
        <w:rPr>
          <w:rFonts w:ascii="Times New Roman" w:hAnsi="Times New Roman"/>
          <w:sz w:val="28"/>
          <w:szCs w:val="28"/>
          <w:lang w:val="ru-RU"/>
        </w:rPr>
        <w:t>Светлогорский сельсовет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 xml:space="preserve"> Туруханского</w:t>
      </w:r>
      <w:r w:rsidR="00A62D6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2E1476" w:rsidRPr="00623549">
        <w:rPr>
          <w:rFonts w:ascii="Times New Roman" w:hAnsi="Times New Roman"/>
          <w:sz w:val="28"/>
          <w:szCs w:val="28"/>
          <w:lang w:val="ru-RU"/>
        </w:rPr>
        <w:t>района</w:t>
      </w:r>
      <w:r w:rsidRPr="00623549">
        <w:rPr>
          <w:rFonts w:ascii="Times New Roman" w:hAnsi="Times New Roman"/>
          <w:sz w:val="28"/>
          <w:szCs w:val="28"/>
          <w:lang w:val="ru-RU"/>
        </w:rPr>
        <w:t>.</w:t>
      </w:r>
    </w:p>
    <w:p w:rsidR="00A11321" w:rsidRPr="00B75818" w:rsidRDefault="00A11321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  <w:lang w:val="ru-RU"/>
        </w:rPr>
      </w:pPr>
    </w:p>
    <w:sectPr w:rsidR="00A11321" w:rsidRPr="00B75818" w:rsidSect="006C2F5F">
      <w:type w:val="continuous"/>
      <w:pgSz w:w="11906" w:h="16838" w:code="9"/>
      <w:pgMar w:top="1134" w:right="1133" w:bottom="1134" w:left="1701" w:header="720" w:footer="72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04C5" w:rsidRDefault="00C704C5" w:rsidP="00F03717">
      <w:pPr>
        <w:spacing w:after="0" w:line="240" w:lineRule="auto"/>
      </w:pPr>
      <w:r>
        <w:separator/>
      </w:r>
    </w:p>
  </w:endnote>
  <w:endnote w:type="continuationSeparator" w:id="0">
    <w:p w:rsidR="00C704C5" w:rsidRDefault="00C704C5" w:rsidP="00F037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3924" w:rsidRPr="0017780F" w:rsidRDefault="00FC3924" w:rsidP="0017780F">
    <w:pPr>
      <w:pStyle w:val="a7"/>
      <w:jc w:val="center"/>
      <w:rPr>
        <w:lang w:val="ru-RU"/>
      </w:rPr>
    </w:pPr>
    <w:r>
      <w:rPr>
        <w:lang w:val="ru-RU"/>
      </w:rPr>
      <w:t>2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3924" w:rsidRDefault="00FC3924">
    <w:pPr>
      <w:pStyle w:val="a7"/>
      <w:jc w:val="center"/>
    </w:pPr>
  </w:p>
  <w:p w:rsidR="00FC3924" w:rsidRPr="0017780F" w:rsidRDefault="00FC3924" w:rsidP="00FE2399">
    <w:pPr>
      <w:pStyle w:val="a7"/>
      <w:jc w:val="center"/>
      <w:rPr>
        <w:lang w:val="ru-RU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3924" w:rsidRDefault="00FC3924" w:rsidP="00615447">
    <w:pPr>
      <w:pStyle w:val="a7"/>
      <w:framePr w:wrap="around" w:vAnchor="text" w:hAnchor="margin" w:xAlign="center" w:y="1"/>
      <w:rPr>
        <w:rStyle w:val="af0"/>
      </w:rPr>
    </w:pPr>
    <w:r>
      <w:rPr>
        <w:rStyle w:val="af0"/>
      </w:rPr>
      <w:fldChar w:fldCharType="begin"/>
    </w:r>
    <w:r>
      <w:rPr>
        <w:rStyle w:val="af0"/>
      </w:rPr>
      <w:instrText xml:space="preserve">PAGE  </w:instrText>
    </w:r>
    <w:r>
      <w:rPr>
        <w:rStyle w:val="af0"/>
      </w:rPr>
      <w:fldChar w:fldCharType="end"/>
    </w:r>
  </w:p>
  <w:p w:rsidR="00FC3924" w:rsidRDefault="00FC3924" w:rsidP="00615447">
    <w:pPr>
      <w:pStyle w:val="a7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90289918"/>
      <w:docPartObj>
        <w:docPartGallery w:val="Page Numbers (Bottom of Page)"/>
        <w:docPartUnique/>
      </w:docPartObj>
    </w:sdtPr>
    <w:sdtEndPr/>
    <w:sdtContent>
      <w:p w:rsidR="00FC3924" w:rsidRDefault="00FC3924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93B36" w:rsidRPr="00A93B36">
          <w:rPr>
            <w:noProof/>
            <w:lang w:val="ru-RU"/>
          </w:rPr>
          <w:t>66</w:t>
        </w:r>
        <w:r>
          <w:rPr>
            <w:noProof/>
            <w:lang w:val="ru-RU"/>
          </w:rPr>
          <w:fldChar w:fldCharType="end"/>
        </w:r>
      </w:p>
    </w:sdtContent>
  </w:sdt>
  <w:p w:rsidR="00FC3924" w:rsidRPr="009E0A13" w:rsidRDefault="00FC3924" w:rsidP="009E0A13">
    <w:pPr>
      <w:pStyle w:val="a7"/>
      <w:tabs>
        <w:tab w:val="clear" w:pos="4677"/>
        <w:tab w:val="clear" w:pos="9355"/>
        <w:tab w:val="left" w:pos="6832"/>
      </w:tabs>
      <w:rPr>
        <w:lang w:val="ru-RU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21580160"/>
      <w:docPartObj>
        <w:docPartGallery w:val="Page Numbers (Bottom of Page)"/>
        <w:docPartUnique/>
      </w:docPartObj>
    </w:sdtPr>
    <w:sdtEndPr/>
    <w:sdtContent>
      <w:p w:rsidR="00FC3924" w:rsidRDefault="00FC3924">
        <w:pPr>
          <w:pStyle w:val="a7"/>
          <w:jc w:val="center"/>
        </w:pPr>
        <w:r>
          <w:rPr>
            <w:lang w:val="ru-RU"/>
          </w:rPr>
          <w:t>3</w:t>
        </w:r>
      </w:p>
    </w:sdtContent>
  </w:sdt>
  <w:p w:rsidR="00FC3924" w:rsidRPr="0017780F" w:rsidRDefault="00FC3924" w:rsidP="00FE2399">
    <w:pPr>
      <w:pStyle w:val="a7"/>
      <w:jc w:val="center"/>
      <w:rPr>
        <w:lang w:val="ru-RU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44684039"/>
      <w:docPartObj>
        <w:docPartGallery w:val="Page Numbers (Bottom of Page)"/>
        <w:docPartUnique/>
      </w:docPartObj>
    </w:sdtPr>
    <w:sdtEndPr/>
    <w:sdtContent>
      <w:p w:rsidR="00FC3924" w:rsidRDefault="00FC3924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93B36" w:rsidRPr="00A93B36">
          <w:rPr>
            <w:noProof/>
            <w:lang w:val="ru-RU"/>
          </w:rPr>
          <w:t>33</w:t>
        </w:r>
        <w:r>
          <w:rPr>
            <w:noProof/>
            <w:lang w:val="ru-RU"/>
          </w:rPr>
          <w:fldChar w:fldCharType="end"/>
        </w:r>
      </w:p>
    </w:sdtContent>
  </w:sdt>
  <w:p w:rsidR="00FC3924" w:rsidRPr="0017780F" w:rsidRDefault="00FC3924" w:rsidP="00FE2399">
    <w:pPr>
      <w:pStyle w:val="a7"/>
      <w:jc w:val="center"/>
      <w:rPr>
        <w:lang w:val="ru-RU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04C5" w:rsidRDefault="00C704C5" w:rsidP="00F03717">
      <w:pPr>
        <w:spacing w:after="0" w:line="240" w:lineRule="auto"/>
      </w:pPr>
      <w:r>
        <w:separator/>
      </w:r>
    </w:p>
  </w:footnote>
  <w:footnote w:type="continuationSeparator" w:id="0">
    <w:p w:rsidR="00C704C5" w:rsidRDefault="00C704C5" w:rsidP="00F0371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29"/>
    <w:multiLevelType w:val="hybridMultilevel"/>
    <w:tmpl w:val="00004823"/>
    <w:lvl w:ilvl="0" w:tplc="000018B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0006784">
      <w:start w:val="1"/>
      <w:numFmt w:val="decimal"/>
      <w:lvlText w:val="2.%2"/>
      <w:lvlJc w:val="left"/>
      <w:pPr>
        <w:tabs>
          <w:tab w:val="num" w:pos="786"/>
        </w:tabs>
        <w:ind w:left="786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30A"/>
    <w:multiLevelType w:val="hybridMultilevel"/>
    <w:tmpl w:val="0000301C"/>
    <w:lvl w:ilvl="0" w:tplc="00000BDB">
      <w:start w:val="1"/>
      <w:numFmt w:val="decimal"/>
      <w:lvlText w:val="2.%1."/>
      <w:lvlJc w:val="left"/>
      <w:pPr>
        <w:tabs>
          <w:tab w:val="num" w:pos="644"/>
        </w:tabs>
        <w:ind w:left="644" w:hanging="360"/>
      </w:pPr>
    </w:lvl>
    <w:lvl w:ilvl="1" w:tplc="000056AE">
      <w:start w:val="1"/>
      <w:numFmt w:val="bullet"/>
      <w:lvlText w:val=""/>
      <w:lvlJc w:val="left"/>
      <w:pPr>
        <w:tabs>
          <w:tab w:val="num" w:pos="1364"/>
        </w:tabs>
        <w:ind w:left="1364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074D"/>
    <w:multiLevelType w:val="hybridMultilevel"/>
    <w:tmpl w:val="00004DC8"/>
    <w:lvl w:ilvl="0" w:tplc="00006443">
      <w:start w:val="1"/>
      <w:numFmt w:val="decimal"/>
      <w:lvlText w:val="2.%1."/>
      <w:lvlJc w:val="left"/>
      <w:pPr>
        <w:tabs>
          <w:tab w:val="num" w:pos="720"/>
        </w:tabs>
        <w:ind w:left="720" w:hanging="360"/>
      </w:pPr>
    </w:lvl>
    <w:lvl w:ilvl="1" w:tplc="000066BB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00013E9"/>
    <w:multiLevelType w:val="hybridMultilevel"/>
    <w:tmpl w:val="BA18BB2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000026CA"/>
    <w:multiLevelType w:val="hybridMultilevel"/>
    <w:tmpl w:val="A1E6869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>
    <w:nsid w:val="00002C3B"/>
    <w:multiLevelType w:val="hybridMultilevel"/>
    <w:tmpl w:val="BBB2176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>
    <w:nsid w:val="000033EA"/>
    <w:multiLevelType w:val="hybridMultilevel"/>
    <w:tmpl w:val="A5FC371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>
    <w:nsid w:val="00003B25"/>
    <w:multiLevelType w:val="hybridMultilevel"/>
    <w:tmpl w:val="00001E1F"/>
    <w:lvl w:ilvl="0" w:tplc="00006E5D">
      <w:start w:val="3"/>
      <w:numFmt w:val="decimal"/>
      <w:lvlText w:val="2.1.%1."/>
      <w:lvlJc w:val="left"/>
      <w:pPr>
        <w:tabs>
          <w:tab w:val="num" w:pos="360"/>
        </w:tabs>
        <w:ind w:left="360" w:hanging="360"/>
      </w:pPr>
    </w:lvl>
    <w:lvl w:ilvl="1" w:tplc="00001AD4">
      <w:start w:val="1"/>
      <w:numFmt w:val="bullet"/>
      <w:lvlText w:val="В"/>
      <w:lvlJc w:val="left"/>
      <w:pPr>
        <w:tabs>
          <w:tab w:val="num" w:pos="1080"/>
        </w:tabs>
        <w:ind w:left="108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>
    <w:nsid w:val="00003BF6"/>
    <w:multiLevelType w:val="hybridMultilevel"/>
    <w:tmpl w:val="00003A9E"/>
    <w:lvl w:ilvl="0" w:tplc="0000797D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0005F49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</w:lvl>
    <w:lvl w:ilvl="2" w:tplc="00000DDC">
      <w:start w:val="1"/>
      <w:numFmt w:val="bullet"/>
      <w:lvlText w:val="В"/>
      <w:lvlJc w:val="left"/>
      <w:pPr>
        <w:tabs>
          <w:tab w:val="num" w:pos="2160"/>
        </w:tabs>
        <w:ind w:left="2160" w:hanging="360"/>
      </w:pPr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>
    <w:nsid w:val="0000409D"/>
    <w:multiLevelType w:val="hybridMultilevel"/>
    <w:tmpl w:val="84787106"/>
    <w:lvl w:ilvl="0" w:tplc="0000798B">
      <w:start w:val="1"/>
      <w:numFmt w:val="bullet"/>
      <w:lvlText w:val="у"/>
      <w:lvlJc w:val="left"/>
      <w:pPr>
        <w:tabs>
          <w:tab w:val="num" w:pos="720"/>
        </w:tabs>
        <w:ind w:left="720" w:hanging="360"/>
      </w:pPr>
    </w:lvl>
    <w:lvl w:ilvl="1" w:tplc="000073DA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</w:lvl>
    <w:lvl w:ilvl="2" w:tplc="000073DA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</w:lvl>
    <w:lvl w:ilvl="3" w:tplc="000058B0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>
    <w:nsid w:val="00004230"/>
    <w:multiLevelType w:val="hybridMultilevel"/>
    <w:tmpl w:val="DE367A8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1">
    <w:nsid w:val="00004A80"/>
    <w:multiLevelType w:val="hybridMultilevel"/>
    <w:tmpl w:val="C5DC3C4A"/>
    <w:lvl w:ilvl="0" w:tplc="000016C5">
      <w:start w:val="1"/>
      <w:numFmt w:val="bullet"/>
      <w:lvlText w:val="в"/>
      <w:lvlJc w:val="left"/>
      <w:pPr>
        <w:tabs>
          <w:tab w:val="num" w:pos="720"/>
        </w:tabs>
        <w:ind w:left="720" w:hanging="360"/>
      </w:p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>
    <w:nsid w:val="00004AE1"/>
    <w:multiLevelType w:val="hybridMultilevel"/>
    <w:tmpl w:val="00003D6C"/>
    <w:lvl w:ilvl="0" w:tplc="00002CD6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</w:lvl>
    <w:lvl w:ilvl="1" w:tplc="000072AE">
      <w:start w:val="2"/>
      <w:numFmt w:val="decimal"/>
      <w:lvlText w:val="2.1.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3">
    <w:nsid w:val="00005753"/>
    <w:multiLevelType w:val="hybridMultilevel"/>
    <w:tmpl w:val="79366D2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4">
    <w:nsid w:val="00005772"/>
    <w:multiLevelType w:val="hybridMultilevel"/>
    <w:tmpl w:val="A52ADEE0"/>
    <w:lvl w:ilvl="0" w:tplc="00007049">
      <w:start w:val="1"/>
      <w:numFmt w:val="bullet"/>
      <w:lvlText w:val="в"/>
      <w:lvlJc w:val="left"/>
      <w:pPr>
        <w:tabs>
          <w:tab w:val="num" w:pos="720"/>
        </w:tabs>
        <w:ind w:left="720" w:hanging="360"/>
      </w:p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5">
    <w:nsid w:val="00005AF1"/>
    <w:multiLevelType w:val="hybridMultilevel"/>
    <w:tmpl w:val="000041BB"/>
    <w:lvl w:ilvl="0" w:tplc="000026E9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6">
    <w:nsid w:val="00006952"/>
    <w:multiLevelType w:val="hybridMultilevel"/>
    <w:tmpl w:val="00005F90"/>
    <w:lvl w:ilvl="0" w:tplc="00001649">
      <w:start w:val="2"/>
      <w:numFmt w:val="decimal"/>
      <w:lvlText w:val="2.%1"/>
      <w:lvlJc w:val="left"/>
      <w:pPr>
        <w:tabs>
          <w:tab w:val="num" w:pos="720"/>
        </w:tabs>
        <w:ind w:left="720" w:hanging="360"/>
      </w:pPr>
    </w:lvl>
    <w:lvl w:ilvl="1" w:tplc="00006DF1">
      <w:start w:val="1"/>
      <w:numFmt w:val="decimal"/>
      <w:lvlText w:val="%2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7">
    <w:nsid w:val="06A816E2"/>
    <w:multiLevelType w:val="hybridMultilevel"/>
    <w:tmpl w:val="6750C59C"/>
    <w:lvl w:ilvl="0" w:tplc="8098CEF8">
      <w:start w:val="1"/>
      <w:numFmt w:val="decimal"/>
      <w:lvlText w:val="%1."/>
      <w:lvlJc w:val="left"/>
      <w:pPr>
        <w:ind w:left="405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0C0A04BA"/>
    <w:multiLevelType w:val="hybridMultilevel"/>
    <w:tmpl w:val="EF0099B8"/>
    <w:lvl w:ilvl="0" w:tplc="0000090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9">
    <w:nsid w:val="1AE02ECF"/>
    <w:multiLevelType w:val="hybridMultilevel"/>
    <w:tmpl w:val="F3F2120C"/>
    <w:lvl w:ilvl="0" w:tplc="00000002">
      <w:start w:val="1"/>
      <w:numFmt w:val="bullet"/>
      <w:lvlText w:val="−"/>
      <w:lvlJc w:val="left"/>
      <w:pPr>
        <w:ind w:left="1442" w:hanging="360"/>
      </w:pPr>
      <w:rPr>
        <w:rFonts w:ascii="Courier New" w:hAnsi="Courier New"/>
      </w:rPr>
    </w:lvl>
    <w:lvl w:ilvl="1" w:tplc="04190003" w:tentative="1">
      <w:start w:val="1"/>
      <w:numFmt w:val="bullet"/>
      <w:lvlText w:val="o"/>
      <w:lvlJc w:val="left"/>
      <w:pPr>
        <w:ind w:left="216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2" w:hanging="360"/>
      </w:pPr>
      <w:rPr>
        <w:rFonts w:ascii="Wingdings" w:hAnsi="Wingdings" w:hint="default"/>
      </w:rPr>
    </w:lvl>
  </w:abstractNum>
  <w:abstractNum w:abstractNumId="20">
    <w:nsid w:val="2A8E51C9"/>
    <w:multiLevelType w:val="hybridMultilevel"/>
    <w:tmpl w:val="653E64B8"/>
    <w:lvl w:ilvl="0" w:tplc="FFFFFFFF">
      <w:start w:val="1"/>
      <w:numFmt w:val="bullet"/>
      <w:lvlText w:val=""/>
      <w:lvlJc w:val="left"/>
      <w:pPr>
        <w:tabs>
          <w:tab w:val="num" w:pos="567"/>
        </w:tabs>
        <w:ind w:left="0" w:firstLine="454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2B423DC8"/>
    <w:multiLevelType w:val="hybridMultilevel"/>
    <w:tmpl w:val="B7A2575E"/>
    <w:lvl w:ilvl="0" w:tplc="00000002">
      <w:start w:val="1"/>
      <w:numFmt w:val="bullet"/>
      <w:lvlText w:val="−"/>
      <w:lvlJc w:val="left"/>
      <w:pPr>
        <w:ind w:left="720" w:hanging="360"/>
      </w:pPr>
      <w:rPr>
        <w:rFonts w:ascii="Courier New" w:hAnsi="Courier New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CE455DF"/>
    <w:multiLevelType w:val="hybridMultilevel"/>
    <w:tmpl w:val="3E84D5CA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3">
    <w:nsid w:val="2F1C0938"/>
    <w:multiLevelType w:val="hybridMultilevel"/>
    <w:tmpl w:val="ACD8822C"/>
    <w:lvl w:ilvl="0" w:tplc="B118955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39331135"/>
    <w:multiLevelType w:val="hybridMultilevel"/>
    <w:tmpl w:val="96BAF2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5BB5735"/>
    <w:multiLevelType w:val="hybridMultilevel"/>
    <w:tmpl w:val="93D018F6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26">
    <w:nsid w:val="4E0441E2"/>
    <w:multiLevelType w:val="multilevel"/>
    <w:tmpl w:val="AF328DB4"/>
    <w:lvl w:ilvl="0">
      <w:start w:val="1"/>
      <w:numFmt w:val="decimal"/>
      <w:pStyle w:val="1"/>
      <w:lvlText w:val="ГЛАВА %1."/>
      <w:lvlJc w:val="left"/>
      <w:pPr>
        <w:tabs>
          <w:tab w:val="num" w:pos="1021"/>
        </w:tabs>
        <w:ind w:left="709" w:firstLine="0"/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vanish w:val="0"/>
        <w:color w:val="auto"/>
        <w:kern w:val="0"/>
        <w:sz w:val="28"/>
        <w:szCs w:val="28"/>
        <w:u w:val="none"/>
        <w:vertAlign w:val="baseline"/>
      </w:rPr>
    </w:lvl>
    <w:lvl w:ilvl="1">
      <w:start w:val="1"/>
      <w:numFmt w:val="decimal"/>
      <w:pStyle w:val="2"/>
      <w:lvlText w:val="Часть %2."/>
      <w:lvlJc w:val="left"/>
      <w:pPr>
        <w:tabs>
          <w:tab w:val="num" w:pos="1134"/>
        </w:tabs>
        <w:ind w:left="709" w:firstLine="0"/>
      </w:pPr>
      <w:rPr>
        <w:rFonts w:ascii="Times New Roman" w:hAnsi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2">
      <w:start w:val="1"/>
      <w:numFmt w:val="russianLower"/>
      <w:pStyle w:val="3"/>
      <w:lvlText w:val="%3)"/>
      <w:lvlJc w:val="left"/>
      <w:pPr>
        <w:tabs>
          <w:tab w:val="num" w:pos="2154"/>
        </w:tabs>
        <w:ind w:left="1560" w:firstLine="0"/>
      </w:pPr>
      <w:rPr>
        <w:rFonts w:ascii="Times New Roman" w:hAnsi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:lang w:val="ru-RU"/>
      </w:rPr>
    </w:lvl>
    <w:lvl w:ilvl="3">
      <w:start w:val="1"/>
      <w:numFmt w:val="decimal"/>
      <w:pStyle w:val="4"/>
      <w:lvlText w:val="%1.%2.%3.%4."/>
      <w:lvlJc w:val="left"/>
      <w:pPr>
        <w:tabs>
          <w:tab w:val="num" w:pos="1474"/>
        </w:tabs>
        <w:ind w:left="709" w:firstLine="0"/>
      </w:pPr>
      <w:rPr>
        <w:rFonts w:hint="default"/>
      </w:rPr>
    </w:lvl>
    <w:lvl w:ilvl="4">
      <w:start w:val="1"/>
      <w:numFmt w:val="decimal"/>
      <w:pStyle w:val="5"/>
      <w:lvlText w:val="%1.%2.%3.%4.%5."/>
      <w:lvlJc w:val="left"/>
      <w:pPr>
        <w:tabs>
          <w:tab w:val="num" w:pos="1871"/>
        </w:tabs>
        <w:ind w:left="900" w:firstLine="0"/>
      </w:pPr>
      <w:rPr>
        <w:rFonts w:ascii="Times New Roman" w:hAnsi="Times New Roman" w:hint="default"/>
        <w:b w:val="0"/>
        <w:i/>
        <w:caps w:val="0"/>
        <w:strike w:val="0"/>
        <w:dstrike w:val="0"/>
        <w:vanish w:val="0"/>
        <w:color w:val="auto"/>
        <w:sz w:val="24"/>
        <w:szCs w:val="24"/>
        <w:u w:val="none"/>
        <w:vertAlign w:val="baseline"/>
      </w:rPr>
    </w:lvl>
    <w:lvl w:ilvl="5">
      <w:start w:val="1"/>
      <w:numFmt w:val="decimal"/>
      <w:pStyle w:val="6"/>
      <w:lvlText w:val="%1.%2.%3.%4.%5.%6.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pStyle w:val="7"/>
      <w:lvlText w:val="%1.%2.%3.%4.%5.%6.%7.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pStyle w:val="8"/>
      <w:lvlText w:val="%1.%2.%3.%4.%5.%6.%7.%8.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pStyle w:val="9"/>
      <w:lvlText w:val="%1.%2.%3.%4.%5.%6.%7.%8.%9.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abstractNum w:abstractNumId="27">
    <w:nsid w:val="51725653"/>
    <w:multiLevelType w:val="hybridMultilevel"/>
    <w:tmpl w:val="F8208B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CB6783E"/>
    <w:multiLevelType w:val="multilevel"/>
    <w:tmpl w:val="82CEBA90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29">
    <w:nsid w:val="5CE058DD"/>
    <w:multiLevelType w:val="hybridMultilevel"/>
    <w:tmpl w:val="D67008BA"/>
    <w:lvl w:ilvl="0" w:tplc="00000002">
      <w:start w:val="1"/>
      <w:numFmt w:val="bullet"/>
      <w:lvlText w:val="−"/>
      <w:lvlJc w:val="left"/>
      <w:pPr>
        <w:ind w:left="1442" w:hanging="360"/>
      </w:pPr>
      <w:rPr>
        <w:rFonts w:ascii="Courier New" w:hAnsi="Courier New"/>
      </w:rPr>
    </w:lvl>
    <w:lvl w:ilvl="1" w:tplc="04190003" w:tentative="1">
      <w:start w:val="1"/>
      <w:numFmt w:val="bullet"/>
      <w:lvlText w:val="o"/>
      <w:lvlJc w:val="left"/>
      <w:pPr>
        <w:ind w:left="216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2" w:hanging="360"/>
      </w:pPr>
      <w:rPr>
        <w:rFonts w:ascii="Wingdings" w:hAnsi="Wingdings" w:hint="default"/>
      </w:rPr>
    </w:lvl>
  </w:abstractNum>
  <w:abstractNum w:abstractNumId="30">
    <w:nsid w:val="63347C08"/>
    <w:multiLevelType w:val="hybridMultilevel"/>
    <w:tmpl w:val="1E6A135A"/>
    <w:lvl w:ilvl="0" w:tplc="0000798B">
      <w:start w:val="1"/>
      <w:numFmt w:val="bullet"/>
      <w:lvlText w:val="у"/>
      <w:lvlJc w:val="left"/>
      <w:pPr>
        <w:tabs>
          <w:tab w:val="num" w:pos="720"/>
        </w:tabs>
        <w:ind w:left="720" w:hanging="360"/>
      </w:pPr>
    </w:lvl>
    <w:lvl w:ilvl="1" w:tplc="000073DA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</w:lvl>
    <w:lvl w:ilvl="2" w:tplc="000073DA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1">
    <w:nsid w:val="6DCD319A"/>
    <w:multiLevelType w:val="hybridMultilevel"/>
    <w:tmpl w:val="48EC0BB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>
    <w:nsid w:val="73346571"/>
    <w:multiLevelType w:val="hybridMultilevel"/>
    <w:tmpl w:val="E4424E5A"/>
    <w:lvl w:ilvl="0" w:tplc="4BC0646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 w:tplc="6F36C64E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2550B00E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92F2B504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E610B97E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A25AC442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D45C46C0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B23091B8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AE9C444A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33">
    <w:nsid w:val="76F614C5"/>
    <w:multiLevelType w:val="hybridMultilevel"/>
    <w:tmpl w:val="127695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9950DFF"/>
    <w:multiLevelType w:val="hybridMultilevel"/>
    <w:tmpl w:val="ACCA3F7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2"/>
  </w:num>
  <w:num w:numId="3">
    <w:abstractNumId w:val="16"/>
  </w:num>
  <w:num w:numId="4">
    <w:abstractNumId w:val="15"/>
  </w:num>
  <w:num w:numId="5">
    <w:abstractNumId w:val="2"/>
  </w:num>
  <w:num w:numId="6">
    <w:abstractNumId w:val="7"/>
  </w:num>
  <w:num w:numId="7">
    <w:abstractNumId w:val="1"/>
  </w:num>
  <w:num w:numId="8">
    <w:abstractNumId w:val="8"/>
  </w:num>
  <w:num w:numId="9">
    <w:abstractNumId w:val="10"/>
  </w:num>
  <w:num w:numId="10">
    <w:abstractNumId w:val="5"/>
  </w:num>
  <w:num w:numId="11">
    <w:abstractNumId w:val="9"/>
  </w:num>
  <w:num w:numId="12">
    <w:abstractNumId w:val="4"/>
  </w:num>
  <w:num w:numId="13">
    <w:abstractNumId w:val="14"/>
  </w:num>
  <w:num w:numId="14">
    <w:abstractNumId w:val="11"/>
  </w:num>
  <w:num w:numId="15">
    <w:abstractNumId w:val="3"/>
  </w:num>
  <w:num w:numId="16">
    <w:abstractNumId w:val="6"/>
  </w:num>
  <w:num w:numId="17">
    <w:abstractNumId w:val="13"/>
  </w:num>
  <w:num w:numId="18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0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6"/>
  </w:num>
  <w:num w:numId="22">
    <w:abstractNumId w:val="22"/>
  </w:num>
  <w:num w:numId="23">
    <w:abstractNumId w:val="20"/>
  </w:num>
  <w:num w:numId="24">
    <w:abstractNumId w:val="25"/>
  </w:num>
  <w:num w:numId="25">
    <w:abstractNumId w:val="31"/>
  </w:num>
  <w:num w:numId="26">
    <w:abstractNumId w:val="21"/>
  </w:num>
  <w:num w:numId="27">
    <w:abstractNumId w:val="29"/>
  </w:num>
  <w:num w:numId="28">
    <w:abstractNumId w:val="19"/>
  </w:num>
  <w:num w:numId="29">
    <w:abstractNumId w:val="24"/>
  </w:num>
  <w:num w:numId="30">
    <w:abstractNumId w:val="33"/>
  </w:num>
  <w:num w:numId="31">
    <w:abstractNumId w:val="27"/>
  </w:num>
  <w:num w:numId="32">
    <w:abstractNumId w:val="30"/>
  </w:num>
  <w:num w:numId="33">
    <w:abstractNumId w:val="34"/>
  </w:num>
  <w:num w:numId="34">
    <w:abstractNumId w:val="18"/>
  </w:num>
  <w:num w:numId="35">
    <w:abstractNumId w:val="28"/>
  </w:num>
  <w:num w:numId="36">
    <w:abstractNumId w:val="17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embedSystemFonts/>
  <w:bordersDoNotSurroundHeader/>
  <w:bordersDoNotSurroundFooter/>
  <w:proofState w:spelling="clean" w:grammar="clean"/>
  <w:defaultTabStop w:val="720"/>
  <w:drawingGridHorizontalSpacing w:val="110"/>
  <w:drawingGridVerticalSpacing w:val="120"/>
  <w:displayHorizontalDrawingGridEvery w:val="0"/>
  <w:displayVerticalDrawingGridEvery w:val="3"/>
  <w:doNotShadeFormData/>
  <w:characterSpacingControl w:val="doNotCompress"/>
  <w:doNotValidateAgainstSchema/>
  <w:doNotDemarcateInvalidXml/>
  <w:hdrShapeDefaults>
    <o:shapedefaults v:ext="edit" spidmax="13313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2"/>
  </w:compat>
  <w:rsids>
    <w:rsidRoot w:val="00F47486"/>
    <w:rsid w:val="0000351A"/>
    <w:rsid w:val="00011273"/>
    <w:rsid w:val="00037056"/>
    <w:rsid w:val="00081701"/>
    <w:rsid w:val="00092055"/>
    <w:rsid w:val="000A7D2C"/>
    <w:rsid w:val="000B3B98"/>
    <w:rsid w:val="000C2A4C"/>
    <w:rsid w:val="000C401A"/>
    <w:rsid w:val="000F5769"/>
    <w:rsid w:val="00104D0D"/>
    <w:rsid w:val="00115B65"/>
    <w:rsid w:val="001379D4"/>
    <w:rsid w:val="00140A2F"/>
    <w:rsid w:val="001428DA"/>
    <w:rsid w:val="0017780F"/>
    <w:rsid w:val="001A3562"/>
    <w:rsid w:val="001B11C9"/>
    <w:rsid w:val="001B1DFC"/>
    <w:rsid w:val="001C60D2"/>
    <w:rsid w:val="001D3479"/>
    <w:rsid w:val="001E348B"/>
    <w:rsid w:val="001E34E1"/>
    <w:rsid w:val="001E4C98"/>
    <w:rsid w:val="001E5315"/>
    <w:rsid w:val="001F3849"/>
    <w:rsid w:val="001F6C0A"/>
    <w:rsid w:val="002043D7"/>
    <w:rsid w:val="00212405"/>
    <w:rsid w:val="00222A91"/>
    <w:rsid w:val="0022548F"/>
    <w:rsid w:val="00232019"/>
    <w:rsid w:val="00244F9E"/>
    <w:rsid w:val="002530DD"/>
    <w:rsid w:val="002A23B1"/>
    <w:rsid w:val="002A7422"/>
    <w:rsid w:val="002B0AB8"/>
    <w:rsid w:val="002B4EB8"/>
    <w:rsid w:val="002C15DE"/>
    <w:rsid w:val="002D5057"/>
    <w:rsid w:val="002E1476"/>
    <w:rsid w:val="00336397"/>
    <w:rsid w:val="00381A77"/>
    <w:rsid w:val="003873F0"/>
    <w:rsid w:val="00392575"/>
    <w:rsid w:val="003964E1"/>
    <w:rsid w:val="003A4CD9"/>
    <w:rsid w:val="003A7DA7"/>
    <w:rsid w:val="003A7FD2"/>
    <w:rsid w:val="003B1B26"/>
    <w:rsid w:val="004004F1"/>
    <w:rsid w:val="0041225A"/>
    <w:rsid w:val="00434084"/>
    <w:rsid w:val="00440ED9"/>
    <w:rsid w:val="004465BA"/>
    <w:rsid w:val="004465FF"/>
    <w:rsid w:val="00457A88"/>
    <w:rsid w:val="00473EEF"/>
    <w:rsid w:val="00474C80"/>
    <w:rsid w:val="0047503D"/>
    <w:rsid w:val="0049723C"/>
    <w:rsid w:val="004A3D00"/>
    <w:rsid w:val="004A501F"/>
    <w:rsid w:val="004A6DFC"/>
    <w:rsid w:val="004C392F"/>
    <w:rsid w:val="004D0776"/>
    <w:rsid w:val="004E111E"/>
    <w:rsid w:val="004E72DE"/>
    <w:rsid w:val="004F6DAF"/>
    <w:rsid w:val="00511E51"/>
    <w:rsid w:val="00522FEB"/>
    <w:rsid w:val="00525B78"/>
    <w:rsid w:val="00536C39"/>
    <w:rsid w:val="0054657B"/>
    <w:rsid w:val="00547716"/>
    <w:rsid w:val="00553D80"/>
    <w:rsid w:val="00567B0E"/>
    <w:rsid w:val="00576428"/>
    <w:rsid w:val="00577AA2"/>
    <w:rsid w:val="00577CF8"/>
    <w:rsid w:val="00580E44"/>
    <w:rsid w:val="00581D0B"/>
    <w:rsid w:val="00597CF6"/>
    <w:rsid w:val="005A60D3"/>
    <w:rsid w:val="005C59B9"/>
    <w:rsid w:val="005D276C"/>
    <w:rsid w:val="005D6C2F"/>
    <w:rsid w:val="005F1EB1"/>
    <w:rsid w:val="006102A8"/>
    <w:rsid w:val="00615447"/>
    <w:rsid w:val="00623549"/>
    <w:rsid w:val="00631DF4"/>
    <w:rsid w:val="00644F43"/>
    <w:rsid w:val="00652CC4"/>
    <w:rsid w:val="00660260"/>
    <w:rsid w:val="00661CF1"/>
    <w:rsid w:val="00663E9A"/>
    <w:rsid w:val="006708A7"/>
    <w:rsid w:val="00674475"/>
    <w:rsid w:val="0067610D"/>
    <w:rsid w:val="00681FA9"/>
    <w:rsid w:val="006858B5"/>
    <w:rsid w:val="00695DAA"/>
    <w:rsid w:val="006976B1"/>
    <w:rsid w:val="006B1230"/>
    <w:rsid w:val="006B3367"/>
    <w:rsid w:val="006B3433"/>
    <w:rsid w:val="006B3E32"/>
    <w:rsid w:val="006C2F5F"/>
    <w:rsid w:val="006D092F"/>
    <w:rsid w:val="006F5A4E"/>
    <w:rsid w:val="00714546"/>
    <w:rsid w:val="00727A46"/>
    <w:rsid w:val="007367F5"/>
    <w:rsid w:val="00737101"/>
    <w:rsid w:val="00737DB2"/>
    <w:rsid w:val="00745D3D"/>
    <w:rsid w:val="007470B3"/>
    <w:rsid w:val="00751660"/>
    <w:rsid w:val="00774979"/>
    <w:rsid w:val="00776FCE"/>
    <w:rsid w:val="0079725E"/>
    <w:rsid w:val="007A04DA"/>
    <w:rsid w:val="007A13FE"/>
    <w:rsid w:val="007A4549"/>
    <w:rsid w:val="007B28AA"/>
    <w:rsid w:val="007B5B97"/>
    <w:rsid w:val="007C52DE"/>
    <w:rsid w:val="007D062F"/>
    <w:rsid w:val="007D66F8"/>
    <w:rsid w:val="007E4AAC"/>
    <w:rsid w:val="007F1C49"/>
    <w:rsid w:val="007F2A22"/>
    <w:rsid w:val="007F674B"/>
    <w:rsid w:val="00800230"/>
    <w:rsid w:val="00826580"/>
    <w:rsid w:val="00872890"/>
    <w:rsid w:val="008870D0"/>
    <w:rsid w:val="00887C78"/>
    <w:rsid w:val="00890DFE"/>
    <w:rsid w:val="0089562E"/>
    <w:rsid w:val="008B00AF"/>
    <w:rsid w:val="008B45D3"/>
    <w:rsid w:val="008C3342"/>
    <w:rsid w:val="00920F02"/>
    <w:rsid w:val="0092360D"/>
    <w:rsid w:val="00934D0C"/>
    <w:rsid w:val="009523DF"/>
    <w:rsid w:val="00955ECD"/>
    <w:rsid w:val="00965085"/>
    <w:rsid w:val="00972D28"/>
    <w:rsid w:val="0098626E"/>
    <w:rsid w:val="009A1CC0"/>
    <w:rsid w:val="009C168D"/>
    <w:rsid w:val="009C1B4B"/>
    <w:rsid w:val="009C38E3"/>
    <w:rsid w:val="009E0A13"/>
    <w:rsid w:val="00A07451"/>
    <w:rsid w:val="00A11321"/>
    <w:rsid w:val="00A17A70"/>
    <w:rsid w:val="00A2470E"/>
    <w:rsid w:val="00A44E1A"/>
    <w:rsid w:val="00A470E4"/>
    <w:rsid w:val="00A62D60"/>
    <w:rsid w:val="00A76D19"/>
    <w:rsid w:val="00A76ED5"/>
    <w:rsid w:val="00A91916"/>
    <w:rsid w:val="00A93B36"/>
    <w:rsid w:val="00AA3AAB"/>
    <w:rsid w:val="00AB1C7A"/>
    <w:rsid w:val="00AB30A1"/>
    <w:rsid w:val="00AC5B5B"/>
    <w:rsid w:val="00AD5BC0"/>
    <w:rsid w:val="00AD5DB4"/>
    <w:rsid w:val="00AE5BA3"/>
    <w:rsid w:val="00AF5087"/>
    <w:rsid w:val="00B02B6C"/>
    <w:rsid w:val="00B062E5"/>
    <w:rsid w:val="00B1100D"/>
    <w:rsid w:val="00B125E7"/>
    <w:rsid w:val="00B51C14"/>
    <w:rsid w:val="00B527DF"/>
    <w:rsid w:val="00B642A2"/>
    <w:rsid w:val="00B645A1"/>
    <w:rsid w:val="00B75818"/>
    <w:rsid w:val="00B759FB"/>
    <w:rsid w:val="00B828DC"/>
    <w:rsid w:val="00BE3541"/>
    <w:rsid w:val="00BF655A"/>
    <w:rsid w:val="00C04AE8"/>
    <w:rsid w:val="00C10186"/>
    <w:rsid w:val="00C15F6F"/>
    <w:rsid w:val="00C440C7"/>
    <w:rsid w:val="00C47B59"/>
    <w:rsid w:val="00C520D6"/>
    <w:rsid w:val="00C544EC"/>
    <w:rsid w:val="00C5490E"/>
    <w:rsid w:val="00C64554"/>
    <w:rsid w:val="00C704C5"/>
    <w:rsid w:val="00C72E0A"/>
    <w:rsid w:val="00C96072"/>
    <w:rsid w:val="00CA275B"/>
    <w:rsid w:val="00CA5D6A"/>
    <w:rsid w:val="00CB2C33"/>
    <w:rsid w:val="00CE4066"/>
    <w:rsid w:val="00CF627D"/>
    <w:rsid w:val="00D01F3B"/>
    <w:rsid w:val="00D0504F"/>
    <w:rsid w:val="00D14C11"/>
    <w:rsid w:val="00D22F97"/>
    <w:rsid w:val="00D23471"/>
    <w:rsid w:val="00D32DBB"/>
    <w:rsid w:val="00D47600"/>
    <w:rsid w:val="00D56CA4"/>
    <w:rsid w:val="00D62B98"/>
    <w:rsid w:val="00D64E67"/>
    <w:rsid w:val="00D66847"/>
    <w:rsid w:val="00D71DA4"/>
    <w:rsid w:val="00D84FC1"/>
    <w:rsid w:val="00D95BC1"/>
    <w:rsid w:val="00DA1E8C"/>
    <w:rsid w:val="00DA691C"/>
    <w:rsid w:val="00DB4226"/>
    <w:rsid w:val="00DC38C3"/>
    <w:rsid w:val="00DD28E8"/>
    <w:rsid w:val="00DD4874"/>
    <w:rsid w:val="00DE1500"/>
    <w:rsid w:val="00DE2482"/>
    <w:rsid w:val="00E5376E"/>
    <w:rsid w:val="00E620CD"/>
    <w:rsid w:val="00E8092E"/>
    <w:rsid w:val="00E91205"/>
    <w:rsid w:val="00EC040C"/>
    <w:rsid w:val="00ED631C"/>
    <w:rsid w:val="00EE25EA"/>
    <w:rsid w:val="00F011D8"/>
    <w:rsid w:val="00F03717"/>
    <w:rsid w:val="00F141EB"/>
    <w:rsid w:val="00F16D04"/>
    <w:rsid w:val="00F223C4"/>
    <w:rsid w:val="00F30DB3"/>
    <w:rsid w:val="00F33C2B"/>
    <w:rsid w:val="00F379C7"/>
    <w:rsid w:val="00F43990"/>
    <w:rsid w:val="00F47486"/>
    <w:rsid w:val="00F4783F"/>
    <w:rsid w:val="00F57EF6"/>
    <w:rsid w:val="00F71CC3"/>
    <w:rsid w:val="00F758C4"/>
    <w:rsid w:val="00F87720"/>
    <w:rsid w:val="00F932A7"/>
    <w:rsid w:val="00F96C25"/>
    <w:rsid w:val="00FA19DF"/>
    <w:rsid w:val="00FC2B4F"/>
    <w:rsid w:val="00FC3924"/>
    <w:rsid w:val="00FD584B"/>
    <w:rsid w:val="00FE239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331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7422"/>
    <w:pPr>
      <w:spacing w:after="200" w:line="276" w:lineRule="auto"/>
    </w:pPr>
    <w:rPr>
      <w:sz w:val="22"/>
      <w:szCs w:val="22"/>
      <w:lang w:val="en-US" w:eastAsia="en-US"/>
    </w:rPr>
  </w:style>
  <w:style w:type="paragraph" w:styleId="1">
    <w:name w:val="heading 1"/>
    <w:next w:val="2"/>
    <w:link w:val="10"/>
    <w:qFormat/>
    <w:rsid w:val="00F03717"/>
    <w:pPr>
      <w:keepNext/>
      <w:pageBreakBefore/>
      <w:widowControl w:val="0"/>
      <w:numPr>
        <w:numId w:val="21"/>
      </w:numPr>
      <w:tabs>
        <w:tab w:val="clear" w:pos="1021"/>
        <w:tab w:val="left" w:pos="2098"/>
      </w:tabs>
      <w:suppressAutoHyphens/>
      <w:spacing w:before="360" w:after="360"/>
      <w:outlineLvl w:val="0"/>
    </w:pPr>
    <w:rPr>
      <w:rFonts w:ascii="Times New Roman" w:hAnsi="Times New Roman"/>
      <w:b/>
      <w:caps/>
      <w:sz w:val="28"/>
      <w:szCs w:val="28"/>
    </w:rPr>
  </w:style>
  <w:style w:type="paragraph" w:styleId="2">
    <w:name w:val="heading 2"/>
    <w:next w:val="a"/>
    <w:link w:val="20"/>
    <w:qFormat/>
    <w:rsid w:val="00F03717"/>
    <w:pPr>
      <w:keepNext/>
      <w:keepLines/>
      <w:widowControl w:val="0"/>
      <w:numPr>
        <w:ilvl w:val="1"/>
        <w:numId w:val="21"/>
      </w:numPr>
      <w:tabs>
        <w:tab w:val="clear" w:pos="1134"/>
        <w:tab w:val="left" w:pos="1701"/>
        <w:tab w:val="left" w:pos="1814"/>
      </w:tabs>
      <w:suppressAutoHyphens/>
      <w:snapToGrid w:val="0"/>
      <w:spacing w:before="360" w:after="240"/>
      <w:jc w:val="both"/>
      <w:outlineLvl w:val="1"/>
    </w:pPr>
    <w:rPr>
      <w:rFonts w:ascii="Times New Roman" w:hAnsi="Times New Roman"/>
      <w:b/>
      <w:bCs/>
      <w:sz w:val="24"/>
      <w:szCs w:val="24"/>
    </w:rPr>
  </w:style>
  <w:style w:type="paragraph" w:styleId="3">
    <w:name w:val="heading 3"/>
    <w:next w:val="a"/>
    <w:link w:val="30"/>
    <w:qFormat/>
    <w:rsid w:val="00F03717"/>
    <w:pPr>
      <w:keepNext/>
      <w:numPr>
        <w:ilvl w:val="2"/>
        <w:numId w:val="21"/>
      </w:numPr>
      <w:tabs>
        <w:tab w:val="clear" w:pos="2154"/>
        <w:tab w:val="left" w:pos="1077"/>
        <w:tab w:val="num" w:pos="1304"/>
      </w:tabs>
      <w:spacing w:before="360" w:after="120"/>
      <w:ind w:left="710"/>
      <w:jc w:val="both"/>
      <w:outlineLvl w:val="2"/>
    </w:pPr>
    <w:rPr>
      <w:rFonts w:ascii="Times New Roman" w:hAnsi="Times New Roman"/>
      <w:bCs/>
      <w:i/>
      <w:sz w:val="24"/>
      <w:szCs w:val="24"/>
    </w:rPr>
  </w:style>
  <w:style w:type="paragraph" w:styleId="4">
    <w:name w:val="heading 4"/>
    <w:basedOn w:val="3"/>
    <w:next w:val="a"/>
    <w:link w:val="40"/>
    <w:uiPriority w:val="9"/>
    <w:qFormat/>
    <w:rsid w:val="00F03717"/>
    <w:pPr>
      <w:keepLines/>
      <w:numPr>
        <w:ilvl w:val="3"/>
      </w:numPr>
      <w:tabs>
        <w:tab w:val="clear" w:pos="1474"/>
        <w:tab w:val="left" w:pos="1531"/>
      </w:tabs>
      <w:spacing w:before="200"/>
      <w:outlineLvl w:val="3"/>
    </w:pPr>
    <w:rPr>
      <w:bCs w:val="0"/>
      <w:i w:val="0"/>
      <w:iCs/>
    </w:rPr>
  </w:style>
  <w:style w:type="paragraph" w:styleId="5">
    <w:name w:val="heading 5"/>
    <w:basedOn w:val="4"/>
    <w:next w:val="a"/>
    <w:link w:val="50"/>
    <w:qFormat/>
    <w:rsid w:val="00F03717"/>
    <w:pPr>
      <w:numPr>
        <w:ilvl w:val="4"/>
      </w:numPr>
      <w:ind w:left="680"/>
      <w:outlineLvl w:val="4"/>
    </w:pPr>
    <w:rPr>
      <w:u w:val="single"/>
    </w:rPr>
  </w:style>
  <w:style w:type="paragraph" w:styleId="6">
    <w:name w:val="heading 6"/>
    <w:next w:val="a"/>
    <w:link w:val="60"/>
    <w:autoRedefine/>
    <w:qFormat/>
    <w:rsid w:val="00F03717"/>
    <w:pPr>
      <w:numPr>
        <w:ilvl w:val="5"/>
        <w:numId w:val="21"/>
      </w:numPr>
      <w:spacing w:before="240" w:after="60"/>
      <w:jc w:val="both"/>
      <w:outlineLvl w:val="5"/>
    </w:pPr>
    <w:rPr>
      <w:rFonts w:ascii="Times New Roman" w:hAnsi="Times New Roman"/>
      <w:b/>
      <w:bCs/>
      <w:sz w:val="22"/>
      <w:szCs w:val="22"/>
    </w:rPr>
  </w:style>
  <w:style w:type="paragraph" w:styleId="7">
    <w:name w:val="heading 7"/>
    <w:next w:val="a"/>
    <w:link w:val="70"/>
    <w:autoRedefine/>
    <w:qFormat/>
    <w:rsid w:val="00F03717"/>
    <w:pPr>
      <w:numPr>
        <w:ilvl w:val="6"/>
        <w:numId w:val="21"/>
      </w:numPr>
      <w:spacing w:before="240" w:after="60"/>
      <w:jc w:val="both"/>
      <w:outlineLvl w:val="6"/>
    </w:pPr>
    <w:rPr>
      <w:rFonts w:ascii="Times New Roman" w:hAnsi="Times New Roman"/>
      <w:sz w:val="24"/>
      <w:szCs w:val="24"/>
    </w:rPr>
  </w:style>
  <w:style w:type="paragraph" w:styleId="8">
    <w:name w:val="heading 8"/>
    <w:next w:val="a"/>
    <w:link w:val="80"/>
    <w:autoRedefine/>
    <w:qFormat/>
    <w:rsid w:val="00F03717"/>
    <w:pPr>
      <w:numPr>
        <w:ilvl w:val="7"/>
        <w:numId w:val="21"/>
      </w:numPr>
      <w:spacing w:before="240" w:after="60"/>
      <w:jc w:val="both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next w:val="a"/>
    <w:link w:val="90"/>
    <w:autoRedefine/>
    <w:qFormat/>
    <w:rsid w:val="00F03717"/>
    <w:pPr>
      <w:numPr>
        <w:ilvl w:val="8"/>
        <w:numId w:val="21"/>
      </w:numPr>
      <w:spacing w:before="240" w:after="60"/>
      <w:jc w:val="both"/>
      <w:outlineLvl w:val="8"/>
    </w:pPr>
    <w:rPr>
      <w:rFonts w:ascii="Times New Roman" w:hAnsi="Times New Roman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B7581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ru-RU" w:eastAsia="ru-RU"/>
    </w:rPr>
  </w:style>
  <w:style w:type="paragraph" w:styleId="a4">
    <w:name w:val="List Paragraph"/>
    <w:basedOn w:val="a"/>
    <w:uiPriority w:val="34"/>
    <w:qFormat/>
    <w:rsid w:val="00B75818"/>
    <w:pPr>
      <w:ind w:left="720"/>
      <w:contextualSpacing/>
    </w:pPr>
    <w:rPr>
      <w:rFonts w:ascii="Times New Roman" w:hAnsi="Times New Roman"/>
      <w:sz w:val="24"/>
      <w:lang w:val="ru-RU" w:eastAsia="ru-RU"/>
    </w:rPr>
  </w:style>
  <w:style w:type="character" w:customStyle="1" w:styleId="10">
    <w:name w:val="Заголовок 1 Знак"/>
    <w:link w:val="1"/>
    <w:rsid w:val="00F03717"/>
    <w:rPr>
      <w:rFonts w:ascii="Times New Roman" w:hAnsi="Times New Roman"/>
      <w:b/>
      <w:caps/>
      <w:sz w:val="28"/>
      <w:szCs w:val="28"/>
      <w:lang w:val="ru-RU" w:eastAsia="ru-RU" w:bidi="ar-SA"/>
    </w:rPr>
  </w:style>
  <w:style w:type="character" w:customStyle="1" w:styleId="20">
    <w:name w:val="Заголовок 2 Знак"/>
    <w:link w:val="2"/>
    <w:rsid w:val="00F03717"/>
    <w:rPr>
      <w:rFonts w:ascii="Times New Roman" w:hAnsi="Times New Roman"/>
      <w:b/>
      <w:bCs/>
      <w:sz w:val="24"/>
      <w:szCs w:val="24"/>
      <w:lang w:val="ru-RU" w:eastAsia="ru-RU" w:bidi="ar-SA"/>
    </w:rPr>
  </w:style>
  <w:style w:type="character" w:customStyle="1" w:styleId="30">
    <w:name w:val="Заголовок 3 Знак"/>
    <w:link w:val="3"/>
    <w:rsid w:val="00F03717"/>
    <w:rPr>
      <w:rFonts w:ascii="Times New Roman" w:hAnsi="Times New Roman"/>
      <w:bCs/>
      <w:i/>
      <w:sz w:val="24"/>
      <w:szCs w:val="24"/>
      <w:lang w:val="ru-RU" w:eastAsia="ru-RU" w:bidi="ar-SA"/>
    </w:rPr>
  </w:style>
  <w:style w:type="character" w:customStyle="1" w:styleId="40">
    <w:name w:val="Заголовок 4 Знак"/>
    <w:link w:val="4"/>
    <w:uiPriority w:val="9"/>
    <w:rsid w:val="00F03717"/>
    <w:rPr>
      <w:rFonts w:ascii="Times New Roman" w:hAnsi="Times New Roman"/>
      <w:iCs/>
      <w:sz w:val="24"/>
      <w:szCs w:val="24"/>
    </w:rPr>
  </w:style>
  <w:style w:type="character" w:customStyle="1" w:styleId="50">
    <w:name w:val="Заголовок 5 Знак"/>
    <w:link w:val="5"/>
    <w:rsid w:val="00F03717"/>
    <w:rPr>
      <w:rFonts w:ascii="Times New Roman" w:hAnsi="Times New Roman"/>
      <w:iCs/>
      <w:sz w:val="24"/>
      <w:szCs w:val="24"/>
      <w:u w:val="single"/>
    </w:rPr>
  </w:style>
  <w:style w:type="character" w:customStyle="1" w:styleId="60">
    <w:name w:val="Заголовок 6 Знак"/>
    <w:link w:val="6"/>
    <w:rsid w:val="00F03717"/>
    <w:rPr>
      <w:rFonts w:ascii="Times New Roman" w:hAnsi="Times New Roman"/>
      <w:b/>
      <w:bCs/>
      <w:sz w:val="22"/>
      <w:szCs w:val="22"/>
      <w:lang w:val="ru-RU" w:eastAsia="ru-RU" w:bidi="ar-SA"/>
    </w:rPr>
  </w:style>
  <w:style w:type="character" w:customStyle="1" w:styleId="70">
    <w:name w:val="Заголовок 7 Знак"/>
    <w:link w:val="7"/>
    <w:rsid w:val="00F03717"/>
    <w:rPr>
      <w:rFonts w:ascii="Times New Roman" w:hAnsi="Times New Roman"/>
      <w:sz w:val="24"/>
      <w:szCs w:val="24"/>
      <w:lang w:val="ru-RU" w:eastAsia="ru-RU" w:bidi="ar-SA"/>
    </w:rPr>
  </w:style>
  <w:style w:type="character" w:customStyle="1" w:styleId="80">
    <w:name w:val="Заголовок 8 Знак"/>
    <w:link w:val="8"/>
    <w:rsid w:val="00F03717"/>
    <w:rPr>
      <w:rFonts w:ascii="Times New Roman" w:hAnsi="Times New Roman"/>
      <w:i/>
      <w:iCs/>
      <w:sz w:val="24"/>
      <w:szCs w:val="24"/>
      <w:lang w:val="ru-RU" w:eastAsia="ru-RU" w:bidi="ar-SA"/>
    </w:rPr>
  </w:style>
  <w:style w:type="character" w:customStyle="1" w:styleId="90">
    <w:name w:val="Заголовок 9 Знак"/>
    <w:link w:val="9"/>
    <w:rsid w:val="00F03717"/>
    <w:rPr>
      <w:rFonts w:ascii="Times New Roman" w:hAnsi="Times New Roman" w:cs="Arial"/>
      <w:sz w:val="22"/>
      <w:szCs w:val="22"/>
      <w:lang w:val="ru-RU" w:eastAsia="ru-RU" w:bidi="ar-SA"/>
    </w:rPr>
  </w:style>
  <w:style w:type="character" w:customStyle="1" w:styleId="21">
    <w:name w:val="Подпись к картинке (2)_"/>
    <w:link w:val="22"/>
    <w:rsid w:val="00F03717"/>
    <w:rPr>
      <w:sz w:val="23"/>
      <w:szCs w:val="23"/>
      <w:shd w:val="clear" w:color="auto" w:fill="FFFFFF"/>
    </w:rPr>
  </w:style>
  <w:style w:type="paragraph" w:customStyle="1" w:styleId="22">
    <w:name w:val="Подпись к картинке (2)"/>
    <w:basedOn w:val="a"/>
    <w:link w:val="21"/>
    <w:rsid w:val="00F03717"/>
    <w:pPr>
      <w:shd w:val="clear" w:color="auto" w:fill="FFFFFF"/>
      <w:spacing w:after="0" w:line="638" w:lineRule="exact"/>
      <w:jc w:val="both"/>
    </w:pPr>
    <w:rPr>
      <w:sz w:val="23"/>
      <w:szCs w:val="23"/>
    </w:rPr>
  </w:style>
  <w:style w:type="character" w:customStyle="1" w:styleId="FontStyle54">
    <w:name w:val="Font Style54"/>
    <w:uiPriority w:val="99"/>
    <w:rsid w:val="00F03717"/>
    <w:rPr>
      <w:rFonts w:ascii="Times New Roman" w:hAnsi="Times New Roman" w:cs="Times New Roman"/>
      <w:sz w:val="26"/>
      <w:szCs w:val="26"/>
    </w:rPr>
  </w:style>
  <w:style w:type="paragraph" w:customStyle="1" w:styleId="Style27">
    <w:name w:val="Style27"/>
    <w:basedOn w:val="a"/>
    <w:uiPriority w:val="99"/>
    <w:rsid w:val="00F03717"/>
    <w:pPr>
      <w:widowControl w:val="0"/>
      <w:autoSpaceDE w:val="0"/>
      <w:autoSpaceDN w:val="0"/>
      <w:adjustRightInd w:val="0"/>
      <w:spacing w:after="0" w:line="480" w:lineRule="exact"/>
      <w:ind w:hanging="293"/>
    </w:pPr>
    <w:rPr>
      <w:rFonts w:ascii="Times New Roman" w:hAnsi="Times New Roman"/>
      <w:sz w:val="24"/>
      <w:szCs w:val="24"/>
      <w:lang w:val="ru-RU" w:eastAsia="ru-RU"/>
    </w:rPr>
  </w:style>
  <w:style w:type="paragraph" w:customStyle="1" w:styleId="Style34">
    <w:name w:val="Style34"/>
    <w:basedOn w:val="a"/>
    <w:uiPriority w:val="99"/>
    <w:rsid w:val="00F03717"/>
    <w:pPr>
      <w:widowControl w:val="0"/>
      <w:autoSpaceDE w:val="0"/>
      <w:autoSpaceDN w:val="0"/>
      <w:adjustRightInd w:val="0"/>
      <w:spacing w:after="0" w:line="485" w:lineRule="exact"/>
      <w:jc w:val="both"/>
    </w:pPr>
    <w:rPr>
      <w:rFonts w:ascii="Times New Roman" w:hAnsi="Times New Roman"/>
      <w:sz w:val="24"/>
      <w:szCs w:val="24"/>
      <w:lang w:val="ru-RU" w:eastAsia="ru-RU"/>
    </w:rPr>
  </w:style>
  <w:style w:type="paragraph" w:styleId="a5">
    <w:name w:val="header"/>
    <w:aliases w:val="ВерхКолонтитул"/>
    <w:basedOn w:val="a"/>
    <w:link w:val="a6"/>
    <w:uiPriority w:val="99"/>
    <w:unhideWhenUsed/>
    <w:rsid w:val="00F03717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aliases w:val="ВерхКолонтитул Знак"/>
    <w:basedOn w:val="a0"/>
    <w:link w:val="a5"/>
    <w:uiPriority w:val="99"/>
    <w:rsid w:val="00F03717"/>
  </w:style>
  <w:style w:type="paragraph" w:styleId="a7">
    <w:name w:val="footer"/>
    <w:basedOn w:val="a"/>
    <w:link w:val="a8"/>
    <w:uiPriority w:val="99"/>
    <w:unhideWhenUsed/>
    <w:rsid w:val="00F03717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F03717"/>
  </w:style>
  <w:style w:type="paragraph" w:styleId="a9">
    <w:name w:val="Body Text"/>
    <w:basedOn w:val="a"/>
    <w:link w:val="aa"/>
    <w:uiPriority w:val="99"/>
    <w:unhideWhenUsed/>
    <w:rsid w:val="00965085"/>
    <w:pPr>
      <w:spacing w:after="120" w:line="240" w:lineRule="auto"/>
      <w:jc w:val="both"/>
    </w:pPr>
    <w:rPr>
      <w:rFonts w:ascii="Times New Roman" w:eastAsia="Calibri" w:hAnsi="Times New Roman"/>
      <w:sz w:val="24"/>
      <w:szCs w:val="20"/>
      <w:lang w:val="ru-RU"/>
    </w:rPr>
  </w:style>
  <w:style w:type="character" w:customStyle="1" w:styleId="aa">
    <w:name w:val="Основной текст Знак"/>
    <w:link w:val="a9"/>
    <w:uiPriority w:val="99"/>
    <w:rsid w:val="00965085"/>
    <w:rPr>
      <w:rFonts w:ascii="Times New Roman" w:eastAsia="Calibri" w:hAnsi="Times New Roman" w:cs="Times New Roman"/>
      <w:sz w:val="24"/>
      <w:lang w:val="ru-RU"/>
    </w:rPr>
  </w:style>
  <w:style w:type="character" w:customStyle="1" w:styleId="15">
    <w:name w:val="Основной текст (15)_"/>
    <w:link w:val="150"/>
    <w:rsid w:val="00965085"/>
    <w:rPr>
      <w:b/>
      <w:bCs/>
      <w:sz w:val="23"/>
      <w:szCs w:val="23"/>
      <w:shd w:val="clear" w:color="auto" w:fill="FFFFFF"/>
    </w:rPr>
  </w:style>
  <w:style w:type="paragraph" w:customStyle="1" w:styleId="150">
    <w:name w:val="Основной текст (15)"/>
    <w:basedOn w:val="a"/>
    <w:link w:val="15"/>
    <w:rsid w:val="00965085"/>
    <w:pPr>
      <w:shd w:val="clear" w:color="auto" w:fill="FFFFFF"/>
      <w:spacing w:before="300" w:after="180" w:line="274" w:lineRule="exact"/>
      <w:jc w:val="both"/>
    </w:pPr>
    <w:rPr>
      <w:b/>
      <w:bCs/>
      <w:sz w:val="23"/>
      <w:szCs w:val="23"/>
    </w:rPr>
  </w:style>
  <w:style w:type="paragraph" w:customStyle="1" w:styleId="11">
    <w:name w:val="Без интервала1"/>
    <w:rsid w:val="00BE3541"/>
    <w:pPr>
      <w:jc w:val="both"/>
    </w:pPr>
    <w:rPr>
      <w:rFonts w:ascii="Times New Roman" w:hAnsi="Times New Roman"/>
      <w:sz w:val="24"/>
      <w:szCs w:val="22"/>
      <w:lang w:eastAsia="en-US"/>
    </w:rPr>
  </w:style>
  <w:style w:type="paragraph" w:customStyle="1" w:styleId="ab">
    <w:name w:val="Знак Знак Знак Знак Знак"/>
    <w:basedOn w:val="a"/>
    <w:rsid w:val="007A4549"/>
    <w:pPr>
      <w:widowControl w:val="0"/>
      <w:adjustRightInd w:val="0"/>
      <w:spacing w:after="160" w:line="240" w:lineRule="exact"/>
      <w:jc w:val="right"/>
    </w:pPr>
    <w:rPr>
      <w:rFonts w:ascii="Times New Roman" w:hAnsi="Times New Roman"/>
      <w:sz w:val="20"/>
      <w:szCs w:val="20"/>
      <w:lang w:val="en-GB"/>
    </w:rPr>
  </w:style>
  <w:style w:type="paragraph" w:styleId="ac">
    <w:name w:val="Body Text Indent"/>
    <w:basedOn w:val="a"/>
    <w:link w:val="ad"/>
    <w:uiPriority w:val="99"/>
    <w:semiHidden/>
    <w:unhideWhenUsed/>
    <w:rsid w:val="00F758C4"/>
    <w:pPr>
      <w:spacing w:after="120"/>
      <w:ind w:left="283"/>
    </w:pPr>
  </w:style>
  <w:style w:type="character" w:customStyle="1" w:styleId="ad">
    <w:name w:val="Основной текст с отступом Знак"/>
    <w:link w:val="ac"/>
    <w:uiPriority w:val="99"/>
    <w:semiHidden/>
    <w:rsid w:val="00F758C4"/>
    <w:rPr>
      <w:sz w:val="22"/>
      <w:szCs w:val="22"/>
      <w:lang w:val="en-US" w:eastAsia="en-US"/>
    </w:rPr>
  </w:style>
  <w:style w:type="paragraph" w:customStyle="1" w:styleId="Default">
    <w:name w:val="Default"/>
    <w:rsid w:val="00F758C4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ae">
    <w:name w:val="No Spacing"/>
    <w:link w:val="af"/>
    <w:uiPriority w:val="1"/>
    <w:qFormat/>
    <w:rsid w:val="00F758C4"/>
    <w:rPr>
      <w:sz w:val="22"/>
      <w:szCs w:val="22"/>
    </w:rPr>
  </w:style>
  <w:style w:type="character" w:customStyle="1" w:styleId="af">
    <w:name w:val="Без интервала Знак"/>
    <w:link w:val="ae"/>
    <w:uiPriority w:val="1"/>
    <w:rsid w:val="00F758C4"/>
    <w:rPr>
      <w:sz w:val="22"/>
      <w:szCs w:val="22"/>
      <w:lang w:bidi="ar-SA"/>
    </w:rPr>
  </w:style>
  <w:style w:type="character" w:styleId="af0">
    <w:name w:val="page number"/>
    <w:basedOn w:val="a0"/>
    <w:rsid w:val="00F758C4"/>
  </w:style>
  <w:style w:type="character" w:customStyle="1" w:styleId="grame">
    <w:name w:val="grame"/>
    <w:basedOn w:val="a0"/>
    <w:rsid w:val="00615447"/>
  </w:style>
  <w:style w:type="paragraph" w:customStyle="1" w:styleId="Style2">
    <w:name w:val="Style2"/>
    <w:basedOn w:val="a"/>
    <w:rsid w:val="00615447"/>
    <w:pPr>
      <w:widowControl w:val="0"/>
      <w:autoSpaceDE w:val="0"/>
      <w:autoSpaceDN w:val="0"/>
      <w:adjustRightInd w:val="0"/>
      <w:spacing w:after="0" w:line="312" w:lineRule="exact"/>
      <w:ind w:hanging="942"/>
    </w:pPr>
    <w:rPr>
      <w:rFonts w:ascii="Arial" w:hAnsi="Arial"/>
      <w:sz w:val="24"/>
      <w:szCs w:val="24"/>
      <w:lang w:val="ru-RU" w:eastAsia="ru-RU"/>
    </w:rPr>
  </w:style>
  <w:style w:type="character" w:customStyle="1" w:styleId="FontStyle11">
    <w:name w:val="Font Style11"/>
    <w:rsid w:val="00615447"/>
    <w:rPr>
      <w:rFonts w:ascii="Times New Roman" w:hAnsi="Times New Roman" w:cs="Times New Roman"/>
      <w:sz w:val="24"/>
      <w:szCs w:val="24"/>
    </w:rPr>
  </w:style>
  <w:style w:type="paragraph" w:customStyle="1" w:styleId="12">
    <w:name w:val="1"/>
    <w:basedOn w:val="a"/>
    <w:link w:val="13"/>
    <w:rsid w:val="0067610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13">
    <w:name w:val="1 Знак"/>
    <w:link w:val="12"/>
    <w:rsid w:val="0067610D"/>
    <w:rPr>
      <w:rFonts w:ascii="Times New Roman" w:hAnsi="Times New Roman"/>
      <w:sz w:val="24"/>
      <w:szCs w:val="24"/>
    </w:rPr>
  </w:style>
  <w:style w:type="paragraph" w:customStyle="1" w:styleId="af1">
    <w:name w:val="Знак Знак Знак Знак Знак Знак Знак Знак Знак Знак Знак Знак Знак"/>
    <w:basedOn w:val="a"/>
    <w:uiPriority w:val="99"/>
    <w:rsid w:val="003A4CD9"/>
    <w:pPr>
      <w:spacing w:after="160" w:line="240" w:lineRule="exact"/>
    </w:pPr>
    <w:rPr>
      <w:rFonts w:ascii="Verdana" w:hAnsi="Verdana" w:cs="Verdana"/>
      <w:sz w:val="20"/>
      <w:szCs w:val="20"/>
    </w:rPr>
  </w:style>
  <w:style w:type="paragraph" w:customStyle="1" w:styleId="ConsNonformat">
    <w:name w:val="ConsNonformat"/>
    <w:rsid w:val="00C64554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styleId="af2">
    <w:name w:val="Balloon Text"/>
    <w:basedOn w:val="a"/>
    <w:link w:val="af3"/>
    <w:uiPriority w:val="99"/>
    <w:semiHidden/>
    <w:unhideWhenUsed/>
    <w:rsid w:val="003B1B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3B1B26"/>
    <w:rPr>
      <w:rFonts w:ascii="Tahoma" w:hAnsi="Tahoma" w:cs="Tahoma"/>
      <w:sz w:val="16"/>
      <w:szCs w:val="16"/>
      <w:lang w:val="en-US" w:eastAsia="en-US"/>
    </w:rPr>
  </w:style>
  <w:style w:type="table" w:styleId="af4">
    <w:name w:val="Table Grid"/>
    <w:basedOn w:val="a1"/>
    <w:uiPriority w:val="59"/>
    <w:rsid w:val="0057642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Normal">
    <w:name w:val="ConsNormal"/>
    <w:rsid w:val="0092360D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styleId="af5">
    <w:name w:val="annotation reference"/>
    <w:basedOn w:val="a0"/>
    <w:uiPriority w:val="99"/>
    <w:semiHidden/>
    <w:unhideWhenUsed/>
    <w:rsid w:val="004A501F"/>
    <w:rPr>
      <w:sz w:val="16"/>
      <w:szCs w:val="16"/>
    </w:rPr>
  </w:style>
  <w:style w:type="paragraph" w:styleId="af6">
    <w:name w:val="annotation text"/>
    <w:basedOn w:val="a"/>
    <w:link w:val="af7"/>
    <w:uiPriority w:val="99"/>
    <w:semiHidden/>
    <w:unhideWhenUsed/>
    <w:rsid w:val="004A501F"/>
    <w:pPr>
      <w:spacing w:line="240" w:lineRule="auto"/>
    </w:pPr>
    <w:rPr>
      <w:sz w:val="20"/>
      <w:szCs w:val="20"/>
    </w:rPr>
  </w:style>
  <w:style w:type="character" w:customStyle="1" w:styleId="af7">
    <w:name w:val="Текст примечания Знак"/>
    <w:basedOn w:val="a0"/>
    <w:link w:val="af6"/>
    <w:uiPriority w:val="99"/>
    <w:semiHidden/>
    <w:rsid w:val="004A501F"/>
    <w:rPr>
      <w:lang w:val="en-US" w:eastAsia="en-US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4A501F"/>
    <w:rPr>
      <w:b/>
      <w:bCs/>
    </w:rPr>
  </w:style>
  <w:style w:type="character" w:customStyle="1" w:styleId="af9">
    <w:name w:val="Тема примечания Знак"/>
    <w:basedOn w:val="af7"/>
    <w:link w:val="af8"/>
    <w:uiPriority w:val="99"/>
    <w:semiHidden/>
    <w:rsid w:val="004A501F"/>
    <w:rPr>
      <w:b/>
      <w:bCs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7422"/>
    <w:pPr>
      <w:spacing w:after="200" w:line="276" w:lineRule="auto"/>
    </w:pPr>
    <w:rPr>
      <w:sz w:val="22"/>
      <w:szCs w:val="22"/>
      <w:lang w:val="en-US" w:eastAsia="en-US"/>
    </w:rPr>
  </w:style>
  <w:style w:type="paragraph" w:styleId="1">
    <w:name w:val="heading 1"/>
    <w:next w:val="2"/>
    <w:link w:val="10"/>
    <w:qFormat/>
    <w:rsid w:val="00F03717"/>
    <w:pPr>
      <w:keepNext/>
      <w:pageBreakBefore/>
      <w:widowControl w:val="0"/>
      <w:numPr>
        <w:numId w:val="21"/>
      </w:numPr>
      <w:tabs>
        <w:tab w:val="clear" w:pos="1021"/>
        <w:tab w:val="left" w:pos="2098"/>
      </w:tabs>
      <w:suppressAutoHyphens/>
      <w:spacing w:before="360" w:after="360"/>
      <w:outlineLvl w:val="0"/>
    </w:pPr>
    <w:rPr>
      <w:rFonts w:ascii="Times New Roman" w:hAnsi="Times New Roman"/>
      <w:b/>
      <w:caps/>
      <w:sz w:val="28"/>
      <w:szCs w:val="28"/>
    </w:rPr>
  </w:style>
  <w:style w:type="paragraph" w:styleId="2">
    <w:name w:val="heading 2"/>
    <w:next w:val="a"/>
    <w:link w:val="20"/>
    <w:qFormat/>
    <w:rsid w:val="00F03717"/>
    <w:pPr>
      <w:keepNext/>
      <w:keepLines/>
      <w:widowControl w:val="0"/>
      <w:numPr>
        <w:ilvl w:val="1"/>
        <w:numId w:val="21"/>
      </w:numPr>
      <w:tabs>
        <w:tab w:val="clear" w:pos="1134"/>
        <w:tab w:val="left" w:pos="1701"/>
        <w:tab w:val="left" w:pos="1814"/>
      </w:tabs>
      <w:suppressAutoHyphens/>
      <w:snapToGrid w:val="0"/>
      <w:spacing w:before="360" w:after="240"/>
      <w:jc w:val="both"/>
      <w:outlineLvl w:val="1"/>
    </w:pPr>
    <w:rPr>
      <w:rFonts w:ascii="Times New Roman" w:hAnsi="Times New Roman"/>
      <w:b/>
      <w:bCs/>
      <w:sz w:val="24"/>
      <w:szCs w:val="24"/>
    </w:rPr>
  </w:style>
  <w:style w:type="paragraph" w:styleId="3">
    <w:name w:val="heading 3"/>
    <w:next w:val="a"/>
    <w:link w:val="30"/>
    <w:qFormat/>
    <w:rsid w:val="00F03717"/>
    <w:pPr>
      <w:keepNext/>
      <w:numPr>
        <w:ilvl w:val="2"/>
        <w:numId w:val="21"/>
      </w:numPr>
      <w:tabs>
        <w:tab w:val="clear" w:pos="2154"/>
        <w:tab w:val="left" w:pos="1077"/>
        <w:tab w:val="num" w:pos="1304"/>
      </w:tabs>
      <w:spacing w:before="360" w:after="120"/>
      <w:ind w:left="710"/>
      <w:jc w:val="both"/>
      <w:outlineLvl w:val="2"/>
    </w:pPr>
    <w:rPr>
      <w:rFonts w:ascii="Times New Roman" w:hAnsi="Times New Roman"/>
      <w:bCs/>
      <w:i/>
      <w:sz w:val="24"/>
      <w:szCs w:val="24"/>
    </w:rPr>
  </w:style>
  <w:style w:type="paragraph" w:styleId="4">
    <w:name w:val="heading 4"/>
    <w:basedOn w:val="3"/>
    <w:next w:val="a"/>
    <w:link w:val="40"/>
    <w:uiPriority w:val="9"/>
    <w:qFormat/>
    <w:rsid w:val="00F03717"/>
    <w:pPr>
      <w:keepLines/>
      <w:numPr>
        <w:ilvl w:val="3"/>
      </w:numPr>
      <w:tabs>
        <w:tab w:val="clear" w:pos="1474"/>
        <w:tab w:val="left" w:pos="1531"/>
      </w:tabs>
      <w:spacing w:before="200"/>
      <w:outlineLvl w:val="3"/>
    </w:pPr>
    <w:rPr>
      <w:bCs w:val="0"/>
      <w:i w:val="0"/>
      <w:iCs/>
    </w:rPr>
  </w:style>
  <w:style w:type="paragraph" w:styleId="5">
    <w:name w:val="heading 5"/>
    <w:basedOn w:val="4"/>
    <w:next w:val="a"/>
    <w:link w:val="50"/>
    <w:qFormat/>
    <w:rsid w:val="00F03717"/>
    <w:pPr>
      <w:numPr>
        <w:ilvl w:val="4"/>
      </w:numPr>
      <w:ind w:left="680"/>
      <w:outlineLvl w:val="4"/>
    </w:pPr>
    <w:rPr>
      <w:u w:val="single"/>
    </w:rPr>
  </w:style>
  <w:style w:type="paragraph" w:styleId="6">
    <w:name w:val="heading 6"/>
    <w:next w:val="a"/>
    <w:link w:val="60"/>
    <w:autoRedefine/>
    <w:qFormat/>
    <w:rsid w:val="00F03717"/>
    <w:pPr>
      <w:numPr>
        <w:ilvl w:val="5"/>
        <w:numId w:val="21"/>
      </w:numPr>
      <w:spacing w:before="240" w:after="60"/>
      <w:jc w:val="both"/>
      <w:outlineLvl w:val="5"/>
    </w:pPr>
    <w:rPr>
      <w:rFonts w:ascii="Times New Roman" w:hAnsi="Times New Roman"/>
      <w:b/>
      <w:bCs/>
      <w:sz w:val="22"/>
      <w:szCs w:val="22"/>
    </w:rPr>
  </w:style>
  <w:style w:type="paragraph" w:styleId="7">
    <w:name w:val="heading 7"/>
    <w:next w:val="a"/>
    <w:link w:val="70"/>
    <w:autoRedefine/>
    <w:qFormat/>
    <w:rsid w:val="00F03717"/>
    <w:pPr>
      <w:numPr>
        <w:ilvl w:val="6"/>
        <w:numId w:val="21"/>
      </w:numPr>
      <w:spacing w:before="240" w:after="60"/>
      <w:jc w:val="both"/>
      <w:outlineLvl w:val="6"/>
    </w:pPr>
    <w:rPr>
      <w:rFonts w:ascii="Times New Roman" w:hAnsi="Times New Roman"/>
      <w:sz w:val="24"/>
      <w:szCs w:val="24"/>
    </w:rPr>
  </w:style>
  <w:style w:type="paragraph" w:styleId="8">
    <w:name w:val="heading 8"/>
    <w:next w:val="a"/>
    <w:link w:val="80"/>
    <w:autoRedefine/>
    <w:qFormat/>
    <w:rsid w:val="00F03717"/>
    <w:pPr>
      <w:numPr>
        <w:ilvl w:val="7"/>
        <w:numId w:val="21"/>
      </w:numPr>
      <w:spacing w:before="240" w:after="60"/>
      <w:jc w:val="both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next w:val="a"/>
    <w:link w:val="90"/>
    <w:autoRedefine/>
    <w:qFormat/>
    <w:rsid w:val="00F03717"/>
    <w:pPr>
      <w:numPr>
        <w:ilvl w:val="8"/>
        <w:numId w:val="21"/>
      </w:numPr>
      <w:spacing w:before="240" w:after="60"/>
      <w:jc w:val="both"/>
      <w:outlineLvl w:val="8"/>
    </w:pPr>
    <w:rPr>
      <w:rFonts w:ascii="Times New Roman" w:hAnsi="Times New Roman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B7581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ru-RU" w:eastAsia="ru-RU"/>
    </w:rPr>
  </w:style>
  <w:style w:type="paragraph" w:styleId="a4">
    <w:name w:val="List Paragraph"/>
    <w:basedOn w:val="a"/>
    <w:uiPriority w:val="34"/>
    <w:qFormat/>
    <w:rsid w:val="00B75818"/>
    <w:pPr>
      <w:ind w:left="720"/>
      <w:contextualSpacing/>
    </w:pPr>
    <w:rPr>
      <w:rFonts w:ascii="Times New Roman" w:hAnsi="Times New Roman"/>
      <w:sz w:val="24"/>
      <w:lang w:val="ru-RU" w:eastAsia="ru-RU"/>
    </w:rPr>
  </w:style>
  <w:style w:type="character" w:customStyle="1" w:styleId="10">
    <w:name w:val="Заголовок 1 Знак"/>
    <w:link w:val="1"/>
    <w:rsid w:val="00F03717"/>
    <w:rPr>
      <w:rFonts w:ascii="Times New Roman" w:hAnsi="Times New Roman"/>
      <w:b/>
      <w:caps/>
      <w:sz w:val="28"/>
      <w:szCs w:val="28"/>
      <w:lang w:val="ru-RU" w:eastAsia="ru-RU" w:bidi="ar-SA"/>
    </w:rPr>
  </w:style>
  <w:style w:type="character" w:customStyle="1" w:styleId="20">
    <w:name w:val="Заголовок 2 Знак"/>
    <w:link w:val="2"/>
    <w:rsid w:val="00F03717"/>
    <w:rPr>
      <w:rFonts w:ascii="Times New Roman" w:hAnsi="Times New Roman"/>
      <w:b/>
      <w:bCs/>
      <w:sz w:val="24"/>
      <w:szCs w:val="24"/>
      <w:lang w:val="ru-RU" w:eastAsia="ru-RU" w:bidi="ar-SA"/>
    </w:rPr>
  </w:style>
  <w:style w:type="character" w:customStyle="1" w:styleId="30">
    <w:name w:val="Заголовок 3 Знак"/>
    <w:link w:val="3"/>
    <w:rsid w:val="00F03717"/>
    <w:rPr>
      <w:rFonts w:ascii="Times New Roman" w:hAnsi="Times New Roman"/>
      <w:bCs/>
      <w:i/>
      <w:sz w:val="24"/>
      <w:szCs w:val="24"/>
      <w:lang w:val="ru-RU" w:eastAsia="ru-RU" w:bidi="ar-SA"/>
    </w:rPr>
  </w:style>
  <w:style w:type="character" w:customStyle="1" w:styleId="40">
    <w:name w:val="Заголовок 4 Знак"/>
    <w:link w:val="4"/>
    <w:uiPriority w:val="9"/>
    <w:rsid w:val="00F03717"/>
    <w:rPr>
      <w:rFonts w:ascii="Times New Roman" w:hAnsi="Times New Roman"/>
      <w:iCs/>
      <w:sz w:val="24"/>
      <w:szCs w:val="24"/>
    </w:rPr>
  </w:style>
  <w:style w:type="character" w:customStyle="1" w:styleId="50">
    <w:name w:val="Заголовок 5 Знак"/>
    <w:link w:val="5"/>
    <w:rsid w:val="00F03717"/>
    <w:rPr>
      <w:rFonts w:ascii="Times New Roman" w:hAnsi="Times New Roman"/>
      <w:iCs/>
      <w:sz w:val="24"/>
      <w:szCs w:val="24"/>
      <w:u w:val="single"/>
    </w:rPr>
  </w:style>
  <w:style w:type="character" w:customStyle="1" w:styleId="60">
    <w:name w:val="Заголовок 6 Знак"/>
    <w:link w:val="6"/>
    <w:rsid w:val="00F03717"/>
    <w:rPr>
      <w:rFonts w:ascii="Times New Roman" w:hAnsi="Times New Roman"/>
      <w:b/>
      <w:bCs/>
      <w:sz w:val="22"/>
      <w:szCs w:val="22"/>
      <w:lang w:val="ru-RU" w:eastAsia="ru-RU" w:bidi="ar-SA"/>
    </w:rPr>
  </w:style>
  <w:style w:type="character" w:customStyle="1" w:styleId="70">
    <w:name w:val="Заголовок 7 Знак"/>
    <w:link w:val="7"/>
    <w:rsid w:val="00F03717"/>
    <w:rPr>
      <w:rFonts w:ascii="Times New Roman" w:hAnsi="Times New Roman"/>
      <w:sz w:val="24"/>
      <w:szCs w:val="24"/>
      <w:lang w:val="ru-RU" w:eastAsia="ru-RU" w:bidi="ar-SA"/>
    </w:rPr>
  </w:style>
  <w:style w:type="character" w:customStyle="1" w:styleId="80">
    <w:name w:val="Заголовок 8 Знак"/>
    <w:link w:val="8"/>
    <w:rsid w:val="00F03717"/>
    <w:rPr>
      <w:rFonts w:ascii="Times New Roman" w:hAnsi="Times New Roman"/>
      <w:i/>
      <w:iCs/>
      <w:sz w:val="24"/>
      <w:szCs w:val="24"/>
      <w:lang w:val="ru-RU" w:eastAsia="ru-RU" w:bidi="ar-SA"/>
    </w:rPr>
  </w:style>
  <w:style w:type="character" w:customStyle="1" w:styleId="90">
    <w:name w:val="Заголовок 9 Знак"/>
    <w:link w:val="9"/>
    <w:rsid w:val="00F03717"/>
    <w:rPr>
      <w:rFonts w:ascii="Times New Roman" w:hAnsi="Times New Roman" w:cs="Arial"/>
      <w:sz w:val="22"/>
      <w:szCs w:val="22"/>
      <w:lang w:val="ru-RU" w:eastAsia="ru-RU" w:bidi="ar-SA"/>
    </w:rPr>
  </w:style>
  <w:style w:type="character" w:customStyle="1" w:styleId="21">
    <w:name w:val="Подпись к картинке (2)_"/>
    <w:link w:val="22"/>
    <w:rsid w:val="00F03717"/>
    <w:rPr>
      <w:sz w:val="23"/>
      <w:szCs w:val="23"/>
      <w:shd w:val="clear" w:color="auto" w:fill="FFFFFF"/>
    </w:rPr>
  </w:style>
  <w:style w:type="paragraph" w:customStyle="1" w:styleId="22">
    <w:name w:val="Подпись к картинке (2)"/>
    <w:basedOn w:val="a"/>
    <w:link w:val="21"/>
    <w:rsid w:val="00F03717"/>
    <w:pPr>
      <w:shd w:val="clear" w:color="auto" w:fill="FFFFFF"/>
      <w:spacing w:after="0" w:line="638" w:lineRule="exact"/>
      <w:jc w:val="both"/>
    </w:pPr>
    <w:rPr>
      <w:sz w:val="23"/>
      <w:szCs w:val="23"/>
    </w:rPr>
  </w:style>
  <w:style w:type="character" w:customStyle="1" w:styleId="FontStyle54">
    <w:name w:val="Font Style54"/>
    <w:uiPriority w:val="99"/>
    <w:rsid w:val="00F03717"/>
    <w:rPr>
      <w:rFonts w:ascii="Times New Roman" w:hAnsi="Times New Roman" w:cs="Times New Roman"/>
      <w:sz w:val="26"/>
      <w:szCs w:val="26"/>
    </w:rPr>
  </w:style>
  <w:style w:type="paragraph" w:customStyle="1" w:styleId="Style27">
    <w:name w:val="Style27"/>
    <w:basedOn w:val="a"/>
    <w:uiPriority w:val="99"/>
    <w:rsid w:val="00F03717"/>
    <w:pPr>
      <w:widowControl w:val="0"/>
      <w:autoSpaceDE w:val="0"/>
      <w:autoSpaceDN w:val="0"/>
      <w:adjustRightInd w:val="0"/>
      <w:spacing w:after="0" w:line="480" w:lineRule="exact"/>
      <w:ind w:hanging="293"/>
    </w:pPr>
    <w:rPr>
      <w:rFonts w:ascii="Times New Roman" w:hAnsi="Times New Roman"/>
      <w:sz w:val="24"/>
      <w:szCs w:val="24"/>
      <w:lang w:val="ru-RU" w:eastAsia="ru-RU"/>
    </w:rPr>
  </w:style>
  <w:style w:type="paragraph" w:customStyle="1" w:styleId="Style34">
    <w:name w:val="Style34"/>
    <w:basedOn w:val="a"/>
    <w:uiPriority w:val="99"/>
    <w:rsid w:val="00F03717"/>
    <w:pPr>
      <w:widowControl w:val="0"/>
      <w:autoSpaceDE w:val="0"/>
      <w:autoSpaceDN w:val="0"/>
      <w:adjustRightInd w:val="0"/>
      <w:spacing w:after="0" w:line="485" w:lineRule="exact"/>
      <w:jc w:val="both"/>
    </w:pPr>
    <w:rPr>
      <w:rFonts w:ascii="Times New Roman" w:hAnsi="Times New Roman"/>
      <w:sz w:val="24"/>
      <w:szCs w:val="24"/>
      <w:lang w:val="ru-RU" w:eastAsia="ru-RU"/>
    </w:rPr>
  </w:style>
  <w:style w:type="paragraph" w:styleId="a5">
    <w:name w:val="header"/>
    <w:aliases w:val="ВерхКолонтитул"/>
    <w:basedOn w:val="a"/>
    <w:link w:val="a6"/>
    <w:uiPriority w:val="99"/>
    <w:unhideWhenUsed/>
    <w:rsid w:val="00F03717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aliases w:val="ВерхКолонтитул Знак"/>
    <w:basedOn w:val="a0"/>
    <w:link w:val="a5"/>
    <w:uiPriority w:val="99"/>
    <w:rsid w:val="00F03717"/>
  </w:style>
  <w:style w:type="paragraph" w:styleId="a7">
    <w:name w:val="footer"/>
    <w:basedOn w:val="a"/>
    <w:link w:val="a8"/>
    <w:uiPriority w:val="99"/>
    <w:unhideWhenUsed/>
    <w:rsid w:val="00F03717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F03717"/>
  </w:style>
  <w:style w:type="paragraph" w:styleId="a9">
    <w:name w:val="Body Text"/>
    <w:basedOn w:val="a"/>
    <w:link w:val="aa"/>
    <w:uiPriority w:val="99"/>
    <w:unhideWhenUsed/>
    <w:rsid w:val="00965085"/>
    <w:pPr>
      <w:spacing w:after="120" w:line="240" w:lineRule="auto"/>
      <w:jc w:val="both"/>
    </w:pPr>
    <w:rPr>
      <w:rFonts w:ascii="Times New Roman" w:eastAsia="Calibri" w:hAnsi="Times New Roman"/>
      <w:sz w:val="24"/>
      <w:szCs w:val="20"/>
      <w:lang w:val="ru-RU"/>
    </w:rPr>
  </w:style>
  <w:style w:type="character" w:customStyle="1" w:styleId="aa">
    <w:name w:val="Основной текст Знак"/>
    <w:link w:val="a9"/>
    <w:uiPriority w:val="99"/>
    <w:rsid w:val="00965085"/>
    <w:rPr>
      <w:rFonts w:ascii="Times New Roman" w:eastAsia="Calibri" w:hAnsi="Times New Roman" w:cs="Times New Roman"/>
      <w:sz w:val="24"/>
      <w:lang w:val="ru-RU"/>
    </w:rPr>
  </w:style>
  <w:style w:type="character" w:customStyle="1" w:styleId="15">
    <w:name w:val="Основной текст (15)_"/>
    <w:link w:val="150"/>
    <w:rsid w:val="00965085"/>
    <w:rPr>
      <w:b/>
      <w:bCs/>
      <w:sz w:val="23"/>
      <w:szCs w:val="23"/>
      <w:shd w:val="clear" w:color="auto" w:fill="FFFFFF"/>
    </w:rPr>
  </w:style>
  <w:style w:type="paragraph" w:customStyle="1" w:styleId="150">
    <w:name w:val="Основной текст (15)"/>
    <w:basedOn w:val="a"/>
    <w:link w:val="15"/>
    <w:rsid w:val="00965085"/>
    <w:pPr>
      <w:shd w:val="clear" w:color="auto" w:fill="FFFFFF"/>
      <w:spacing w:before="300" w:after="180" w:line="274" w:lineRule="exact"/>
      <w:jc w:val="both"/>
    </w:pPr>
    <w:rPr>
      <w:b/>
      <w:bCs/>
      <w:sz w:val="23"/>
      <w:szCs w:val="23"/>
    </w:rPr>
  </w:style>
  <w:style w:type="paragraph" w:customStyle="1" w:styleId="11">
    <w:name w:val="Без интервала1"/>
    <w:rsid w:val="00BE3541"/>
    <w:pPr>
      <w:jc w:val="both"/>
    </w:pPr>
    <w:rPr>
      <w:rFonts w:ascii="Times New Roman" w:hAnsi="Times New Roman"/>
      <w:sz w:val="24"/>
      <w:szCs w:val="22"/>
      <w:lang w:eastAsia="en-US"/>
    </w:rPr>
  </w:style>
  <w:style w:type="paragraph" w:customStyle="1" w:styleId="ab">
    <w:name w:val="Знак Знак Знак Знак Знак"/>
    <w:basedOn w:val="a"/>
    <w:rsid w:val="007A4549"/>
    <w:pPr>
      <w:widowControl w:val="0"/>
      <w:adjustRightInd w:val="0"/>
      <w:spacing w:after="160" w:line="240" w:lineRule="exact"/>
      <w:jc w:val="right"/>
    </w:pPr>
    <w:rPr>
      <w:rFonts w:ascii="Times New Roman" w:hAnsi="Times New Roman"/>
      <w:sz w:val="20"/>
      <w:szCs w:val="20"/>
      <w:lang w:val="en-GB"/>
    </w:rPr>
  </w:style>
  <w:style w:type="paragraph" w:styleId="ac">
    <w:name w:val="Body Text Indent"/>
    <w:basedOn w:val="a"/>
    <w:link w:val="ad"/>
    <w:uiPriority w:val="99"/>
    <w:semiHidden/>
    <w:unhideWhenUsed/>
    <w:rsid w:val="00F758C4"/>
    <w:pPr>
      <w:spacing w:after="120"/>
      <w:ind w:left="283"/>
    </w:pPr>
  </w:style>
  <w:style w:type="character" w:customStyle="1" w:styleId="ad">
    <w:name w:val="Основной текст с отступом Знак"/>
    <w:link w:val="ac"/>
    <w:uiPriority w:val="99"/>
    <w:semiHidden/>
    <w:rsid w:val="00F758C4"/>
    <w:rPr>
      <w:sz w:val="22"/>
      <w:szCs w:val="22"/>
      <w:lang w:val="en-US" w:eastAsia="en-US"/>
    </w:rPr>
  </w:style>
  <w:style w:type="paragraph" w:customStyle="1" w:styleId="Default">
    <w:name w:val="Default"/>
    <w:rsid w:val="00F758C4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ae">
    <w:name w:val="No Spacing"/>
    <w:link w:val="af"/>
    <w:uiPriority w:val="1"/>
    <w:qFormat/>
    <w:rsid w:val="00F758C4"/>
    <w:rPr>
      <w:sz w:val="22"/>
      <w:szCs w:val="22"/>
    </w:rPr>
  </w:style>
  <w:style w:type="character" w:customStyle="1" w:styleId="af">
    <w:name w:val="Без интервала Знак"/>
    <w:link w:val="ae"/>
    <w:uiPriority w:val="1"/>
    <w:rsid w:val="00F758C4"/>
    <w:rPr>
      <w:sz w:val="22"/>
      <w:szCs w:val="22"/>
      <w:lang w:bidi="ar-SA"/>
    </w:rPr>
  </w:style>
  <w:style w:type="character" w:styleId="af0">
    <w:name w:val="page number"/>
    <w:basedOn w:val="a0"/>
    <w:rsid w:val="00F758C4"/>
  </w:style>
  <w:style w:type="character" w:customStyle="1" w:styleId="grame">
    <w:name w:val="grame"/>
    <w:basedOn w:val="a0"/>
    <w:rsid w:val="00615447"/>
  </w:style>
  <w:style w:type="paragraph" w:customStyle="1" w:styleId="Style2">
    <w:name w:val="Style2"/>
    <w:basedOn w:val="a"/>
    <w:rsid w:val="00615447"/>
    <w:pPr>
      <w:widowControl w:val="0"/>
      <w:autoSpaceDE w:val="0"/>
      <w:autoSpaceDN w:val="0"/>
      <w:adjustRightInd w:val="0"/>
      <w:spacing w:after="0" w:line="312" w:lineRule="exact"/>
      <w:ind w:hanging="942"/>
    </w:pPr>
    <w:rPr>
      <w:rFonts w:ascii="Arial" w:hAnsi="Arial"/>
      <w:sz w:val="24"/>
      <w:szCs w:val="24"/>
      <w:lang w:val="ru-RU" w:eastAsia="ru-RU"/>
    </w:rPr>
  </w:style>
  <w:style w:type="character" w:customStyle="1" w:styleId="FontStyle11">
    <w:name w:val="Font Style11"/>
    <w:rsid w:val="00615447"/>
    <w:rPr>
      <w:rFonts w:ascii="Times New Roman" w:hAnsi="Times New Roman" w:cs="Times New Roman"/>
      <w:sz w:val="24"/>
      <w:szCs w:val="24"/>
    </w:rPr>
  </w:style>
  <w:style w:type="paragraph" w:customStyle="1" w:styleId="12">
    <w:name w:val="1"/>
    <w:basedOn w:val="a"/>
    <w:link w:val="13"/>
    <w:rsid w:val="0067610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13">
    <w:name w:val="1 Знак"/>
    <w:link w:val="12"/>
    <w:rsid w:val="0067610D"/>
    <w:rPr>
      <w:rFonts w:ascii="Times New Roman" w:hAnsi="Times New Roman"/>
      <w:sz w:val="24"/>
      <w:szCs w:val="24"/>
    </w:rPr>
  </w:style>
  <w:style w:type="paragraph" w:customStyle="1" w:styleId="af1">
    <w:name w:val="Знак Знак Знак Знак Знак Знак Знак Знак Знак Знак Знак Знак Знак"/>
    <w:basedOn w:val="a"/>
    <w:uiPriority w:val="99"/>
    <w:rsid w:val="003A4CD9"/>
    <w:pPr>
      <w:spacing w:after="160" w:line="240" w:lineRule="exact"/>
    </w:pPr>
    <w:rPr>
      <w:rFonts w:ascii="Verdana" w:hAnsi="Verdana" w:cs="Verdana"/>
      <w:sz w:val="20"/>
      <w:szCs w:val="20"/>
    </w:rPr>
  </w:style>
  <w:style w:type="paragraph" w:customStyle="1" w:styleId="ConsNonformat">
    <w:name w:val="ConsNonformat"/>
    <w:rsid w:val="00C64554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styleId="af2">
    <w:name w:val="Balloon Text"/>
    <w:basedOn w:val="a"/>
    <w:link w:val="af3"/>
    <w:uiPriority w:val="99"/>
    <w:semiHidden/>
    <w:unhideWhenUsed/>
    <w:rsid w:val="003B1B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3B1B26"/>
    <w:rPr>
      <w:rFonts w:ascii="Tahoma" w:hAnsi="Tahoma" w:cs="Tahoma"/>
      <w:sz w:val="16"/>
      <w:szCs w:val="16"/>
      <w:lang w:val="en-US" w:eastAsia="en-US"/>
    </w:rPr>
  </w:style>
  <w:style w:type="table" w:styleId="af4">
    <w:name w:val="Table Grid"/>
    <w:basedOn w:val="a1"/>
    <w:uiPriority w:val="59"/>
    <w:rsid w:val="0057642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32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2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86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77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0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7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76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49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95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62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8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15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4.xml"/><Relationship Id="rId18" Type="http://schemas.openxmlformats.org/officeDocument/2006/relationships/footer" Target="footer6.xm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footnotes" Target="footnotes.xml"/><Relationship Id="rId12" Type="http://schemas.openxmlformats.org/officeDocument/2006/relationships/footer" Target="footer3.xml"/><Relationship Id="rId17" Type="http://schemas.openxmlformats.org/officeDocument/2006/relationships/image" Target="media/image4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2.emf"/><Relationship Id="rId23" Type="http://schemas.openxmlformats.org/officeDocument/2006/relationships/image" Target="media/image9.jpeg"/><Relationship Id="rId10" Type="http://schemas.openxmlformats.org/officeDocument/2006/relationships/footer" Target="footer1.xml"/><Relationship Id="rId19" Type="http://schemas.openxmlformats.org/officeDocument/2006/relationships/image" Target="media/image5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5.xml"/><Relationship Id="rId22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4AA554-2525-4EE4-828D-6E4DE32E80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138</TotalTime>
  <Pages>66</Pages>
  <Words>10977</Words>
  <Characters>78760</Characters>
  <Application>Microsoft Office Word</Application>
  <DocSecurity>0</DocSecurity>
  <Lines>656</Lines>
  <Paragraphs>179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OEM</Company>
  <LinksUpToDate>false</LinksUpToDate>
  <CharactersWithSpaces>89558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Желудько</dc:creator>
  <cp:lastModifiedBy>Жила Анастасия Сергеевна</cp:lastModifiedBy>
  <cp:revision>10</cp:revision>
  <cp:lastPrinted>2016-04-20T01:47:00Z</cp:lastPrinted>
  <dcterms:created xsi:type="dcterms:W3CDTF">2016-04-19T04:05:00Z</dcterms:created>
  <dcterms:modified xsi:type="dcterms:W3CDTF">2016-04-20T01:49:00Z</dcterms:modified>
</cp:coreProperties>
</file>