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675A7">
        <w:rPr>
          <w:rFonts w:ascii="Times New Roman" w:hAnsi="Times New Roman"/>
          <w:sz w:val="24"/>
          <w:szCs w:val="24"/>
          <w:lang w:eastAsia="ru-RU"/>
        </w:rPr>
        <w:t>03 сентября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4119">
        <w:rPr>
          <w:rFonts w:ascii="Times New Roman" w:hAnsi="Times New Roman"/>
          <w:sz w:val="24"/>
          <w:szCs w:val="24"/>
          <w:lang w:eastAsia="ru-RU"/>
        </w:rPr>
        <w:t>2021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3675A7">
        <w:rPr>
          <w:rFonts w:ascii="Times New Roman" w:hAnsi="Times New Roman"/>
          <w:sz w:val="24"/>
          <w:szCs w:val="24"/>
          <w:lang w:eastAsia="ru-RU"/>
        </w:rPr>
        <w:t xml:space="preserve"> 10-32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540" w:rsidRDefault="00974B7C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190550">
        <w:rPr>
          <w:rFonts w:ascii="Times New Roman" w:hAnsi="Times New Roman"/>
          <w:bCs/>
          <w:sz w:val="24"/>
          <w:szCs w:val="24"/>
        </w:rPr>
        <w:t xml:space="preserve">сельского Совета депутатов от 29.08.2016 </w:t>
      </w:r>
      <w:r>
        <w:rPr>
          <w:rFonts w:ascii="Times New Roman" w:hAnsi="Times New Roman"/>
          <w:bCs/>
          <w:sz w:val="24"/>
          <w:szCs w:val="24"/>
        </w:rPr>
        <w:t>№</w:t>
      </w:r>
      <w:r w:rsidR="00190550">
        <w:rPr>
          <w:rFonts w:ascii="Times New Roman" w:hAnsi="Times New Roman"/>
          <w:bCs/>
          <w:sz w:val="24"/>
          <w:szCs w:val="24"/>
        </w:rPr>
        <w:t>09-47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190550" w:rsidRPr="003072F6">
        <w:rPr>
          <w:rFonts w:ascii="Times New Roman" w:hAnsi="Times New Roman"/>
          <w:sz w:val="24"/>
          <w:szCs w:val="24"/>
        </w:rPr>
        <w:t xml:space="preserve">Об утверждении Положения об обеспечении доступа к информации о деятельности органов </w:t>
      </w:r>
      <w:bookmarkStart w:id="0" w:name="_GoBack"/>
      <w:bookmarkEnd w:id="0"/>
      <w:r w:rsidR="00190550" w:rsidRPr="003072F6">
        <w:rPr>
          <w:rFonts w:ascii="Times New Roman" w:hAnsi="Times New Roman"/>
          <w:sz w:val="24"/>
          <w:szCs w:val="24"/>
        </w:rPr>
        <w:t xml:space="preserve">местного самоуправления муниципального образования </w:t>
      </w:r>
      <w:r w:rsidR="00190550" w:rsidRPr="003072F6">
        <w:rPr>
          <w:rFonts w:ascii="Times New Roman" w:hAnsi="Times New Roman"/>
          <w:sz w:val="24"/>
          <w:szCs w:val="24"/>
          <w:lang w:eastAsia="ru-RU"/>
        </w:rPr>
        <w:t>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974B7C" w:rsidRPr="00817E84" w:rsidRDefault="00B34119" w:rsidP="00974B7C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62E5D" w:rsidRDefault="00190550" w:rsidP="00F72732">
      <w:pPr>
        <w:spacing w:after="0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190550">
        <w:rPr>
          <w:rFonts w:ascii="Times New Roman" w:hAnsi="Times New Roman"/>
          <w:sz w:val="24"/>
          <w:szCs w:val="24"/>
        </w:rPr>
        <w:t xml:space="preserve">В соответствии со статьей 4.3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190550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 от 10.01.2002 №7-ФЗ «Об охране окружающей среды»</w:t>
      </w:r>
      <w:r w:rsidR="00662E5D" w:rsidRPr="00190550">
        <w:rPr>
          <w:rFonts w:ascii="Times New Roman" w:hAnsi="Times New Roman"/>
          <w:sz w:val="24"/>
          <w:szCs w:val="24"/>
        </w:rPr>
        <w:t>, руководствуясь статьями</w:t>
      </w:r>
      <w:r w:rsidR="00662E5D" w:rsidRPr="00F72732">
        <w:rPr>
          <w:rFonts w:ascii="Times New Roman" w:hAnsi="Times New Roman"/>
          <w:sz w:val="24"/>
          <w:szCs w:val="24"/>
        </w:rPr>
        <w:t xml:space="preserve"> 7, 28, 32 Устава Светлогорского сельсовета Туруханского района Красноярского края, Светлогорский сельский Совет депутатов РЕШИЛ:</w:t>
      </w:r>
    </w:p>
    <w:p w:rsidR="00662E5D" w:rsidRDefault="00662E5D" w:rsidP="00974B7C">
      <w:pPr>
        <w:spacing w:after="0" w:line="240" w:lineRule="auto"/>
        <w:ind w:right="-1"/>
        <w:jc w:val="both"/>
        <w:rPr>
          <w:sz w:val="28"/>
          <w:szCs w:val="28"/>
        </w:rPr>
      </w:pPr>
    </w:p>
    <w:p w:rsidR="00974B7C" w:rsidRPr="00817E84" w:rsidRDefault="00974B7C" w:rsidP="00974B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190550">
        <w:rPr>
          <w:rFonts w:ascii="Times New Roman" w:hAnsi="Times New Roman"/>
          <w:bCs/>
          <w:sz w:val="24"/>
          <w:szCs w:val="24"/>
        </w:rPr>
        <w:t>сельского Совета депутатов от 29.08.2016 №09-47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190550" w:rsidRPr="003072F6">
        <w:rPr>
          <w:rFonts w:ascii="Times New Roman" w:hAnsi="Times New Roman"/>
          <w:sz w:val="24"/>
          <w:szCs w:val="24"/>
        </w:rPr>
        <w:t xml:space="preserve">Об утверждении Положения об обеспечении доступа к информации о деятельности органов местного самоуправления муниципального образования </w:t>
      </w:r>
      <w:r w:rsidR="00190550" w:rsidRPr="003072F6">
        <w:rPr>
          <w:rFonts w:ascii="Times New Roman" w:hAnsi="Times New Roman"/>
          <w:sz w:val="24"/>
          <w:szCs w:val="24"/>
          <w:lang w:eastAsia="ru-RU"/>
        </w:rPr>
        <w:t>Светлогорский сельсовет Туруханского района Красноярского края</w:t>
      </w:r>
      <w:r w:rsidR="001905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:rsidR="00974B7C" w:rsidRPr="00190550" w:rsidRDefault="00974B7C" w:rsidP="001905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7E84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190550">
        <w:rPr>
          <w:rFonts w:ascii="Times New Roman" w:hAnsi="Times New Roman"/>
          <w:sz w:val="24"/>
          <w:szCs w:val="24"/>
        </w:rPr>
        <w:t>Приложение №2 к Решению изложить</w:t>
      </w:r>
      <w:r>
        <w:rPr>
          <w:rFonts w:ascii="Times New Roman" w:hAnsi="Times New Roman"/>
          <w:sz w:val="24"/>
          <w:szCs w:val="24"/>
        </w:rPr>
        <w:t xml:space="preserve"> в новой редакции</w:t>
      </w:r>
      <w:r w:rsidR="00190550">
        <w:rPr>
          <w:rFonts w:ascii="Times New Roman" w:hAnsi="Times New Roman"/>
          <w:sz w:val="24"/>
          <w:szCs w:val="24"/>
        </w:rPr>
        <w:t xml:space="preserve"> согласно Приложению №1 к настоящему Решению.</w:t>
      </w:r>
    </w:p>
    <w:p w:rsidR="00B9175F" w:rsidRPr="00F72732" w:rsidRDefault="00974B7C" w:rsidP="00F72732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190550">
        <w:rPr>
          <w:rFonts w:ascii="Times New Roman" w:hAnsi="Times New Roman"/>
          <w:sz w:val="24"/>
          <w:szCs w:val="24"/>
          <w:lang w:eastAsia="ru-RU"/>
        </w:rPr>
        <w:t>.</w:t>
      </w:r>
    </w:p>
    <w:p w:rsidR="00B9175F" w:rsidRPr="00E24CC9" w:rsidRDefault="00974B7C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3D3" w:rsidRDefault="00C813D3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796E1F" w:rsidRDefault="00C813D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1B3B">
        <w:rPr>
          <w:rFonts w:ascii="Times New Roman" w:hAnsi="Times New Roman"/>
          <w:sz w:val="24"/>
          <w:szCs w:val="24"/>
        </w:rPr>
        <w:t>К.С. Польшина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90550" w:rsidTr="00190550">
        <w:tc>
          <w:tcPr>
            <w:tcW w:w="5210" w:type="dxa"/>
          </w:tcPr>
          <w:p w:rsidR="00190550" w:rsidRDefault="00190550" w:rsidP="00C813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190550" w:rsidRPr="00190550" w:rsidRDefault="00190550" w:rsidP="00367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50">
              <w:rPr>
                <w:rFonts w:ascii="Times New Roman" w:hAnsi="Times New Roman"/>
                <w:sz w:val="20"/>
                <w:szCs w:val="20"/>
              </w:rPr>
              <w:t xml:space="preserve">Приложение №1 к Решению </w:t>
            </w:r>
            <w:r w:rsidRPr="00190550">
              <w:rPr>
                <w:rFonts w:ascii="Times New Roman" w:hAnsi="Times New Roman"/>
                <w:bCs/>
                <w:sz w:val="20"/>
                <w:szCs w:val="20"/>
              </w:rPr>
              <w:t xml:space="preserve">Светлогорского сельского Совета депутатов от </w:t>
            </w:r>
            <w:r w:rsidR="003675A7">
              <w:rPr>
                <w:rFonts w:ascii="Times New Roman" w:hAnsi="Times New Roman"/>
                <w:bCs/>
                <w:sz w:val="20"/>
                <w:szCs w:val="20"/>
              </w:rPr>
              <w:t>03 сентября 2021</w:t>
            </w:r>
            <w:r w:rsidRPr="00190550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 w:rsidR="003675A7">
              <w:rPr>
                <w:rFonts w:ascii="Times New Roman" w:hAnsi="Times New Roman"/>
                <w:bCs/>
                <w:sz w:val="20"/>
                <w:szCs w:val="20"/>
              </w:rPr>
              <w:t>10-32</w:t>
            </w:r>
          </w:p>
        </w:tc>
      </w:tr>
    </w:tbl>
    <w:p w:rsidR="00190550" w:rsidRDefault="00190550" w:rsidP="00190550">
      <w:pPr>
        <w:spacing w:after="0" w:line="240" w:lineRule="auto"/>
        <w:jc w:val="center"/>
        <w:rPr>
          <w:rStyle w:val="ad"/>
          <w:rFonts w:ascii="Times New Roman" w:hAnsi="Times New Roman"/>
          <w:b/>
          <w:i w:val="0"/>
          <w:sz w:val="24"/>
          <w:szCs w:val="24"/>
        </w:rPr>
      </w:pPr>
    </w:p>
    <w:p w:rsidR="00190550" w:rsidRDefault="00190550" w:rsidP="00190550">
      <w:pPr>
        <w:spacing w:after="0" w:line="240" w:lineRule="auto"/>
        <w:jc w:val="center"/>
        <w:rPr>
          <w:rStyle w:val="ad"/>
          <w:rFonts w:ascii="Times New Roman" w:hAnsi="Times New Roman"/>
          <w:b/>
          <w:i w:val="0"/>
          <w:sz w:val="24"/>
          <w:szCs w:val="24"/>
        </w:rPr>
      </w:pPr>
    </w:p>
    <w:p w:rsidR="00190550" w:rsidRPr="001C37FE" w:rsidRDefault="00190550" w:rsidP="00190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37FE">
        <w:rPr>
          <w:rStyle w:val="ad"/>
          <w:rFonts w:ascii="Times New Roman" w:hAnsi="Times New Roman"/>
          <w:b/>
          <w:i w:val="0"/>
          <w:sz w:val="24"/>
          <w:szCs w:val="24"/>
        </w:rPr>
        <w:t>Перечень</w:t>
      </w:r>
      <w:r w:rsidRPr="001C37FE">
        <w:rPr>
          <w:rFonts w:ascii="Times New Roman" w:hAnsi="Times New Roman"/>
          <w:b/>
          <w:sz w:val="24"/>
          <w:szCs w:val="24"/>
        </w:rPr>
        <w:t xml:space="preserve"> информации о деятельности органов местного самоуправления муниципального образования </w:t>
      </w:r>
      <w:r w:rsidRPr="001C37FE">
        <w:rPr>
          <w:rFonts w:ascii="Times New Roman" w:hAnsi="Times New Roman"/>
          <w:b/>
          <w:sz w:val="24"/>
          <w:szCs w:val="24"/>
          <w:lang w:eastAsia="ru-RU"/>
        </w:rPr>
        <w:t>Светлогорский сельсовет Туруханского района Красноярского края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AE257A">
        <w:rPr>
          <w:rFonts w:ascii="Times New Roman" w:hAnsi="Times New Roman"/>
          <w:b/>
          <w:sz w:val="24"/>
          <w:szCs w:val="24"/>
        </w:rPr>
        <w:t xml:space="preserve">размещаемой в сети </w:t>
      </w:r>
      <w:r>
        <w:rPr>
          <w:rFonts w:ascii="Times New Roman" w:hAnsi="Times New Roman"/>
          <w:b/>
          <w:sz w:val="24"/>
          <w:szCs w:val="24"/>
        </w:rPr>
        <w:t>«</w:t>
      </w:r>
      <w:r w:rsidRPr="00AE257A">
        <w:rPr>
          <w:rFonts w:ascii="Times New Roman" w:hAnsi="Times New Roman"/>
          <w:b/>
          <w:sz w:val="24"/>
          <w:szCs w:val="24"/>
        </w:rPr>
        <w:t>Интернет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90550" w:rsidRDefault="00190550" w:rsidP="001905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3474"/>
      </w:tblGrid>
      <w:tr w:rsidR="00190550" w:rsidRPr="009C7C3D" w:rsidTr="00863A37"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C7C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7C3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Периодичность размещения и сроки обновления</w:t>
            </w:r>
          </w:p>
        </w:tc>
      </w:tr>
      <w:tr w:rsidR="00190550" w:rsidRPr="009C7C3D" w:rsidTr="00863A37"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7C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70" w:type="dxa"/>
            <w:gridSpan w:val="2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7C3D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деятельности главы Светлогорского сельсовета </w:t>
            </w:r>
          </w:p>
        </w:tc>
      </w:tr>
      <w:tr w:rsidR="00190550" w:rsidRPr="009C7C3D" w:rsidTr="00863A37"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Официальное наименование должности главы Светлогорского сельсовета, фамилия, имя, отчество, биографические данные, почтовый адрес, адрес электронной почты, номера телефонов приемной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90550" w:rsidRPr="009C7C3D" w:rsidTr="00863A37"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Сведения</w:t>
            </w:r>
            <w:r w:rsidRPr="009C7C3D">
              <w:rPr>
                <w:rFonts w:ascii="Times New Roman" w:hAnsi="Times New Roman"/>
                <w:sz w:val="24"/>
                <w:szCs w:val="24"/>
              </w:rPr>
              <w:t xml:space="preserve"> о полномочиях главы Светлогорского сельсовета, а также </w:t>
            </w:r>
            <w:r w:rsidRPr="009C7C3D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перечень</w:t>
            </w:r>
            <w:r w:rsidRPr="009C7C3D">
              <w:rPr>
                <w:rFonts w:ascii="Times New Roman" w:hAnsi="Times New Roman"/>
                <w:sz w:val="24"/>
                <w:szCs w:val="24"/>
              </w:rPr>
              <w:t xml:space="preserve"> законов и иных нормативных правовых актов, определяющих эти полномочия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90550" w:rsidRPr="009C7C3D" w:rsidTr="00863A37"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Муниципальные правовые акты, изданные главой Светлогорского сельсовета и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состоянии. Обновление в течение 2 рабочих дней со дня подписания правового акта, внесения в него изменений, признания его </w:t>
            </w:r>
            <w:proofErr w:type="gramStart"/>
            <w:r w:rsidRPr="009C7C3D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 w:rsidRPr="009C7C3D">
              <w:rPr>
                <w:rFonts w:ascii="Times New Roman" w:hAnsi="Times New Roman"/>
                <w:sz w:val="24"/>
                <w:szCs w:val="24"/>
              </w:rPr>
              <w:t xml:space="preserve"> силу, но не позднее дня его официального опубликования</w:t>
            </w:r>
          </w:p>
        </w:tc>
      </w:tr>
      <w:tr w:rsidR="00190550" w:rsidRPr="009C7C3D" w:rsidTr="00863A37"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Информация о графике и порядке приема граждан главой Светлогорского сельсовета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90550" w:rsidRPr="009C7C3D" w:rsidTr="00863A37"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7C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570" w:type="dxa"/>
            <w:gridSpan w:val="2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7C3D">
              <w:rPr>
                <w:rFonts w:ascii="Times New Roman" w:hAnsi="Times New Roman"/>
                <w:b/>
                <w:sz w:val="24"/>
                <w:szCs w:val="24"/>
              </w:rPr>
              <w:t>Информация о деятельности Светлогорского сельского Совета депутатов</w:t>
            </w:r>
          </w:p>
        </w:tc>
      </w:tr>
      <w:tr w:rsidR="00190550" w:rsidRPr="009C7C3D" w:rsidTr="00863A37"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Наименование и структура Светлогорского сельского Совета депутатов, его почтовый адрес, адрес электронной почты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90550" w:rsidRPr="009C7C3D" w:rsidTr="00863A37"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Сведения о полномочиях Светлогорского сельского Совета депутатов, задачах и функциях его постоянных комиссий, а также перечень законов и иных нормативных правовых актов, определяющих эти полномочия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90550" w:rsidRPr="009C7C3D" w:rsidTr="00863A37"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График и порядок при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7C3D">
              <w:rPr>
                <w:rFonts w:ascii="Times New Roman" w:hAnsi="Times New Roman"/>
                <w:sz w:val="24"/>
                <w:szCs w:val="24"/>
              </w:rPr>
              <w:t>ма избирателей депутатами, с указанием почтового адреса, адреса электронной почты, номера телефона приемной и иных контактных телефонов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Информация о времени и месте очередных сессий Светлогорского сельского Совета депутатов, заседаний постоянных комиссий Светлогорского сельского Совета депутатов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Муниципальные правовые акты, изданные Светлогорским сельским Советом депутатов и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состоянии. Обновление в течение 2 рабочих дней со дня подписания правового акта, внесения в него изменений, признания его </w:t>
            </w:r>
            <w:proofErr w:type="gramStart"/>
            <w:r w:rsidRPr="009C7C3D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 w:rsidRPr="009C7C3D">
              <w:rPr>
                <w:rFonts w:ascii="Times New Roman" w:hAnsi="Times New Roman"/>
                <w:sz w:val="24"/>
                <w:szCs w:val="24"/>
              </w:rPr>
              <w:t xml:space="preserve"> силу, но не позднее дня его официального опубликования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Тексты проектов муниципальных правовых актов, внесенных на рассмотрение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Светлогорский сельский Совет </w:t>
            </w:r>
            <w:r w:rsidRPr="009C7C3D">
              <w:rPr>
                <w:rFonts w:ascii="Times New Roman" w:hAnsi="Times New Roman"/>
                <w:sz w:val="24"/>
                <w:szCs w:val="24"/>
              </w:rPr>
              <w:t>депутатов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В течение 2 рабочих дней со дня внесения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096" w:type="dxa"/>
          </w:tcPr>
          <w:p w:rsidR="00190550" w:rsidRPr="008C3B7E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B7E">
              <w:rPr>
                <w:rFonts w:ascii="Times New Roman" w:hAnsi="Times New Roman"/>
                <w:sz w:val="24"/>
                <w:szCs w:val="24"/>
              </w:rPr>
              <w:t>Сведения о доходах, об имуществе и обязательствах имущественного характера лиц, замещающих муниципальные должности, и муниципальных служащих, замещающих должности муниципальной службы высшей, главной, ведущей, старшей группы, а также представленные указанными лицами сведения о доходах, об имуществе и обязательствах имущественного характера своих супруги (супруга) и несовершеннолетних детей, в порядке, определяемом органами местного самоуправления</w:t>
            </w:r>
            <w:proofErr w:type="gramEnd"/>
          </w:p>
        </w:tc>
        <w:tc>
          <w:tcPr>
            <w:tcW w:w="3474" w:type="dxa"/>
            <w:vAlign w:val="center"/>
          </w:tcPr>
          <w:p w:rsidR="00190550" w:rsidRPr="008C3B7E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3B7E">
              <w:rPr>
                <w:rFonts w:ascii="Times New Roman" w:hAnsi="Times New Roman"/>
                <w:sz w:val="24"/>
                <w:szCs w:val="24"/>
              </w:rPr>
              <w:t>В сроки, установленные законодательством о муниципальной службе и о противодействии коррупции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7C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70" w:type="dxa"/>
            <w:gridSpan w:val="2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7C3D">
              <w:rPr>
                <w:rFonts w:ascii="Times New Roman" w:hAnsi="Times New Roman"/>
                <w:b/>
                <w:sz w:val="24"/>
                <w:szCs w:val="24"/>
              </w:rPr>
              <w:t>Информация о деятельности администрации Светлогорского сельсовета Туруханского района Красноярского края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Наименование и структура администрации Светлогорского сельсовета Туруханского района Красноярского края, ее почтовый адрес, адрес электронной почты, номера телефонов, по которым можно получать информацию справочного характера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Муниципальные правовые акты, изданные администрацией Светлогорского сельсовета Туруханского района Красноярского края и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состоянии. Обновление в течение 3 рабочих дней со дня подписания правового акта, внесения в него изменений, признания его </w:t>
            </w:r>
            <w:proofErr w:type="gramStart"/>
            <w:r w:rsidRPr="009C7C3D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 w:rsidRPr="009C7C3D">
              <w:rPr>
                <w:rFonts w:ascii="Times New Roman" w:hAnsi="Times New Roman"/>
                <w:sz w:val="24"/>
                <w:szCs w:val="24"/>
              </w:rPr>
              <w:t xml:space="preserve"> силу, но не позднее дня его официального опубликования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90550" w:rsidRPr="00701AD2" w:rsidRDefault="00190550" w:rsidP="00863A37">
            <w:pPr>
              <w:pStyle w:val="s16"/>
            </w:pPr>
            <w:r>
              <w:t>Информация о муниципальных услугах:                            1) административные регламенты;                                               2) стандарты оказания муниципальных услуг;                             3) реестр муниципальных услуг.</w:t>
            </w:r>
          </w:p>
        </w:tc>
        <w:tc>
          <w:tcPr>
            <w:tcW w:w="3474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состоянии. Обновление в течение 3 рабочих дней со дня изменения или подписания соответствующих документов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190550" w:rsidRDefault="00190550" w:rsidP="00863A37">
            <w:pPr>
              <w:pStyle w:val="s16"/>
            </w:pPr>
            <w: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474" w:type="dxa"/>
            <w:vAlign w:val="center"/>
          </w:tcPr>
          <w:p w:rsidR="00190550" w:rsidRDefault="00190550" w:rsidP="00863A37">
            <w:pPr>
              <w:pStyle w:val="s16"/>
              <w:jc w:val="center"/>
            </w:pPr>
            <w:r>
              <w:t>Поддерживается в актуальном состоянии.</w:t>
            </w:r>
          </w:p>
          <w:p w:rsidR="00190550" w:rsidRPr="00701AD2" w:rsidRDefault="00190550" w:rsidP="00863A37">
            <w:pPr>
              <w:pStyle w:val="s16"/>
              <w:jc w:val="center"/>
            </w:pPr>
            <w:r>
              <w:t>Обновление в сроки, установленные федеральным законодательством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7C3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190550" w:rsidRDefault="00190550" w:rsidP="00863A37">
            <w:pPr>
              <w:pStyle w:val="s16"/>
            </w:pPr>
            <w:r>
              <w:t xml:space="preserve">Перечень образовательных учреждений, учреждений культуры, физической культуры и спорта, подведомственных </w:t>
            </w:r>
            <w:r w:rsidRPr="00701AD2">
              <w:t>администрации Светлогорского сельсовета Туруханского района Красноярского края</w:t>
            </w:r>
            <w:r>
              <w:t>, с указанием почтовых адресов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3474" w:type="dxa"/>
            <w:vAlign w:val="center"/>
          </w:tcPr>
          <w:p w:rsidR="00190550" w:rsidRDefault="00190550" w:rsidP="00863A37">
            <w:pPr>
              <w:pStyle w:val="s16"/>
              <w:jc w:val="center"/>
            </w:pPr>
            <w:r>
              <w:t>Поддерживается в актуальном состоянии</w:t>
            </w:r>
          </w:p>
          <w:p w:rsidR="00190550" w:rsidRDefault="00190550" w:rsidP="00863A37">
            <w:pPr>
              <w:pStyle w:val="s16"/>
              <w:jc w:val="center"/>
            </w:pPr>
            <w:r>
              <w:t>Обновление в течение 3 рабочих дней со дня изменения информации</w:t>
            </w:r>
          </w:p>
          <w:p w:rsidR="00190550" w:rsidRDefault="00190550" w:rsidP="00863A37">
            <w:pPr>
              <w:pStyle w:val="s16"/>
              <w:jc w:val="center"/>
            </w:pP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9C7C3D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96" w:type="dxa"/>
          </w:tcPr>
          <w:p w:rsidR="00190550" w:rsidRDefault="00190550" w:rsidP="00863A37">
            <w:pPr>
              <w:pStyle w:val="s16"/>
            </w:pPr>
            <w:r>
              <w:t xml:space="preserve">Информация о текущей деятельности </w:t>
            </w:r>
            <w:r w:rsidRPr="00701AD2">
              <w:t>администрации Светлогорского сельсовета Туруханского района Красноярского края</w:t>
            </w:r>
            <w:r>
              <w:t>, в том числе:                                                1) анонсы социально значимых мероприятий, проводимых администрацией</w:t>
            </w:r>
            <w:r w:rsidRPr="00701AD2">
              <w:t xml:space="preserve"> Светлогорского сельсовета Туруханского района Красноярского края</w:t>
            </w:r>
            <w:r>
              <w:t xml:space="preserve">, муниципальными учреждениями (культурно-массовые, </w:t>
            </w:r>
            <w:r>
              <w:lastRenderedPageBreak/>
              <w:t>спортивные, мероприятия с детьми и молодежью, ярмарки, иные мероприятия и т.п.);                                                     2) информация о принятых социально значимых решениях, об итогах проведенных мероприятий (место, время, этапы, количество участников, цель проведения мероприятия, организаторы, результаты (с указанием фамилий и имен победителей и/или призеров)</w:t>
            </w:r>
          </w:p>
        </w:tc>
        <w:tc>
          <w:tcPr>
            <w:tcW w:w="3474" w:type="dxa"/>
            <w:vAlign w:val="center"/>
          </w:tcPr>
          <w:p w:rsidR="00190550" w:rsidRDefault="00190550" w:rsidP="00863A37">
            <w:pPr>
              <w:pStyle w:val="s16"/>
              <w:jc w:val="center"/>
            </w:pPr>
            <w:r>
              <w:lastRenderedPageBreak/>
              <w:t>1) Анонсы - не менее чем за два рабочих дня до начала мероприятий.</w:t>
            </w:r>
          </w:p>
          <w:p w:rsidR="00190550" w:rsidRDefault="00190550" w:rsidP="00863A37">
            <w:pPr>
              <w:pStyle w:val="s16"/>
              <w:jc w:val="center"/>
            </w:pPr>
            <w:r>
              <w:t xml:space="preserve">2) Итоги - в течение первого рабочего дня после окончания мероприятий, подписания </w:t>
            </w:r>
            <w:r>
              <w:lastRenderedPageBreak/>
              <w:t>соответствующих документов.</w:t>
            </w:r>
          </w:p>
          <w:p w:rsidR="00190550" w:rsidRDefault="00190550" w:rsidP="00863A37">
            <w:pPr>
              <w:pStyle w:val="s16"/>
              <w:jc w:val="center"/>
            </w:pP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6096" w:type="dxa"/>
          </w:tcPr>
          <w:p w:rsidR="00190550" w:rsidRDefault="00190550" w:rsidP="00863A37">
            <w:pPr>
              <w:pStyle w:val="s16"/>
            </w:pPr>
            <w:r>
              <w:t>Информация о состоянии окружающей среды в муниципальном образовании Светлогорский сельсовет Туруханского района Красноярского края (экологическая информация)</w:t>
            </w:r>
          </w:p>
        </w:tc>
        <w:tc>
          <w:tcPr>
            <w:tcW w:w="3474" w:type="dxa"/>
            <w:vAlign w:val="center"/>
          </w:tcPr>
          <w:p w:rsidR="00190550" w:rsidRDefault="00190550" w:rsidP="00863A37">
            <w:pPr>
              <w:pStyle w:val="s16"/>
              <w:jc w:val="center"/>
            </w:pPr>
            <w:r w:rsidRPr="009C7C3D">
              <w:t>Поддерживается в актуальном состоянии</w:t>
            </w:r>
          </w:p>
        </w:tc>
      </w:tr>
      <w:tr w:rsidR="00190550" w:rsidRPr="009C7C3D" w:rsidTr="00863A37">
        <w:trPr>
          <w:trHeight w:val="437"/>
        </w:trPr>
        <w:tc>
          <w:tcPr>
            <w:tcW w:w="675" w:type="dxa"/>
            <w:vAlign w:val="center"/>
          </w:tcPr>
          <w:p w:rsidR="00190550" w:rsidRPr="002445AA" w:rsidRDefault="00190550" w:rsidP="0086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45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190550" w:rsidRPr="002445AA" w:rsidRDefault="00190550" w:rsidP="00863A37">
            <w:pPr>
              <w:pStyle w:val="s16"/>
              <w:rPr>
                <w:b/>
              </w:rPr>
            </w:pPr>
            <w:r w:rsidRPr="002445AA">
              <w:rPr>
                <w:b/>
              </w:rPr>
              <w:t>Иная информация о деятельности органов местного самоуправления муниципального образования Светлогорский сельсовет Туруханского района Красноярского края и муниципальных учреждений</w:t>
            </w:r>
          </w:p>
        </w:tc>
        <w:tc>
          <w:tcPr>
            <w:tcW w:w="3474" w:type="dxa"/>
            <w:vAlign w:val="center"/>
          </w:tcPr>
          <w:p w:rsidR="00190550" w:rsidRPr="002445AA" w:rsidRDefault="00190550" w:rsidP="00863A37">
            <w:pPr>
              <w:pStyle w:val="s16"/>
              <w:jc w:val="center"/>
              <w:rPr>
                <w:b/>
              </w:rPr>
            </w:pPr>
            <w:r w:rsidRPr="002445AA">
              <w:rPr>
                <w:b/>
              </w:rPr>
              <w:t>Поддерживается в актуальном состоянии</w:t>
            </w:r>
          </w:p>
        </w:tc>
      </w:tr>
    </w:tbl>
    <w:p w:rsidR="00190550" w:rsidRPr="006C1E1E" w:rsidRDefault="00190550" w:rsidP="001905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0550" w:rsidRDefault="00190550" w:rsidP="00190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0550" w:rsidRDefault="00190550" w:rsidP="00190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0550" w:rsidRDefault="00190550" w:rsidP="00190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0550" w:rsidRDefault="00190550" w:rsidP="00190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0550" w:rsidRDefault="00190550" w:rsidP="00190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0550" w:rsidRDefault="00190550" w:rsidP="00190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0550" w:rsidRDefault="00190550" w:rsidP="00190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0550" w:rsidRDefault="00190550" w:rsidP="00190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89" w:rsidRDefault="00816389" w:rsidP="005B7E41">
      <w:pPr>
        <w:spacing w:after="0" w:line="240" w:lineRule="auto"/>
      </w:pPr>
      <w:r>
        <w:separator/>
      </w:r>
    </w:p>
  </w:endnote>
  <w:endnote w:type="continuationSeparator" w:id="0">
    <w:p w:rsidR="00816389" w:rsidRDefault="00816389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89" w:rsidRDefault="00816389" w:rsidP="005B7E41">
      <w:pPr>
        <w:spacing w:after="0" w:line="240" w:lineRule="auto"/>
      </w:pPr>
      <w:r>
        <w:separator/>
      </w:r>
    </w:p>
  </w:footnote>
  <w:footnote w:type="continuationSeparator" w:id="0">
    <w:p w:rsidR="00816389" w:rsidRDefault="00816389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3675A7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4097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26CF1"/>
    <w:rsid w:val="00064449"/>
    <w:rsid w:val="000A6D41"/>
    <w:rsid w:val="000B0549"/>
    <w:rsid w:val="000B54B6"/>
    <w:rsid w:val="000B5A60"/>
    <w:rsid w:val="000D1921"/>
    <w:rsid w:val="000D24EA"/>
    <w:rsid w:val="000D56D8"/>
    <w:rsid w:val="000E19AA"/>
    <w:rsid w:val="001074AC"/>
    <w:rsid w:val="0011311F"/>
    <w:rsid w:val="00132487"/>
    <w:rsid w:val="00170466"/>
    <w:rsid w:val="00190550"/>
    <w:rsid w:val="001C42B5"/>
    <w:rsid w:val="001D3F3A"/>
    <w:rsid w:val="001E4957"/>
    <w:rsid w:val="00221F4E"/>
    <w:rsid w:val="00270775"/>
    <w:rsid w:val="00270AC1"/>
    <w:rsid w:val="0028619D"/>
    <w:rsid w:val="002A786B"/>
    <w:rsid w:val="002D390B"/>
    <w:rsid w:val="00316B3B"/>
    <w:rsid w:val="003675A7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53D2D"/>
    <w:rsid w:val="00473CE7"/>
    <w:rsid w:val="0047689A"/>
    <w:rsid w:val="0048043F"/>
    <w:rsid w:val="00485D35"/>
    <w:rsid w:val="004A116C"/>
    <w:rsid w:val="004A7FA4"/>
    <w:rsid w:val="004D14E8"/>
    <w:rsid w:val="00504002"/>
    <w:rsid w:val="00523A3F"/>
    <w:rsid w:val="00531908"/>
    <w:rsid w:val="00535518"/>
    <w:rsid w:val="0058414B"/>
    <w:rsid w:val="00584DD7"/>
    <w:rsid w:val="005A46DF"/>
    <w:rsid w:val="005A6D17"/>
    <w:rsid w:val="005B7201"/>
    <w:rsid w:val="005B7E41"/>
    <w:rsid w:val="005E5832"/>
    <w:rsid w:val="005F7BEE"/>
    <w:rsid w:val="00613E26"/>
    <w:rsid w:val="0061784E"/>
    <w:rsid w:val="006237AA"/>
    <w:rsid w:val="0062486A"/>
    <w:rsid w:val="00636010"/>
    <w:rsid w:val="00650FDF"/>
    <w:rsid w:val="00651B3B"/>
    <w:rsid w:val="0065626F"/>
    <w:rsid w:val="00662E5D"/>
    <w:rsid w:val="00680563"/>
    <w:rsid w:val="006B770F"/>
    <w:rsid w:val="006C6CFE"/>
    <w:rsid w:val="0070155D"/>
    <w:rsid w:val="00736907"/>
    <w:rsid w:val="00741A7E"/>
    <w:rsid w:val="00762105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2406F"/>
    <w:rsid w:val="00941F2E"/>
    <w:rsid w:val="00954887"/>
    <w:rsid w:val="00974B7C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34119"/>
    <w:rsid w:val="00B56677"/>
    <w:rsid w:val="00B602CA"/>
    <w:rsid w:val="00B9175F"/>
    <w:rsid w:val="00BC5DD6"/>
    <w:rsid w:val="00BD2F1D"/>
    <w:rsid w:val="00BE24CE"/>
    <w:rsid w:val="00BE74BB"/>
    <w:rsid w:val="00BF7750"/>
    <w:rsid w:val="00C00D33"/>
    <w:rsid w:val="00C10F1D"/>
    <w:rsid w:val="00C13E80"/>
    <w:rsid w:val="00C36AFA"/>
    <w:rsid w:val="00C563CC"/>
    <w:rsid w:val="00C73B76"/>
    <w:rsid w:val="00C813D3"/>
    <w:rsid w:val="00C869A4"/>
    <w:rsid w:val="00C92674"/>
    <w:rsid w:val="00C93086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46FC8"/>
    <w:rsid w:val="00E552C6"/>
    <w:rsid w:val="00E91AE1"/>
    <w:rsid w:val="00E97111"/>
    <w:rsid w:val="00ED12F6"/>
    <w:rsid w:val="00F12D4A"/>
    <w:rsid w:val="00F35208"/>
    <w:rsid w:val="00F362E8"/>
    <w:rsid w:val="00F53762"/>
    <w:rsid w:val="00F638A3"/>
    <w:rsid w:val="00F700D7"/>
    <w:rsid w:val="00F72732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7</cp:revision>
  <cp:lastPrinted>2018-12-28T07:52:00Z</cp:lastPrinted>
  <dcterms:created xsi:type="dcterms:W3CDTF">2021-02-25T19:30:00Z</dcterms:created>
  <dcterms:modified xsi:type="dcterms:W3CDTF">2021-09-06T03:38:00Z</dcterms:modified>
</cp:coreProperties>
</file>