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26" w:rsidRDefault="00D35D26" w:rsidP="00D35D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26 ноября 2019 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B6A0C">
        <w:rPr>
          <w:rFonts w:ascii="Times New Roman" w:hAnsi="Times New Roman"/>
          <w:sz w:val="24"/>
          <w:szCs w:val="24"/>
          <w:lang w:eastAsia="ru-RU"/>
        </w:rPr>
        <w:t xml:space="preserve"> 39-152</w:t>
      </w:r>
      <w:bookmarkStart w:id="0" w:name="_GoBack"/>
      <w:bookmarkEnd w:id="0"/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A516C1" w:rsidRDefault="00A516C1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9C4AF3" w:rsidRPr="00E24CC9" w:rsidRDefault="00E27C88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Решения Светлогорского поселкового Совета депутатов Туруханского района от 21.03.2013 №25-103 «О правилах землепользования и застройки поселка Светлогорск»</w:t>
      </w:r>
    </w:p>
    <w:p w:rsidR="009C4AF3" w:rsidRPr="00833B2C" w:rsidRDefault="009C4AF3" w:rsidP="009C4AF3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E97111" w:rsidRPr="00E24CC9" w:rsidRDefault="0048043F" w:rsidP="0048043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нормативных </w:t>
      </w:r>
      <w:r w:rsidR="00E27C88" w:rsidRPr="00E27C88">
        <w:rPr>
          <w:rFonts w:ascii="Times New Roman" w:hAnsi="Times New Roman"/>
          <w:sz w:val="24"/>
          <w:szCs w:val="24"/>
        </w:rPr>
        <w:t xml:space="preserve">правовых актов </w:t>
      </w:r>
      <w:r w:rsidR="00E27C88">
        <w:rPr>
          <w:rFonts w:ascii="Times New Roman" w:hAnsi="Times New Roman"/>
          <w:sz w:val="24"/>
          <w:szCs w:val="24"/>
        </w:rPr>
        <w:t xml:space="preserve">муниципального образования Светлогорский сельсовет </w:t>
      </w:r>
      <w:r w:rsidR="00E27C88" w:rsidRPr="00E27C88">
        <w:rPr>
          <w:rFonts w:ascii="Times New Roman" w:hAnsi="Times New Roman"/>
          <w:sz w:val="24"/>
          <w:szCs w:val="24"/>
        </w:rPr>
        <w:t>Туруханского района Красноярского края в соответствие с действующим законодательством</w:t>
      </w:r>
      <w:r>
        <w:rPr>
          <w:rFonts w:ascii="Times New Roman" w:hAnsi="Times New Roman"/>
          <w:sz w:val="24"/>
          <w:szCs w:val="24"/>
        </w:rPr>
        <w:t>, учитывая принятое Решение Туруханского районного Совета депутатов от 12.09.2019 №24-420 «Об утверждении правил землепользования и застройки Светлогорского сельсовета Туруханского района»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1C42B5" w:rsidRPr="00E24CC9">
        <w:rPr>
          <w:rFonts w:ascii="Times New Roman" w:hAnsi="Times New Roman"/>
          <w:sz w:val="24"/>
          <w:szCs w:val="24"/>
        </w:rPr>
        <w:t>руководствуясь</w:t>
      </w:r>
      <w:r w:rsidR="00E24CC9">
        <w:rPr>
          <w:rFonts w:ascii="Times New Roman" w:hAnsi="Times New Roman"/>
          <w:sz w:val="24"/>
          <w:szCs w:val="24"/>
        </w:rPr>
        <w:t xml:space="preserve"> статьями 7, 28, 32</w:t>
      </w:r>
      <w:r w:rsidR="001C42B5" w:rsidRPr="00E24CC9">
        <w:rPr>
          <w:rFonts w:ascii="Times New Roman" w:hAnsi="Times New Roman"/>
          <w:sz w:val="24"/>
          <w:szCs w:val="24"/>
        </w:rPr>
        <w:t xml:space="preserve"> </w:t>
      </w:r>
      <w:r w:rsidR="00E24CC9">
        <w:rPr>
          <w:rFonts w:ascii="Times New Roman" w:hAnsi="Times New Roman"/>
          <w:sz w:val="24"/>
          <w:szCs w:val="24"/>
        </w:rPr>
        <w:t>Устава</w:t>
      </w:r>
      <w:r w:rsidR="006C6CFE" w:rsidRPr="00E24CC9">
        <w:rPr>
          <w:rFonts w:ascii="Times New Roman" w:hAnsi="Times New Roman"/>
          <w:sz w:val="24"/>
          <w:szCs w:val="24"/>
        </w:rPr>
        <w:t xml:space="preserve"> Светлогорского сельсовета Туруханского района Красноярского края, Светлогорский сельский Совет депутатов РЕШИЛ:</w:t>
      </w:r>
    </w:p>
    <w:p w:rsidR="00132487" w:rsidRDefault="00132487" w:rsidP="006C6CFE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E24CC9" w:rsidRDefault="00816BED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689A">
        <w:rPr>
          <w:rFonts w:ascii="Times New Roman" w:hAnsi="Times New Roman"/>
          <w:sz w:val="24"/>
          <w:szCs w:val="24"/>
        </w:rPr>
        <w:t xml:space="preserve">1. </w:t>
      </w:r>
      <w:r w:rsidR="0048043F">
        <w:rPr>
          <w:rFonts w:ascii="Times New Roman" w:hAnsi="Times New Roman"/>
          <w:sz w:val="24"/>
          <w:szCs w:val="24"/>
        </w:rPr>
        <w:t>Признать утратившим силу Решение Светлогорского поселкового Совета депутатов Туруханского района от 21.03.2013 №25-103 «О правилах землепользования и застройки поселка Светлогорск»</w:t>
      </w:r>
      <w:r w:rsidR="00B9175F"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9175F" w:rsidRPr="00E24CC9" w:rsidRDefault="00E24CC9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24CC9"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E24CC9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8043F">
        <w:rPr>
          <w:rFonts w:ascii="Times New Roman" w:hAnsi="Times New Roman"/>
          <w:sz w:val="24"/>
          <w:szCs w:val="24"/>
        </w:rPr>
        <w:t>3. Контроль за исполнением настоящего решения возлагается на Председателя Светлогорского сельского Совета депутатов.</w:t>
      </w:r>
    </w:p>
    <w:p w:rsidR="00B9175F" w:rsidRDefault="00B9175F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37AA" w:rsidRDefault="006237AA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2722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Р.Х. Шарипов</w:t>
      </w:r>
    </w:p>
    <w:p w:rsidR="00E97111" w:rsidRDefault="00E97111" w:rsidP="00E9711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111" w:rsidRDefault="0048043F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332614">
        <w:rPr>
          <w:rFonts w:ascii="Times New Roman" w:hAnsi="Times New Roman"/>
          <w:sz w:val="24"/>
          <w:szCs w:val="24"/>
        </w:rPr>
        <w:t>а</w:t>
      </w:r>
      <w:r w:rsidR="00E97111" w:rsidRPr="00F70B3A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</w:t>
      </w:r>
      <w:r w:rsidR="006237AA">
        <w:rPr>
          <w:rFonts w:ascii="Times New Roman" w:hAnsi="Times New Roman"/>
          <w:sz w:val="24"/>
          <w:szCs w:val="24"/>
        </w:rPr>
        <w:t xml:space="preserve">                           </w:t>
      </w:r>
      <w:r w:rsidR="00A8773B">
        <w:rPr>
          <w:rFonts w:ascii="Times New Roman" w:hAnsi="Times New Roman"/>
          <w:sz w:val="24"/>
          <w:szCs w:val="24"/>
        </w:rPr>
        <w:t xml:space="preserve">  </w:t>
      </w:r>
      <w:r w:rsidR="00B2469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2614">
        <w:rPr>
          <w:rFonts w:ascii="Times New Roman" w:hAnsi="Times New Roman"/>
          <w:sz w:val="24"/>
          <w:szCs w:val="24"/>
        </w:rPr>
        <w:t>А.К. Кришталюк</w:t>
      </w:r>
    </w:p>
    <w:p w:rsidR="009F5598" w:rsidRDefault="009F5598" w:rsidP="009F559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37AA" w:rsidRDefault="006237AA" w:rsidP="006237AA">
      <w:pPr>
        <w:rPr>
          <w:rFonts w:ascii="Times New Roman" w:hAnsi="Times New Roman"/>
          <w:sz w:val="28"/>
          <w:szCs w:val="28"/>
        </w:rPr>
      </w:pPr>
    </w:p>
    <w:p w:rsidR="006237AA" w:rsidRDefault="006237AA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24CC9" w:rsidRDefault="00E24CC9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11812" w:rsidRDefault="00E11812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11812" w:rsidRDefault="00E11812" w:rsidP="0047689A">
      <w:pPr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E11812" w:rsidSect="00A8773B">
      <w:headerReference w:type="first" r:id="rId8"/>
      <w:pgSz w:w="11906" w:h="16838" w:code="9"/>
      <w:pgMar w:top="567" w:right="567" w:bottom="567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4D" w:rsidRDefault="00D77E4D" w:rsidP="005B7E41">
      <w:pPr>
        <w:spacing w:after="0" w:line="240" w:lineRule="auto"/>
      </w:pPr>
      <w:r>
        <w:separator/>
      </w:r>
    </w:p>
  </w:endnote>
  <w:endnote w:type="continuationSeparator" w:id="0">
    <w:p w:rsidR="00D77E4D" w:rsidRDefault="00D77E4D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4D" w:rsidRDefault="00D77E4D" w:rsidP="005B7E41">
      <w:pPr>
        <w:spacing w:after="0" w:line="240" w:lineRule="auto"/>
      </w:pPr>
      <w:r>
        <w:separator/>
      </w:r>
    </w:p>
  </w:footnote>
  <w:footnote w:type="continuationSeparator" w:id="0">
    <w:p w:rsidR="00D77E4D" w:rsidRDefault="00D77E4D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Default="008B6A0C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316B3B" w:rsidRDefault="00316B3B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9C4AF3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9C4AF3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8B6A0C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9C4AF3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604D2360" wp14:editId="0A530CAB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A6D41"/>
    <w:rsid w:val="000B0549"/>
    <w:rsid w:val="000D1921"/>
    <w:rsid w:val="0011311F"/>
    <w:rsid w:val="0012722E"/>
    <w:rsid w:val="00132487"/>
    <w:rsid w:val="001C42B5"/>
    <w:rsid w:val="001D3F3A"/>
    <w:rsid w:val="00221F4E"/>
    <w:rsid w:val="00270775"/>
    <w:rsid w:val="00270AC1"/>
    <w:rsid w:val="0028619D"/>
    <w:rsid w:val="002A786B"/>
    <w:rsid w:val="00316B3B"/>
    <w:rsid w:val="00332614"/>
    <w:rsid w:val="003A4694"/>
    <w:rsid w:val="003B4557"/>
    <w:rsid w:val="003D172B"/>
    <w:rsid w:val="003E7350"/>
    <w:rsid w:val="00414A01"/>
    <w:rsid w:val="00473CE7"/>
    <w:rsid w:val="0047689A"/>
    <w:rsid w:val="0048043F"/>
    <w:rsid w:val="004A116C"/>
    <w:rsid w:val="00523A3F"/>
    <w:rsid w:val="00531908"/>
    <w:rsid w:val="00535518"/>
    <w:rsid w:val="005A46DF"/>
    <w:rsid w:val="005A6D17"/>
    <w:rsid w:val="005B7201"/>
    <w:rsid w:val="005B7E41"/>
    <w:rsid w:val="00613E26"/>
    <w:rsid w:val="0061784E"/>
    <w:rsid w:val="006237AA"/>
    <w:rsid w:val="0062486A"/>
    <w:rsid w:val="00636010"/>
    <w:rsid w:val="00680563"/>
    <w:rsid w:val="006B770F"/>
    <w:rsid w:val="006C6CFE"/>
    <w:rsid w:val="006D7D9B"/>
    <w:rsid w:val="00762105"/>
    <w:rsid w:val="0077026B"/>
    <w:rsid w:val="00781044"/>
    <w:rsid w:val="007B12F1"/>
    <w:rsid w:val="007C6954"/>
    <w:rsid w:val="007E1F82"/>
    <w:rsid w:val="00816BED"/>
    <w:rsid w:val="00825B26"/>
    <w:rsid w:val="00833B2C"/>
    <w:rsid w:val="00843256"/>
    <w:rsid w:val="00860719"/>
    <w:rsid w:val="00866695"/>
    <w:rsid w:val="00873CAA"/>
    <w:rsid w:val="008B028F"/>
    <w:rsid w:val="008B6A0C"/>
    <w:rsid w:val="008C44B5"/>
    <w:rsid w:val="008F4E33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8773B"/>
    <w:rsid w:val="00AF2DB5"/>
    <w:rsid w:val="00B2469E"/>
    <w:rsid w:val="00B56677"/>
    <w:rsid w:val="00B602CA"/>
    <w:rsid w:val="00B9175F"/>
    <w:rsid w:val="00BC5DD6"/>
    <w:rsid w:val="00BF7750"/>
    <w:rsid w:val="00C00D33"/>
    <w:rsid w:val="00C10F1D"/>
    <w:rsid w:val="00C13E80"/>
    <w:rsid w:val="00C36AFA"/>
    <w:rsid w:val="00C563CC"/>
    <w:rsid w:val="00C73B76"/>
    <w:rsid w:val="00C869A4"/>
    <w:rsid w:val="00C92674"/>
    <w:rsid w:val="00C97ED6"/>
    <w:rsid w:val="00CC6040"/>
    <w:rsid w:val="00CC6A60"/>
    <w:rsid w:val="00CC6EDE"/>
    <w:rsid w:val="00CD51E5"/>
    <w:rsid w:val="00CE494D"/>
    <w:rsid w:val="00CE64A3"/>
    <w:rsid w:val="00D07338"/>
    <w:rsid w:val="00D24C94"/>
    <w:rsid w:val="00D26435"/>
    <w:rsid w:val="00D276EB"/>
    <w:rsid w:val="00D35D26"/>
    <w:rsid w:val="00D77E4D"/>
    <w:rsid w:val="00D85DEE"/>
    <w:rsid w:val="00E11812"/>
    <w:rsid w:val="00E24CC9"/>
    <w:rsid w:val="00E27C88"/>
    <w:rsid w:val="00E46FC8"/>
    <w:rsid w:val="00E91AE1"/>
    <w:rsid w:val="00E97111"/>
    <w:rsid w:val="00ED12F6"/>
    <w:rsid w:val="00F12D4A"/>
    <w:rsid w:val="00F35208"/>
    <w:rsid w:val="00F362E8"/>
    <w:rsid w:val="00F53762"/>
    <w:rsid w:val="00F9434B"/>
    <w:rsid w:val="00F96D83"/>
    <w:rsid w:val="00F975B0"/>
    <w:rsid w:val="00F9782E"/>
    <w:rsid w:val="00F97E1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uiPriority w:val="59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12</cp:revision>
  <cp:lastPrinted>2019-10-31T05:05:00Z</cp:lastPrinted>
  <dcterms:created xsi:type="dcterms:W3CDTF">2019-06-18T12:35:00Z</dcterms:created>
  <dcterms:modified xsi:type="dcterms:W3CDTF">2019-11-27T07:37:00Z</dcterms:modified>
</cp:coreProperties>
</file>