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26" w:rsidRDefault="00247E26" w:rsidP="00247E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13 сентября 2019 г. №37-148 </w:t>
      </w:r>
    </w:p>
    <w:p w:rsidR="002F1F4C" w:rsidRPr="00E43CAA" w:rsidRDefault="002F1F4C" w:rsidP="002F1F4C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</w:p>
    <w:p w:rsidR="00032DDC" w:rsidRPr="00E43CAA" w:rsidRDefault="00032DDC" w:rsidP="00CE1D11">
      <w:pPr>
        <w:spacing w:after="0" w:line="240" w:lineRule="auto"/>
        <w:ind w:right="3967"/>
        <w:jc w:val="both"/>
        <w:rPr>
          <w:rFonts w:ascii="Times New Roman" w:eastAsia="Calibri" w:hAnsi="Times New Roman"/>
          <w:b/>
          <w:sz w:val="24"/>
          <w:szCs w:val="24"/>
        </w:rPr>
      </w:pPr>
      <w:r w:rsidRPr="00E43CAA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B2508">
        <w:rPr>
          <w:rFonts w:ascii="Times New Roman" w:hAnsi="Times New Roman"/>
          <w:sz w:val="24"/>
          <w:szCs w:val="24"/>
        </w:rPr>
        <w:t>р</w:t>
      </w:r>
      <w:r w:rsidRPr="00E43CAA">
        <w:rPr>
          <w:rFonts w:ascii="Times New Roman" w:hAnsi="Times New Roman"/>
          <w:sz w:val="24"/>
          <w:szCs w:val="24"/>
        </w:rPr>
        <w:t>ешение Светлогорского поселкового Совета депутатов Туру</w:t>
      </w:r>
      <w:r w:rsidR="007E2204" w:rsidRPr="00E43CAA">
        <w:rPr>
          <w:rFonts w:ascii="Times New Roman" w:hAnsi="Times New Roman"/>
          <w:sz w:val="24"/>
          <w:szCs w:val="24"/>
        </w:rPr>
        <w:t>ханского района от 22.02.2012 №</w:t>
      </w:r>
      <w:r w:rsidRPr="00E43CAA">
        <w:rPr>
          <w:rFonts w:ascii="Times New Roman" w:hAnsi="Times New Roman"/>
          <w:sz w:val="24"/>
          <w:szCs w:val="24"/>
        </w:rPr>
        <w:t xml:space="preserve">17-71 </w:t>
      </w:r>
      <w:r w:rsidR="00CE1D11" w:rsidRPr="00E43CAA">
        <w:rPr>
          <w:rFonts w:ascii="Times New Roman" w:hAnsi="Times New Roman"/>
          <w:sz w:val="24"/>
          <w:szCs w:val="24"/>
        </w:rPr>
        <w:t>«Об утверждении Положения об оплате труда депутатов, выборных должностных лиц, осуществляющих свои полномочия на постоянной основе</w:t>
      </w:r>
      <w:r w:rsidR="00D355FC">
        <w:rPr>
          <w:rFonts w:ascii="Times New Roman" w:hAnsi="Times New Roman"/>
          <w:sz w:val="24"/>
          <w:szCs w:val="24"/>
        </w:rPr>
        <w:t>,</w:t>
      </w:r>
      <w:r w:rsidR="00CE1D11" w:rsidRPr="00E43CAA">
        <w:rPr>
          <w:rFonts w:ascii="Times New Roman" w:hAnsi="Times New Roman"/>
          <w:sz w:val="24"/>
          <w:szCs w:val="24"/>
        </w:rPr>
        <w:t xml:space="preserve"> и муниципальных служащих»</w:t>
      </w:r>
    </w:p>
    <w:p w:rsidR="00235245" w:rsidRDefault="00235245" w:rsidP="002C50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2DDC" w:rsidRPr="00032DDC" w:rsidRDefault="00BA33AA" w:rsidP="00235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3AA">
        <w:rPr>
          <w:rFonts w:ascii="Times New Roman" w:hAnsi="Times New Roman"/>
          <w:sz w:val="24"/>
          <w:szCs w:val="24"/>
        </w:rPr>
        <w:t xml:space="preserve">На основании закона Красноярского края от </w:t>
      </w:r>
      <w:r w:rsidR="00C32DDF">
        <w:rPr>
          <w:rFonts w:ascii="Times New Roman" w:hAnsi="Times New Roman"/>
          <w:sz w:val="24"/>
          <w:szCs w:val="24"/>
        </w:rPr>
        <w:t>06</w:t>
      </w:r>
      <w:r w:rsidRPr="00BA33AA">
        <w:rPr>
          <w:rFonts w:ascii="Times New Roman" w:hAnsi="Times New Roman"/>
          <w:sz w:val="24"/>
          <w:szCs w:val="24"/>
        </w:rPr>
        <w:t>.</w:t>
      </w:r>
      <w:r w:rsidR="00C32DDF">
        <w:rPr>
          <w:rFonts w:ascii="Times New Roman" w:hAnsi="Times New Roman"/>
          <w:sz w:val="24"/>
          <w:szCs w:val="24"/>
        </w:rPr>
        <w:t>12</w:t>
      </w:r>
      <w:r w:rsidRPr="00BA33AA">
        <w:rPr>
          <w:rFonts w:ascii="Times New Roman" w:hAnsi="Times New Roman"/>
          <w:sz w:val="24"/>
          <w:szCs w:val="24"/>
        </w:rPr>
        <w:t>.201</w:t>
      </w:r>
      <w:r w:rsidR="00C32DDF">
        <w:rPr>
          <w:rFonts w:ascii="Times New Roman" w:hAnsi="Times New Roman"/>
          <w:sz w:val="24"/>
          <w:szCs w:val="24"/>
        </w:rPr>
        <w:t>8</w:t>
      </w:r>
      <w:r w:rsidRPr="00BA33AA">
        <w:rPr>
          <w:rFonts w:ascii="Times New Roman" w:hAnsi="Times New Roman"/>
          <w:sz w:val="24"/>
          <w:szCs w:val="24"/>
        </w:rPr>
        <w:t xml:space="preserve"> №</w:t>
      </w:r>
      <w:r w:rsidR="00C32DDF">
        <w:rPr>
          <w:rFonts w:ascii="Times New Roman" w:hAnsi="Times New Roman"/>
          <w:sz w:val="24"/>
          <w:szCs w:val="24"/>
        </w:rPr>
        <w:t>6</w:t>
      </w:r>
      <w:r w:rsidRPr="00BA33AA">
        <w:rPr>
          <w:rFonts w:ascii="Times New Roman" w:hAnsi="Times New Roman"/>
          <w:sz w:val="24"/>
          <w:szCs w:val="24"/>
        </w:rPr>
        <w:t>-</w:t>
      </w:r>
      <w:r w:rsidR="00C32DDF">
        <w:rPr>
          <w:rFonts w:ascii="Times New Roman" w:hAnsi="Times New Roman"/>
          <w:sz w:val="24"/>
          <w:szCs w:val="24"/>
        </w:rPr>
        <w:t>2299</w:t>
      </w:r>
      <w:r w:rsidRPr="00BA33AA">
        <w:rPr>
          <w:rFonts w:ascii="Times New Roman" w:hAnsi="Times New Roman"/>
          <w:sz w:val="24"/>
          <w:szCs w:val="24"/>
        </w:rPr>
        <w:t xml:space="preserve"> «О краевом бюджете на 201</w:t>
      </w:r>
      <w:r w:rsidR="00C32DDF">
        <w:rPr>
          <w:rFonts w:ascii="Times New Roman" w:hAnsi="Times New Roman"/>
          <w:sz w:val="24"/>
          <w:szCs w:val="24"/>
        </w:rPr>
        <w:t>9</w:t>
      </w:r>
      <w:r w:rsidRPr="00BA33A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32DDF">
        <w:rPr>
          <w:rFonts w:ascii="Times New Roman" w:hAnsi="Times New Roman"/>
          <w:sz w:val="24"/>
          <w:szCs w:val="24"/>
        </w:rPr>
        <w:t>20</w:t>
      </w:r>
      <w:r w:rsidRPr="00BA33AA">
        <w:rPr>
          <w:rFonts w:ascii="Times New Roman" w:hAnsi="Times New Roman"/>
          <w:sz w:val="24"/>
          <w:szCs w:val="24"/>
        </w:rPr>
        <w:t>-202</w:t>
      </w:r>
      <w:r w:rsidR="00C32DDF">
        <w:rPr>
          <w:rFonts w:ascii="Times New Roman" w:hAnsi="Times New Roman"/>
          <w:sz w:val="24"/>
          <w:szCs w:val="24"/>
        </w:rPr>
        <w:t>1</w:t>
      </w:r>
      <w:r w:rsidRPr="00BA33AA">
        <w:rPr>
          <w:rFonts w:ascii="Times New Roman" w:hAnsi="Times New Roman"/>
          <w:sz w:val="24"/>
          <w:szCs w:val="24"/>
        </w:rPr>
        <w:t xml:space="preserve"> годов», р</w:t>
      </w:r>
      <w:r w:rsidR="00032DDC" w:rsidRPr="00BA33AA">
        <w:rPr>
          <w:rFonts w:ascii="Times New Roman" w:hAnsi="Times New Roman"/>
          <w:sz w:val="24"/>
          <w:szCs w:val="24"/>
        </w:rPr>
        <w:t>уководствуясь</w:t>
      </w:r>
      <w:r w:rsidR="00032DDC" w:rsidRPr="00EC1B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2DDC" w:rsidRPr="00E43CAA">
        <w:rPr>
          <w:rFonts w:ascii="Times New Roman" w:hAnsi="Times New Roman"/>
          <w:sz w:val="24"/>
          <w:szCs w:val="24"/>
        </w:rPr>
        <w:t>статьями 28, 32 Устава Светлогорского сельсовета Туруханского района Красноярского края, Светлогорский</w:t>
      </w:r>
      <w:r w:rsidR="00032DDC" w:rsidRPr="00032DDC">
        <w:rPr>
          <w:rFonts w:ascii="Times New Roman" w:hAnsi="Times New Roman"/>
          <w:sz w:val="24"/>
          <w:szCs w:val="24"/>
        </w:rPr>
        <w:t xml:space="preserve"> сельский Совет депутатов Туруханского района Красноярского края </w:t>
      </w:r>
      <w:r w:rsidR="00032DDC" w:rsidRPr="00D86B92">
        <w:rPr>
          <w:rFonts w:ascii="Times New Roman" w:hAnsi="Times New Roman"/>
          <w:sz w:val="24"/>
          <w:szCs w:val="24"/>
        </w:rPr>
        <w:t>РЕШИЛ:</w:t>
      </w:r>
    </w:p>
    <w:p w:rsidR="00032DDC" w:rsidRDefault="00D86B92" w:rsidP="00235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32DDC" w:rsidRPr="00032DDC">
        <w:rPr>
          <w:rFonts w:ascii="Times New Roman" w:hAnsi="Times New Roman"/>
          <w:sz w:val="24"/>
          <w:szCs w:val="24"/>
        </w:rPr>
        <w:t xml:space="preserve">Внести в </w:t>
      </w:r>
      <w:r w:rsidR="002C5098">
        <w:rPr>
          <w:rFonts w:ascii="Times New Roman" w:hAnsi="Times New Roman"/>
          <w:sz w:val="24"/>
          <w:szCs w:val="24"/>
        </w:rPr>
        <w:t>Положение</w:t>
      </w:r>
      <w:r w:rsidR="002C5098" w:rsidRPr="00032DDC">
        <w:rPr>
          <w:rFonts w:ascii="Times New Roman" w:hAnsi="Times New Roman"/>
          <w:sz w:val="24"/>
          <w:szCs w:val="24"/>
        </w:rPr>
        <w:t xml:space="preserve"> об оплате труда депутатов, выборных должностных лиц, осуществляющих свои полномочия на постоянной основе</w:t>
      </w:r>
      <w:r w:rsidR="00D355FC">
        <w:rPr>
          <w:rFonts w:ascii="Times New Roman" w:hAnsi="Times New Roman"/>
          <w:sz w:val="24"/>
          <w:szCs w:val="24"/>
        </w:rPr>
        <w:t>,</w:t>
      </w:r>
      <w:r w:rsidR="002C5098" w:rsidRPr="00032DDC">
        <w:rPr>
          <w:rFonts w:ascii="Times New Roman" w:hAnsi="Times New Roman"/>
          <w:sz w:val="24"/>
          <w:szCs w:val="24"/>
        </w:rPr>
        <w:t xml:space="preserve"> и муниципальных служащих</w:t>
      </w:r>
      <w:r w:rsidR="002C5098">
        <w:rPr>
          <w:rFonts w:ascii="Times New Roman" w:hAnsi="Times New Roman"/>
          <w:sz w:val="24"/>
          <w:szCs w:val="24"/>
        </w:rPr>
        <w:t xml:space="preserve">, утвержденное </w:t>
      </w:r>
      <w:r w:rsidR="0001643E">
        <w:rPr>
          <w:rFonts w:ascii="Times New Roman" w:hAnsi="Times New Roman"/>
          <w:sz w:val="24"/>
          <w:szCs w:val="24"/>
        </w:rPr>
        <w:t>р</w:t>
      </w:r>
      <w:r w:rsidR="00032DDC" w:rsidRPr="00032DDC">
        <w:rPr>
          <w:rFonts w:ascii="Times New Roman" w:hAnsi="Times New Roman"/>
          <w:sz w:val="24"/>
          <w:szCs w:val="24"/>
        </w:rPr>
        <w:t>ешение</w:t>
      </w:r>
      <w:r w:rsidR="002C5098">
        <w:rPr>
          <w:rFonts w:ascii="Times New Roman" w:hAnsi="Times New Roman"/>
          <w:sz w:val="24"/>
          <w:szCs w:val="24"/>
        </w:rPr>
        <w:t>м</w:t>
      </w:r>
      <w:r w:rsidR="00032DDC" w:rsidRPr="00032DDC">
        <w:rPr>
          <w:rFonts w:ascii="Times New Roman" w:hAnsi="Times New Roman"/>
          <w:sz w:val="24"/>
          <w:szCs w:val="24"/>
        </w:rPr>
        <w:t xml:space="preserve"> Светлогорского поселкового Совета депутатов Туруханск</w:t>
      </w:r>
      <w:r w:rsidR="007E2204">
        <w:rPr>
          <w:rFonts w:ascii="Times New Roman" w:hAnsi="Times New Roman"/>
          <w:sz w:val="24"/>
          <w:szCs w:val="24"/>
        </w:rPr>
        <w:t>ого района от 22.02.2012 №</w:t>
      </w:r>
      <w:r w:rsidR="002C5098">
        <w:rPr>
          <w:rFonts w:ascii="Times New Roman" w:hAnsi="Times New Roman"/>
          <w:sz w:val="24"/>
          <w:szCs w:val="24"/>
        </w:rPr>
        <w:t xml:space="preserve">17-71 </w:t>
      </w:r>
      <w:r w:rsidR="00032DDC" w:rsidRPr="00032DDC">
        <w:rPr>
          <w:rFonts w:ascii="Times New Roman" w:hAnsi="Times New Roman"/>
          <w:sz w:val="24"/>
          <w:szCs w:val="24"/>
        </w:rPr>
        <w:t>следующ</w:t>
      </w:r>
      <w:r w:rsidR="005336BA">
        <w:rPr>
          <w:rFonts w:ascii="Times New Roman" w:hAnsi="Times New Roman"/>
          <w:sz w:val="24"/>
          <w:szCs w:val="24"/>
        </w:rPr>
        <w:t>и</w:t>
      </w:r>
      <w:r w:rsidR="00032DDC" w:rsidRPr="00032DDC">
        <w:rPr>
          <w:rFonts w:ascii="Times New Roman" w:hAnsi="Times New Roman"/>
          <w:sz w:val="24"/>
          <w:szCs w:val="24"/>
        </w:rPr>
        <w:t>е изменения:</w:t>
      </w:r>
    </w:p>
    <w:p w:rsidR="00C63826" w:rsidRDefault="002C5098" w:rsidP="00235245">
      <w:pPr>
        <w:pStyle w:val="ConsPlusNormal"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8B0612">
        <w:rPr>
          <w:sz w:val="24"/>
          <w:szCs w:val="24"/>
        </w:rPr>
        <w:t> </w:t>
      </w:r>
      <w:r w:rsidR="00C63826">
        <w:rPr>
          <w:sz w:val="24"/>
          <w:szCs w:val="24"/>
        </w:rPr>
        <w:t>в таблице приложения № 1 циф</w:t>
      </w:r>
      <w:r w:rsidR="004D26AD">
        <w:rPr>
          <w:sz w:val="24"/>
          <w:szCs w:val="24"/>
        </w:rPr>
        <w:t>ры</w:t>
      </w:r>
      <w:r w:rsidR="00C63826">
        <w:rPr>
          <w:sz w:val="24"/>
          <w:szCs w:val="24"/>
        </w:rPr>
        <w:t xml:space="preserve"> «</w:t>
      </w:r>
      <w:r w:rsidR="002A0657">
        <w:rPr>
          <w:sz w:val="24"/>
          <w:szCs w:val="24"/>
        </w:rPr>
        <w:t>14585</w:t>
      </w:r>
      <w:r w:rsidR="00C63826">
        <w:rPr>
          <w:sz w:val="24"/>
          <w:szCs w:val="24"/>
        </w:rPr>
        <w:t>» заменить цифр</w:t>
      </w:r>
      <w:r w:rsidR="004D26AD">
        <w:rPr>
          <w:sz w:val="24"/>
          <w:szCs w:val="24"/>
        </w:rPr>
        <w:t>ами</w:t>
      </w:r>
      <w:r w:rsidR="00C63826">
        <w:rPr>
          <w:sz w:val="24"/>
          <w:szCs w:val="24"/>
        </w:rPr>
        <w:t xml:space="preserve"> «</w:t>
      </w:r>
      <w:r w:rsidR="002A0657">
        <w:rPr>
          <w:sz w:val="24"/>
          <w:szCs w:val="24"/>
        </w:rPr>
        <w:t>15212</w:t>
      </w:r>
      <w:r w:rsidR="00C63826">
        <w:rPr>
          <w:sz w:val="24"/>
          <w:szCs w:val="24"/>
        </w:rPr>
        <w:t>»;</w:t>
      </w:r>
    </w:p>
    <w:p w:rsidR="00C63826" w:rsidRDefault="00C63826" w:rsidP="00947386">
      <w:pPr>
        <w:pStyle w:val="ConsPlusNormal"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F78F7">
        <w:rPr>
          <w:sz w:val="24"/>
          <w:szCs w:val="24"/>
        </w:rPr>
        <w:t>2</w:t>
      </w:r>
      <w:r>
        <w:rPr>
          <w:sz w:val="24"/>
          <w:szCs w:val="24"/>
        </w:rPr>
        <w:t>. в таблице приложения № 2:</w:t>
      </w:r>
    </w:p>
    <w:p w:rsidR="00C63826" w:rsidRDefault="00C63826" w:rsidP="00947386">
      <w:pPr>
        <w:pStyle w:val="ConsPlusNormal"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цифр</w:t>
      </w:r>
      <w:r w:rsidR="004D26AD">
        <w:rPr>
          <w:sz w:val="24"/>
          <w:szCs w:val="24"/>
        </w:rPr>
        <w:t>ы</w:t>
      </w:r>
      <w:r>
        <w:rPr>
          <w:sz w:val="24"/>
          <w:szCs w:val="24"/>
        </w:rPr>
        <w:t xml:space="preserve"> «</w:t>
      </w:r>
      <w:r w:rsidR="002A0657">
        <w:rPr>
          <w:sz w:val="24"/>
          <w:szCs w:val="24"/>
        </w:rPr>
        <w:t>4030</w:t>
      </w:r>
      <w:r>
        <w:rPr>
          <w:sz w:val="24"/>
          <w:szCs w:val="24"/>
        </w:rPr>
        <w:t>» заменить цифр</w:t>
      </w:r>
      <w:r w:rsidR="004D26AD">
        <w:rPr>
          <w:sz w:val="24"/>
          <w:szCs w:val="24"/>
        </w:rPr>
        <w:t>ами</w:t>
      </w:r>
      <w:r>
        <w:rPr>
          <w:sz w:val="24"/>
          <w:szCs w:val="24"/>
        </w:rPr>
        <w:t xml:space="preserve"> «</w:t>
      </w:r>
      <w:r w:rsidR="002A0657">
        <w:rPr>
          <w:sz w:val="24"/>
          <w:szCs w:val="24"/>
        </w:rPr>
        <w:t>4203</w:t>
      </w:r>
      <w:r>
        <w:rPr>
          <w:sz w:val="24"/>
          <w:szCs w:val="24"/>
        </w:rPr>
        <w:t>»;</w:t>
      </w:r>
    </w:p>
    <w:p w:rsidR="009C4913" w:rsidRDefault="007F0623" w:rsidP="00947386">
      <w:pPr>
        <w:pStyle w:val="ConsPlusNormal"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цифр</w:t>
      </w:r>
      <w:r w:rsidR="004D26AD">
        <w:rPr>
          <w:sz w:val="24"/>
          <w:szCs w:val="24"/>
        </w:rPr>
        <w:t>ы</w:t>
      </w:r>
      <w:r>
        <w:rPr>
          <w:sz w:val="24"/>
          <w:szCs w:val="24"/>
        </w:rPr>
        <w:t xml:space="preserve"> «</w:t>
      </w:r>
      <w:r w:rsidR="002A0657">
        <w:rPr>
          <w:sz w:val="24"/>
          <w:szCs w:val="24"/>
        </w:rPr>
        <w:t>3646</w:t>
      </w:r>
      <w:r>
        <w:rPr>
          <w:sz w:val="24"/>
          <w:szCs w:val="24"/>
        </w:rPr>
        <w:t>» заменить цифр</w:t>
      </w:r>
      <w:r w:rsidR="004D26AD">
        <w:rPr>
          <w:sz w:val="24"/>
          <w:szCs w:val="24"/>
        </w:rPr>
        <w:t>ами</w:t>
      </w:r>
      <w:r>
        <w:rPr>
          <w:sz w:val="24"/>
          <w:szCs w:val="24"/>
        </w:rPr>
        <w:t xml:space="preserve"> «</w:t>
      </w:r>
      <w:r w:rsidR="002A0657">
        <w:rPr>
          <w:sz w:val="24"/>
          <w:szCs w:val="24"/>
        </w:rPr>
        <w:t>3803</w:t>
      </w:r>
      <w:r>
        <w:rPr>
          <w:sz w:val="24"/>
          <w:szCs w:val="24"/>
        </w:rPr>
        <w:t>»</w:t>
      </w:r>
      <w:r w:rsidR="009C4913">
        <w:rPr>
          <w:sz w:val="24"/>
          <w:szCs w:val="24"/>
        </w:rPr>
        <w:t>;</w:t>
      </w:r>
    </w:p>
    <w:p w:rsidR="007F0623" w:rsidRDefault="009C4913" w:rsidP="00947386">
      <w:pPr>
        <w:pStyle w:val="ConsPlusNormal"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цифры «</w:t>
      </w:r>
      <w:r w:rsidR="002A0657">
        <w:rPr>
          <w:sz w:val="24"/>
          <w:szCs w:val="24"/>
        </w:rPr>
        <w:t>3286</w:t>
      </w:r>
      <w:r>
        <w:rPr>
          <w:sz w:val="24"/>
          <w:szCs w:val="24"/>
        </w:rPr>
        <w:t>» заменить цифрами «</w:t>
      </w:r>
      <w:r w:rsidR="002A0657">
        <w:rPr>
          <w:sz w:val="24"/>
          <w:szCs w:val="24"/>
        </w:rPr>
        <w:t>3427</w:t>
      </w:r>
      <w:r>
        <w:rPr>
          <w:sz w:val="24"/>
          <w:szCs w:val="24"/>
        </w:rPr>
        <w:t>»</w:t>
      </w:r>
      <w:r w:rsidR="00FC392F">
        <w:rPr>
          <w:sz w:val="24"/>
          <w:szCs w:val="24"/>
        </w:rPr>
        <w:t>.</w:t>
      </w:r>
    </w:p>
    <w:p w:rsidR="0077050F" w:rsidRPr="0077050F" w:rsidRDefault="0077050F" w:rsidP="0077050F">
      <w:pPr>
        <w:pStyle w:val="ConsPlusNormal"/>
        <w:tabs>
          <w:tab w:val="left" w:pos="709"/>
          <w:tab w:val="left" w:pos="851"/>
          <w:tab w:val="left" w:pos="1134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2</w:t>
      </w:r>
      <w:r w:rsidRPr="0077050F">
        <w:rPr>
          <w:sz w:val="24"/>
          <w:szCs w:val="24"/>
          <w:lang w:eastAsia="en-US"/>
        </w:rPr>
        <w:t xml:space="preserve">. Настоящее решение вступает в силу после его официального опубликования в газете «Светлогорский вестник», но не ранее </w:t>
      </w:r>
      <w:r w:rsidR="00EF45A4">
        <w:rPr>
          <w:sz w:val="24"/>
          <w:szCs w:val="24"/>
          <w:lang w:eastAsia="en-US"/>
        </w:rPr>
        <w:t xml:space="preserve">1 </w:t>
      </w:r>
      <w:r w:rsidR="009C7D5D">
        <w:rPr>
          <w:sz w:val="24"/>
          <w:szCs w:val="24"/>
          <w:lang w:eastAsia="en-US"/>
        </w:rPr>
        <w:t>октября</w:t>
      </w:r>
      <w:r w:rsidR="00EF45A4">
        <w:rPr>
          <w:sz w:val="24"/>
          <w:szCs w:val="24"/>
          <w:lang w:eastAsia="en-US"/>
        </w:rPr>
        <w:t xml:space="preserve"> </w:t>
      </w:r>
      <w:r w:rsidRPr="0077050F">
        <w:rPr>
          <w:sz w:val="24"/>
          <w:szCs w:val="24"/>
          <w:lang w:eastAsia="en-US"/>
        </w:rPr>
        <w:t>201</w:t>
      </w:r>
      <w:r w:rsidR="009C7D5D">
        <w:rPr>
          <w:sz w:val="24"/>
          <w:szCs w:val="24"/>
          <w:lang w:eastAsia="en-US"/>
        </w:rPr>
        <w:t>9</w:t>
      </w:r>
      <w:r w:rsidRPr="0077050F">
        <w:rPr>
          <w:sz w:val="24"/>
          <w:szCs w:val="24"/>
          <w:lang w:eastAsia="en-US"/>
        </w:rPr>
        <w:t xml:space="preserve"> года.</w:t>
      </w:r>
    </w:p>
    <w:p w:rsidR="0077050F" w:rsidRPr="00513658" w:rsidRDefault="0077050F" w:rsidP="0077050F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r w:rsidRPr="0077050F">
        <w:rPr>
          <w:sz w:val="24"/>
          <w:szCs w:val="24"/>
        </w:rPr>
        <w:t xml:space="preserve"> </w:t>
      </w:r>
      <w:r w:rsidRPr="00513658">
        <w:rPr>
          <w:sz w:val="24"/>
          <w:szCs w:val="24"/>
          <w:lang w:eastAsia="en-US"/>
        </w:rPr>
        <w:t xml:space="preserve">Контроль </w:t>
      </w:r>
      <w:r>
        <w:rPr>
          <w:sz w:val="24"/>
          <w:szCs w:val="24"/>
          <w:lang w:eastAsia="en-US"/>
        </w:rPr>
        <w:t>за исполнением</w:t>
      </w:r>
      <w:r w:rsidRPr="00513658">
        <w:rPr>
          <w:sz w:val="24"/>
          <w:szCs w:val="24"/>
          <w:lang w:eastAsia="en-US"/>
        </w:rPr>
        <w:t xml:space="preserve"> настоящего </w:t>
      </w:r>
      <w:r>
        <w:rPr>
          <w:sz w:val="24"/>
          <w:szCs w:val="24"/>
          <w:lang w:eastAsia="en-US"/>
        </w:rPr>
        <w:t>р</w:t>
      </w:r>
      <w:r w:rsidRPr="00513658">
        <w:rPr>
          <w:sz w:val="24"/>
          <w:szCs w:val="24"/>
          <w:lang w:eastAsia="en-US"/>
        </w:rPr>
        <w:t xml:space="preserve">ешения возложить на </w:t>
      </w:r>
      <w:r>
        <w:rPr>
          <w:sz w:val="24"/>
          <w:szCs w:val="24"/>
          <w:lang w:eastAsia="en-US"/>
        </w:rPr>
        <w:t xml:space="preserve">постоянную </w:t>
      </w:r>
      <w:r w:rsidRPr="00513658">
        <w:rPr>
          <w:sz w:val="24"/>
          <w:szCs w:val="24"/>
          <w:lang w:eastAsia="en-US"/>
        </w:rPr>
        <w:t xml:space="preserve">комиссию </w:t>
      </w:r>
      <w:r>
        <w:rPr>
          <w:sz w:val="24"/>
          <w:szCs w:val="24"/>
          <w:lang w:eastAsia="en-US"/>
        </w:rPr>
        <w:t>Светлогорского сельского</w:t>
      </w:r>
      <w:r w:rsidRPr="00032DDC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депутатов</w:t>
      </w:r>
      <w:r w:rsidRPr="00513658">
        <w:rPr>
          <w:sz w:val="24"/>
          <w:szCs w:val="24"/>
          <w:lang w:eastAsia="en-US"/>
        </w:rPr>
        <w:t xml:space="preserve"> по бюджету и налоговой политике.</w:t>
      </w:r>
    </w:p>
    <w:p w:rsidR="0077050F" w:rsidRPr="00670475" w:rsidRDefault="0077050F" w:rsidP="0077050F">
      <w:pPr>
        <w:pStyle w:val="ConsPlusNormal"/>
        <w:jc w:val="both"/>
        <w:rPr>
          <w:sz w:val="28"/>
          <w:szCs w:val="28"/>
        </w:rPr>
      </w:pPr>
    </w:p>
    <w:p w:rsidR="00073E23" w:rsidRDefault="00073E23" w:rsidP="00947386">
      <w:pPr>
        <w:pStyle w:val="ConsPlusNormal"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4D26AD" w:rsidRDefault="004D26AD" w:rsidP="00947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70B" w:rsidRPr="00032DDC" w:rsidRDefault="00F2070B" w:rsidP="00C40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DDC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F2070B" w:rsidRPr="00032DDC" w:rsidRDefault="00F2070B" w:rsidP="00C40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DDC">
        <w:rPr>
          <w:rFonts w:ascii="Times New Roman" w:hAnsi="Times New Roman"/>
          <w:sz w:val="24"/>
          <w:szCs w:val="24"/>
        </w:rPr>
        <w:t>сельского Совета депутатов</w:t>
      </w:r>
      <w:r w:rsidR="00D10803">
        <w:rPr>
          <w:rFonts w:ascii="Times New Roman" w:hAnsi="Times New Roman"/>
          <w:sz w:val="24"/>
          <w:szCs w:val="24"/>
        </w:rPr>
        <w:tab/>
      </w:r>
      <w:r w:rsidR="00D10803">
        <w:rPr>
          <w:rFonts w:ascii="Times New Roman" w:hAnsi="Times New Roman"/>
          <w:sz w:val="24"/>
          <w:szCs w:val="24"/>
        </w:rPr>
        <w:tab/>
      </w:r>
      <w:r w:rsidR="00D10803">
        <w:rPr>
          <w:rFonts w:ascii="Times New Roman" w:hAnsi="Times New Roman"/>
          <w:sz w:val="24"/>
          <w:szCs w:val="24"/>
        </w:rPr>
        <w:tab/>
      </w:r>
      <w:r w:rsidR="00D10803">
        <w:rPr>
          <w:rFonts w:ascii="Times New Roman" w:hAnsi="Times New Roman"/>
          <w:sz w:val="24"/>
          <w:szCs w:val="24"/>
        </w:rPr>
        <w:tab/>
      </w:r>
      <w:r w:rsidR="00D10803">
        <w:rPr>
          <w:rFonts w:ascii="Times New Roman" w:hAnsi="Times New Roman"/>
          <w:sz w:val="24"/>
          <w:szCs w:val="24"/>
        </w:rPr>
        <w:tab/>
      </w:r>
      <w:r w:rsidR="00D10803">
        <w:rPr>
          <w:rFonts w:ascii="Times New Roman" w:hAnsi="Times New Roman"/>
          <w:sz w:val="24"/>
          <w:szCs w:val="24"/>
        </w:rPr>
        <w:tab/>
      </w:r>
      <w:r w:rsidR="00D10803">
        <w:rPr>
          <w:rFonts w:ascii="Times New Roman" w:hAnsi="Times New Roman"/>
          <w:sz w:val="24"/>
          <w:szCs w:val="24"/>
        </w:rPr>
        <w:tab/>
      </w:r>
      <w:r w:rsidRPr="00032DDC">
        <w:rPr>
          <w:rFonts w:ascii="Times New Roman" w:hAnsi="Times New Roman"/>
          <w:sz w:val="24"/>
          <w:szCs w:val="24"/>
        </w:rPr>
        <w:t>Р.Х. Шарипов</w:t>
      </w:r>
    </w:p>
    <w:p w:rsidR="00CE1D11" w:rsidRDefault="00CE1D11" w:rsidP="00C40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6AD" w:rsidRDefault="004D26AD" w:rsidP="00C40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70B" w:rsidRDefault="00F2070B" w:rsidP="00C40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DC">
        <w:rPr>
          <w:rFonts w:ascii="Times New Roman" w:hAnsi="Times New Roman"/>
          <w:sz w:val="24"/>
          <w:szCs w:val="24"/>
        </w:rPr>
        <w:t>Глава Светлогорского сельсовета</w:t>
      </w:r>
      <w:r w:rsidR="00D10803">
        <w:rPr>
          <w:rFonts w:ascii="Times New Roman" w:hAnsi="Times New Roman"/>
          <w:sz w:val="24"/>
          <w:szCs w:val="24"/>
        </w:rPr>
        <w:tab/>
      </w:r>
      <w:r w:rsidR="00D10803">
        <w:rPr>
          <w:rFonts w:ascii="Times New Roman" w:hAnsi="Times New Roman"/>
          <w:sz w:val="24"/>
          <w:szCs w:val="24"/>
        </w:rPr>
        <w:tab/>
      </w:r>
      <w:r w:rsidR="00D10803">
        <w:rPr>
          <w:rFonts w:ascii="Times New Roman" w:hAnsi="Times New Roman"/>
          <w:sz w:val="24"/>
          <w:szCs w:val="24"/>
        </w:rPr>
        <w:tab/>
      </w:r>
      <w:r w:rsidR="00D10803">
        <w:rPr>
          <w:rFonts w:ascii="Times New Roman" w:hAnsi="Times New Roman"/>
          <w:sz w:val="24"/>
          <w:szCs w:val="24"/>
        </w:rPr>
        <w:tab/>
      </w:r>
      <w:r w:rsidR="00D10803">
        <w:rPr>
          <w:rFonts w:ascii="Times New Roman" w:hAnsi="Times New Roman"/>
          <w:sz w:val="24"/>
          <w:szCs w:val="24"/>
        </w:rPr>
        <w:tab/>
      </w:r>
      <w:r w:rsidR="00D10803">
        <w:rPr>
          <w:rFonts w:ascii="Times New Roman" w:hAnsi="Times New Roman"/>
          <w:sz w:val="24"/>
          <w:szCs w:val="24"/>
        </w:rPr>
        <w:tab/>
      </w:r>
      <w:r w:rsidR="00D10803">
        <w:rPr>
          <w:rFonts w:ascii="Times New Roman" w:hAnsi="Times New Roman"/>
          <w:sz w:val="24"/>
          <w:szCs w:val="24"/>
        </w:rPr>
        <w:tab/>
      </w:r>
      <w:r w:rsidRPr="00032DDC">
        <w:rPr>
          <w:rFonts w:ascii="Times New Roman" w:hAnsi="Times New Roman"/>
          <w:sz w:val="24"/>
          <w:szCs w:val="24"/>
        </w:rPr>
        <w:t>А.К. Кришталюк</w:t>
      </w:r>
    </w:p>
    <w:sectPr w:rsidR="00F2070B" w:rsidSect="004D26AD">
      <w:headerReference w:type="first" r:id="rId7"/>
      <w:pgSz w:w="11906" w:h="16838" w:code="9"/>
      <w:pgMar w:top="426" w:right="707" w:bottom="284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AF" w:rsidRDefault="00CA54AF">
      <w:r>
        <w:separator/>
      </w:r>
    </w:p>
  </w:endnote>
  <w:endnote w:type="continuationSeparator" w:id="1">
    <w:p w:rsidR="00CA54AF" w:rsidRDefault="00CA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AF" w:rsidRDefault="00CA54AF">
      <w:r>
        <w:separator/>
      </w:r>
    </w:p>
  </w:footnote>
  <w:footnote w:type="continuationSeparator" w:id="1">
    <w:p w:rsidR="00CA54AF" w:rsidRDefault="00CA5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247E26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DF"/>
    <w:multiLevelType w:val="hybridMultilevel"/>
    <w:tmpl w:val="4FAC0682"/>
    <w:lvl w:ilvl="0" w:tplc="C6AEA114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30280"/>
    <w:multiLevelType w:val="hybridMultilevel"/>
    <w:tmpl w:val="79A2CC0C"/>
    <w:lvl w:ilvl="0" w:tplc="3D065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5E4620D"/>
    <w:multiLevelType w:val="hybridMultilevel"/>
    <w:tmpl w:val="DA18779E"/>
    <w:lvl w:ilvl="0" w:tplc="612C6B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F5572"/>
    <w:multiLevelType w:val="hybridMultilevel"/>
    <w:tmpl w:val="03204A4E"/>
    <w:lvl w:ilvl="0" w:tplc="62F85D4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1102A"/>
    <w:rsid w:val="000120F1"/>
    <w:rsid w:val="0001643E"/>
    <w:rsid w:val="0002191C"/>
    <w:rsid w:val="00027C75"/>
    <w:rsid w:val="00032DDC"/>
    <w:rsid w:val="000413AF"/>
    <w:rsid w:val="0004155E"/>
    <w:rsid w:val="000443AB"/>
    <w:rsid w:val="00051ABC"/>
    <w:rsid w:val="00062BC8"/>
    <w:rsid w:val="00066CF2"/>
    <w:rsid w:val="00070083"/>
    <w:rsid w:val="00073E23"/>
    <w:rsid w:val="0007423C"/>
    <w:rsid w:val="000A39C8"/>
    <w:rsid w:val="000A5433"/>
    <w:rsid w:val="000A77E4"/>
    <w:rsid w:val="000B26A0"/>
    <w:rsid w:val="000B6E30"/>
    <w:rsid w:val="000D0DDA"/>
    <w:rsid w:val="000E1085"/>
    <w:rsid w:val="001040F7"/>
    <w:rsid w:val="00127FCB"/>
    <w:rsid w:val="00142EFF"/>
    <w:rsid w:val="001563B8"/>
    <w:rsid w:val="00164577"/>
    <w:rsid w:val="00181D49"/>
    <w:rsid w:val="001A13A4"/>
    <w:rsid w:val="001A6FBD"/>
    <w:rsid w:val="001E6C21"/>
    <w:rsid w:val="001E7EFB"/>
    <w:rsid w:val="001F3D38"/>
    <w:rsid w:val="001F699D"/>
    <w:rsid w:val="001F79A8"/>
    <w:rsid w:val="0022014E"/>
    <w:rsid w:val="00235245"/>
    <w:rsid w:val="00243E6B"/>
    <w:rsid w:val="002451FF"/>
    <w:rsid w:val="00247E26"/>
    <w:rsid w:val="002717AD"/>
    <w:rsid w:val="00276D73"/>
    <w:rsid w:val="002A0657"/>
    <w:rsid w:val="002A453E"/>
    <w:rsid w:val="002C5098"/>
    <w:rsid w:val="002C73A8"/>
    <w:rsid w:val="002D4F55"/>
    <w:rsid w:val="002E1C23"/>
    <w:rsid w:val="002F1F4C"/>
    <w:rsid w:val="0030293D"/>
    <w:rsid w:val="003259EB"/>
    <w:rsid w:val="003268BC"/>
    <w:rsid w:val="00331BAA"/>
    <w:rsid w:val="003519D9"/>
    <w:rsid w:val="0035431C"/>
    <w:rsid w:val="0037049A"/>
    <w:rsid w:val="00380D7E"/>
    <w:rsid w:val="00390263"/>
    <w:rsid w:val="00391E65"/>
    <w:rsid w:val="003B1C7E"/>
    <w:rsid w:val="003B614E"/>
    <w:rsid w:val="003C67A7"/>
    <w:rsid w:val="003E6C6F"/>
    <w:rsid w:val="003F6CB2"/>
    <w:rsid w:val="004311EE"/>
    <w:rsid w:val="00442AE8"/>
    <w:rsid w:val="004542AB"/>
    <w:rsid w:val="00463BF5"/>
    <w:rsid w:val="00470417"/>
    <w:rsid w:val="0048385B"/>
    <w:rsid w:val="00483972"/>
    <w:rsid w:val="0049604F"/>
    <w:rsid w:val="004A0D20"/>
    <w:rsid w:val="004A1FC2"/>
    <w:rsid w:val="004B4253"/>
    <w:rsid w:val="004D26AD"/>
    <w:rsid w:val="004F364D"/>
    <w:rsid w:val="005134F7"/>
    <w:rsid w:val="00513658"/>
    <w:rsid w:val="00523367"/>
    <w:rsid w:val="00526C3A"/>
    <w:rsid w:val="005278AE"/>
    <w:rsid w:val="005336BA"/>
    <w:rsid w:val="00535BCA"/>
    <w:rsid w:val="0053610D"/>
    <w:rsid w:val="00543C7A"/>
    <w:rsid w:val="00561364"/>
    <w:rsid w:val="005670A1"/>
    <w:rsid w:val="00567D45"/>
    <w:rsid w:val="005758FF"/>
    <w:rsid w:val="0057634E"/>
    <w:rsid w:val="005B2508"/>
    <w:rsid w:val="005B593B"/>
    <w:rsid w:val="005B775B"/>
    <w:rsid w:val="005C581D"/>
    <w:rsid w:val="005E5764"/>
    <w:rsid w:val="005F4211"/>
    <w:rsid w:val="00604161"/>
    <w:rsid w:val="00611052"/>
    <w:rsid w:val="00612017"/>
    <w:rsid w:val="006134FF"/>
    <w:rsid w:val="00616986"/>
    <w:rsid w:val="00622F8D"/>
    <w:rsid w:val="0062404B"/>
    <w:rsid w:val="006405E9"/>
    <w:rsid w:val="006472E8"/>
    <w:rsid w:val="00651E94"/>
    <w:rsid w:val="00662D72"/>
    <w:rsid w:val="006902C9"/>
    <w:rsid w:val="00697F96"/>
    <w:rsid w:val="006A3A9F"/>
    <w:rsid w:val="006B13D6"/>
    <w:rsid w:val="006B3C53"/>
    <w:rsid w:val="006B7532"/>
    <w:rsid w:val="006D6236"/>
    <w:rsid w:val="006E090F"/>
    <w:rsid w:val="006E190E"/>
    <w:rsid w:val="006F27C7"/>
    <w:rsid w:val="0072254C"/>
    <w:rsid w:val="007332EB"/>
    <w:rsid w:val="00737E56"/>
    <w:rsid w:val="0077050F"/>
    <w:rsid w:val="00772A4A"/>
    <w:rsid w:val="00775BAE"/>
    <w:rsid w:val="00787D9A"/>
    <w:rsid w:val="00790E6D"/>
    <w:rsid w:val="007C5FCD"/>
    <w:rsid w:val="007D0BCF"/>
    <w:rsid w:val="007D3439"/>
    <w:rsid w:val="007D6B29"/>
    <w:rsid w:val="007D7467"/>
    <w:rsid w:val="007E2204"/>
    <w:rsid w:val="007E254C"/>
    <w:rsid w:val="007F0623"/>
    <w:rsid w:val="007F3D90"/>
    <w:rsid w:val="007F5204"/>
    <w:rsid w:val="008064AE"/>
    <w:rsid w:val="0081353E"/>
    <w:rsid w:val="00814512"/>
    <w:rsid w:val="0081782A"/>
    <w:rsid w:val="0082070F"/>
    <w:rsid w:val="00847C5B"/>
    <w:rsid w:val="00851CCD"/>
    <w:rsid w:val="00854C92"/>
    <w:rsid w:val="00861DCD"/>
    <w:rsid w:val="0087265C"/>
    <w:rsid w:val="008834A1"/>
    <w:rsid w:val="0088411D"/>
    <w:rsid w:val="00895C77"/>
    <w:rsid w:val="008B0612"/>
    <w:rsid w:val="008B5B69"/>
    <w:rsid w:val="008C5178"/>
    <w:rsid w:val="008D50D6"/>
    <w:rsid w:val="008E7428"/>
    <w:rsid w:val="008F668E"/>
    <w:rsid w:val="00907E56"/>
    <w:rsid w:val="00923ADE"/>
    <w:rsid w:val="00944D75"/>
    <w:rsid w:val="00947386"/>
    <w:rsid w:val="009513DF"/>
    <w:rsid w:val="0096299C"/>
    <w:rsid w:val="00962D95"/>
    <w:rsid w:val="00974136"/>
    <w:rsid w:val="009759C9"/>
    <w:rsid w:val="00980A0A"/>
    <w:rsid w:val="009A3E13"/>
    <w:rsid w:val="009A5A12"/>
    <w:rsid w:val="009C2A0B"/>
    <w:rsid w:val="009C2C98"/>
    <w:rsid w:val="009C4913"/>
    <w:rsid w:val="009C7D5D"/>
    <w:rsid w:val="009D3F2A"/>
    <w:rsid w:val="009D7619"/>
    <w:rsid w:val="009E347D"/>
    <w:rsid w:val="009F1B87"/>
    <w:rsid w:val="00A17A13"/>
    <w:rsid w:val="00A261AF"/>
    <w:rsid w:val="00A26231"/>
    <w:rsid w:val="00A60005"/>
    <w:rsid w:val="00A60361"/>
    <w:rsid w:val="00A6430A"/>
    <w:rsid w:val="00A652FC"/>
    <w:rsid w:val="00A84D1D"/>
    <w:rsid w:val="00A85299"/>
    <w:rsid w:val="00A87BAC"/>
    <w:rsid w:val="00AA0B3C"/>
    <w:rsid w:val="00AB0447"/>
    <w:rsid w:val="00AB26F0"/>
    <w:rsid w:val="00AC1CAC"/>
    <w:rsid w:val="00AE36D4"/>
    <w:rsid w:val="00AE456E"/>
    <w:rsid w:val="00B229C7"/>
    <w:rsid w:val="00B23B73"/>
    <w:rsid w:val="00B26D7B"/>
    <w:rsid w:val="00B27A64"/>
    <w:rsid w:val="00B4513C"/>
    <w:rsid w:val="00B508F6"/>
    <w:rsid w:val="00B52B68"/>
    <w:rsid w:val="00B533E6"/>
    <w:rsid w:val="00B705B7"/>
    <w:rsid w:val="00B75A3E"/>
    <w:rsid w:val="00B7660F"/>
    <w:rsid w:val="00B820A8"/>
    <w:rsid w:val="00B87516"/>
    <w:rsid w:val="00BA33AA"/>
    <w:rsid w:val="00BF4930"/>
    <w:rsid w:val="00BF78F7"/>
    <w:rsid w:val="00C06406"/>
    <w:rsid w:val="00C07252"/>
    <w:rsid w:val="00C12233"/>
    <w:rsid w:val="00C25FB8"/>
    <w:rsid w:val="00C32DDF"/>
    <w:rsid w:val="00C400F8"/>
    <w:rsid w:val="00C41787"/>
    <w:rsid w:val="00C50ECA"/>
    <w:rsid w:val="00C63826"/>
    <w:rsid w:val="00C63C5D"/>
    <w:rsid w:val="00C71CF6"/>
    <w:rsid w:val="00C94D8F"/>
    <w:rsid w:val="00CA21BC"/>
    <w:rsid w:val="00CA403E"/>
    <w:rsid w:val="00CA54AF"/>
    <w:rsid w:val="00CB744D"/>
    <w:rsid w:val="00CC1778"/>
    <w:rsid w:val="00CC1893"/>
    <w:rsid w:val="00CD3B33"/>
    <w:rsid w:val="00CD4663"/>
    <w:rsid w:val="00CE1D11"/>
    <w:rsid w:val="00D10803"/>
    <w:rsid w:val="00D11CAC"/>
    <w:rsid w:val="00D16CC9"/>
    <w:rsid w:val="00D34075"/>
    <w:rsid w:val="00D355FC"/>
    <w:rsid w:val="00D36890"/>
    <w:rsid w:val="00D371DE"/>
    <w:rsid w:val="00D527F6"/>
    <w:rsid w:val="00D705F0"/>
    <w:rsid w:val="00D76805"/>
    <w:rsid w:val="00D86B92"/>
    <w:rsid w:val="00D913AD"/>
    <w:rsid w:val="00D91610"/>
    <w:rsid w:val="00D935FA"/>
    <w:rsid w:val="00D967A3"/>
    <w:rsid w:val="00DC4773"/>
    <w:rsid w:val="00DD445C"/>
    <w:rsid w:val="00DF7E04"/>
    <w:rsid w:val="00E02DCA"/>
    <w:rsid w:val="00E03DF4"/>
    <w:rsid w:val="00E12DDB"/>
    <w:rsid w:val="00E30EE8"/>
    <w:rsid w:val="00E4061C"/>
    <w:rsid w:val="00E43CAA"/>
    <w:rsid w:val="00E54DA9"/>
    <w:rsid w:val="00E60C42"/>
    <w:rsid w:val="00E72B7D"/>
    <w:rsid w:val="00E752D9"/>
    <w:rsid w:val="00E86B36"/>
    <w:rsid w:val="00EA641B"/>
    <w:rsid w:val="00EB4B3B"/>
    <w:rsid w:val="00EC1B94"/>
    <w:rsid w:val="00EC7810"/>
    <w:rsid w:val="00EE33FD"/>
    <w:rsid w:val="00EF213B"/>
    <w:rsid w:val="00EF45A4"/>
    <w:rsid w:val="00F04926"/>
    <w:rsid w:val="00F206CB"/>
    <w:rsid w:val="00F2070B"/>
    <w:rsid w:val="00F2598A"/>
    <w:rsid w:val="00F31EE1"/>
    <w:rsid w:val="00F40979"/>
    <w:rsid w:val="00F44BFB"/>
    <w:rsid w:val="00F54513"/>
    <w:rsid w:val="00F70B3A"/>
    <w:rsid w:val="00F95857"/>
    <w:rsid w:val="00FA78F6"/>
    <w:rsid w:val="00FB64F0"/>
    <w:rsid w:val="00FC392F"/>
    <w:rsid w:val="00FC6AD4"/>
    <w:rsid w:val="00FD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 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paragraph" w:customStyle="1" w:styleId="ConsNormal">
    <w:name w:val="ConsNormal"/>
    <w:rsid w:val="009629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9C2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9C2A0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2</cp:revision>
  <cp:lastPrinted>2019-09-13T10:58:00Z</cp:lastPrinted>
  <dcterms:created xsi:type="dcterms:W3CDTF">2019-09-13T10:59:00Z</dcterms:created>
  <dcterms:modified xsi:type="dcterms:W3CDTF">2019-09-13T10:59:00Z</dcterms:modified>
</cp:coreProperties>
</file>